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FABC3" w14:textId="77777777" w:rsidR="006023E6" w:rsidRPr="003D470F" w:rsidRDefault="002D1342" w:rsidP="00E82BED">
      <w:pPr>
        <w:spacing w:line="240" w:lineRule="auto"/>
        <w:jc w:val="center"/>
        <w:rPr>
          <w:rFonts w:ascii="Times New Roman" w:eastAsia="Times New Roman" w:hAnsi="Times New Roman" w:cs="Times New Roman"/>
          <w:b/>
          <w:sz w:val="24"/>
          <w:szCs w:val="28"/>
        </w:rPr>
      </w:pPr>
      <w:r w:rsidRPr="003D470F">
        <w:rPr>
          <w:rFonts w:ascii="Times New Roman" w:eastAsia="Times New Roman" w:hAnsi="Times New Roman" w:cs="Times New Roman"/>
          <w:b/>
          <w:sz w:val="24"/>
          <w:szCs w:val="28"/>
        </w:rPr>
        <w:t xml:space="preserve">DA’WAH </w:t>
      </w:r>
      <w:r w:rsidR="00637BF1" w:rsidRPr="003D470F">
        <w:rPr>
          <w:rFonts w:ascii="Times New Roman" w:eastAsia="Times New Roman" w:hAnsi="Times New Roman" w:cs="Times New Roman"/>
          <w:b/>
          <w:sz w:val="24"/>
          <w:szCs w:val="28"/>
        </w:rPr>
        <w:t xml:space="preserve">STRATEGY OF </w:t>
      </w:r>
      <w:r w:rsidR="00FA6C53" w:rsidRPr="003D470F">
        <w:rPr>
          <w:rFonts w:ascii="Times New Roman" w:eastAsia="Times New Roman" w:hAnsi="Times New Roman" w:cs="Times New Roman"/>
          <w:b/>
          <w:sz w:val="24"/>
          <w:szCs w:val="28"/>
        </w:rPr>
        <w:t>PEASANTS</w:t>
      </w:r>
      <w:r w:rsidR="00E82BED" w:rsidRPr="003D470F">
        <w:rPr>
          <w:rFonts w:ascii="Times New Roman" w:eastAsia="Times New Roman" w:hAnsi="Times New Roman" w:cs="Times New Roman"/>
          <w:b/>
          <w:sz w:val="24"/>
          <w:szCs w:val="28"/>
        </w:rPr>
        <w:t xml:space="preserve"> </w:t>
      </w:r>
    </w:p>
    <w:p w14:paraId="00000005" w14:textId="05753A76" w:rsidR="00AA366F" w:rsidRPr="003D470F" w:rsidRDefault="00E82BED" w:rsidP="00E82BED">
      <w:pPr>
        <w:spacing w:line="240" w:lineRule="auto"/>
        <w:jc w:val="center"/>
        <w:rPr>
          <w:rFonts w:ascii="Times New Roman" w:eastAsia="Times New Roman" w:hAnsi="Times New Roman" w:cs="Times New Roman"/>
          <w:b/>
          <w:sz w:val="24"/>
          <w:szCs w:val="28"/>
        </w:rPr>
      </w:pPr>
      <w:r w:rsidRPr="003D470F">
        <w:rPr>
          <w:rFonts w:ascii="Times New Roman" w:eastAsia="Times New Roman" w:hAnsi="Times New Roman" w:cs="Times New Roman"/>
          <w:b/>
          <w:sz w:val="24"/>
          <w:szCs w:val="28"/>
        </w:rPr>
        <w:t xml:space="preserve">IN </w:t>
      </w:r>
      <w:r w:rsidR="0030321E" w:rsidRPr="003D470F">
        <w:rPr>
          <w:rFonts w:ascii="Times New Roman" w:eastAsia="Times New Roman" w:hAnsi="Times New Roman" w:cs="Times New Roman"/>
          <w:b/>
          <w:sz w:val="24"/>
          <w:szCs w:val="28"/>
        </w:rPr>
        <w:t>RICE-</w:t>
      </w:r>
      <w:r w:rsidR="002D1342" w:rsidRPr="003D470F">
        <w:rPr>
          <w:rFonts w:ascii="Times New Roman" w:eastAsia="Times New Roman" w:hAnsi="Times New Roman" w:cs="Times New Roman"/>
          <w:b/>
          <w:sz w:val="24"/>
          <w:szCs w:val="28"/>
        </w:rPr>
        <w:t>FARMING</w:t>
      </w:r>
      <w:r w:rsidR="00637BF1" w:rsidRPr="003D470F">
        <w:rPr>
          <w:rFonts w:ascii="Times New Roman" w:eastAsia="Times New Roman" w:hAnsi="Times New Roman" w:cs="Times New Roman"/>
          <w:b/>
          <w:sz w:val="24"/>
          <w:szCs w:val="28"/>
        </w:rPr>
        <w:t xml:space="preserve"> PROCESSION</w:t>
      </w:r>
      <w:r w:rsidR="00237017" w:rsidRPr="003D470F">
        <w:rPr>
          <w:rFonts w:ascii="Times New Roman" w:eastAsia="Times New Roman" w:hAnsi="Times New Roman" w:cs="Times New Roman"/>
          <w:b/>
          <w:sz w:val="24"/>
          <w:szCs w:val="28"/>
        </w:rPr>
        <w:t xml:space="preserve"> </w:t>
      </w:r>
      <w:r w:rsidRPr="003D470F">
        <w:rPr>
          <w:rFonts w:ascii="Times New Roman" w:eastAsia="Times New Roman" w:hAnsi="Times New Roman" w:cs="Times New Roman"/>
          <w:b/>
          <w:sz w:val="24"/>
          <w:szCs w:val="28"/>
        </w:rPr>
        <w:t xml:space="preserve"> </w:t>
      </w:r>
      <w:r w:rsidR="00106FC0">
        <w:rPr>
          <w:rFonts w:ascii="Times New Roman" w:eastAsia="Times New Roman" w:hAnsi="Times New Roman" w:cs="Times New Roman"/>
          <w:b/>
          <w:sz w:val="24"/>
          <w:szCs w:val="28"/>
        </w:rPr>
        <w:t>IN BULUKUMBA</w:t>
      </w:r>
    </w:p>
    <w:p w14:paraId="494BD81A" w14:textId="77777777" w:rsidR="00153CC8" w:rsidRPr="00136EFB" w:rsidRDefault="00153CC8" w:rsidP="00153CC8">
      <w:pPr>
        <w:pStyle w:val="ListParagraph"/>
        <w:spacing w:line="240" w:lineRule="auto"/>
        <w:ind w:left="0"/>
        <w:jc w:val="center"/>
        <w:rPr>
          <w:rFonts w:ascii="Times New Roman" w:hAnsi="Times New Roman"/>
          <w:sz w:val="24"/>
          <w:szCs w:val="24"/>
        </w:rPr>
      </w:pPr>
      <w:bookmarkStart w:id="0" w:name="_gjdgxs"/>
      <w:bookmarkEnd w:id="0"/>
      <w:r w:rsidRPr="00136EFB">
        <w:rPr>
          <w:rFonts w:ascii="Times New Roman" w:hAnsi="Times New Roman"/>
          <w:sz w:val="24"/>
          <w:szCs w:val="24"/>
        </w:rPr>
        <w:t>Mahmuddin</w:t>
      </w:r>
    </w:p>
    <w:p w14:paraId="7DAE2A51" w14:textId="77777777" w:rsidR="00153CC8" w:rsidRPr="00136EFB" w:rsidRDefault="00153CC8" w:rsidP="00153CC8">
      <w:pPr>
        <w:pStyle w:val="ListParagraph"/>
        <w:spacing w:line="240" w:lineRule="auto"/>
        <w:ind w:left="0"/>
        <w:jc w:val="center"/>
        <w:rPr>
          <w:rFonts w:ascii="Times New Roman" w:hAnsi="Times New Roman"/>
          <w:sz w:val="24"/>
          <w:szCs w:val="24"/>
        </w:rPr>
      </w:pPr>
      <w:r w:rsidRPr="00136EFB">
        <w:rPr>
          <w:rFonts w:ascii="Times New Roman" w:hAnsi="Times New Roman"/>
          <w:sz w:val="24"/>
          <w:szCs w:val="24"/>
        </w:rPr>
        <w:t>Universitas Islam Negeri Alauddin Makassar</w:t>
      </w:r>
    </w:p>
    <w:p w14:paraId="1D9A7391" w14:textId="77777777" w:rsidR="00153CC8" w:rsidRPr="00136EFB" w:rsidRDefault="00153CC8" w:rsidP="00153CC8">
      <w:pPr>
        <w:pStyle w:val="ListParagraph"/>
        <w:spacing w:line="240" w:lineRule="auto"/>
        <w:ind w:left="0"/>
        <w:jc w:val="center"/>
        <w:rPr>
          <w:rFonts w:ascii="Times New Roman" w:hAnsi="Times New Roman"/>
          <w:sz w:val="24"/>
          <w:szCs w:val="24"/>
        </w:rPr>
      </w:pPr>
      <w:hyperlink r:id="rId8" w:history="1">
        <w:r w:rsidRPr="001A5711">
          <w:rPr>
            <w:rStyle w:val="Hyperlink"/>
            <w:sz w:val="24"/>
          </w:rPr>
          <w:t>mahmuddin.dakwah@uin-alauddin.ac.id</w:t>
        </w:r>
      </w:hyperlink>
    </w:p>
    <w:p w14:paraId="49504B2E" w14:textId="77777777" w:rsidR="00153CC8" w:rsidRPr="00136EFB" w:rsidRDefault="00153CC8" w:rsidP="00153CC8">
      <w:pPr>
        <w:pStyle w:val="ListParagraph"/>
        <w:spacing w:line="240" w:lineRule="auto"/>
        <w:ind w:left="0"/>
        <w:jc w:val="center"/>
        <w:rPr>
          <w:rFonts w:ascii="Times New Roman" w:hAnsi="Times New Roman"/>
          <w:b/>
          <w:i/>
          <w:sz w:val="24"/>
          <w:szCs w:val="24"/>
        </w:rPr>
      </w:pPr>
      <w:r w:rsidRPr="00136EFB">
        <w:rPr>
          <w:rFonts w:ascii="Times New Roman" w:hAnsi="Times New Roman"/>
          <w:sz w:val="24"/>
          <w:szCs w:val="24"/>
        </w:rPr>
        <w:t>St. Nasriah</w:t>
      </w:r>
    </w:p>
    <w:p w14:paraId="286104D2" w14:textId="77777777" w:rsidR="00153CC8" w:rsidRPr="00136EFB" w:rsidRDefault="00153CC8" w:rsidP="00153CC8">
      <w:pPr>
        <w:pStyle w:val="ListParagraph"/>
        <w:spacing w:line="240" w:lineRule="auto"/>
        <w:ind w:left="0"/>
        <w:jc w:val="center"/>
        <w:rPr>
          <w:rFonts w:ascii="Times New Roman" w:hAnsi="Times New Roman"/>
          <w:sz w:val="24"/>
          <w:szCs w:val="24"/>
        </w:rPr>
      </w:pPr>
      <w:r w:rsidRPr="00136EFB">
        <w:rPr>
          <w:rFonts w:ascii="Times New Roman" w:hAnsi="Times New Roman"/>
          <w:sz w:val="24"/>
          <w:szCs w:val="24"/>
        </w:rPr>
        <w:t>Universitas Islam Negeri Alauddin Makassar</w:t>
      </w:r>
    </w:p>
    <w:p w14:paraId="66506833" w14:textId="2D02AF5A" w:rsidR="006023E6" w:rsidRDefault="00153CC8" w:rsidP="00153CC8">
      <w:pPr>
        <w:pBdr>
          <w:top w:val="nil"/>
          <w:left w:val="nil"/>
          <w:bottom w:val="nil"/>
          <w:right w:val="nil"/>
          <w:between w:val="nil"/>
        </w:pBdr>
        <w:spacing w:line="240" w:lineRule="auto"/>
        <w:ind w:hanging="720"/>
        <w:jc w:val="center"/>
        <w:rPr>
          <w:rStyle w:val="Hyperlink"/>
          <w:rFonts w:ascii="Times New Roman" w:hAnsi="Times New Roman"/>
          <w:sz w:val="24"/>
          <w:szCs w:val="24"/>
        </w:rPr>
      </w:pPr>
      <w:hyperlink r:id="rId9" w:history="1">
        <w:r w:rsidRPr="00552B0C">
          <w:rPr>
            <w:rStyle w:val="Hyperlink"/>
            <w:sz w:val="24"/>
          </w:rPr>
          <w:t>stnasriah@uin-alauddin.ac.id</w:t>
        </w:r>
      </w:hyperlink>
    </w:p>
    <w:p w14:paraId="5B0DD8F9" w14:textId="77777777" w:rsidR="00153CC8" w:rsidRPr="003D470F" w:rsidRDefault="00153CC8" w:rsidP="00153CC8">
      <w:pPr>
        <w:pBdr>
          <w:top w:val="nil"/>
          <w:left w:val="nil"/>
          <w:bottom w:val="nil"/>
          <w:right w:val="nil"/>
          <w:between w:val="nil"/>
        </w:pBdr>
        <w:spacing w:line="240" w:lineRule="auto"/>
        <w:ind w:hanging="720"/>
        <w:jc w:val="center"/>
        <w:rPr>
          <w:rFonts w:ascii="Times New Roman" w:eastAsia="Times New Roman" w:hAnsi="Times New Roman" w:cs="Times New Roman"/>
          <w:b/>
          <w:color w:val="000000"/>
          <w:sz w:val="24"/>
          <w:szCs w:val="22"/>
        </w:rPr>
      </w:pPr>
    </w:p>
    <w:p w14:paraId="00000008" w14:textId="77777777" w:rsidR="00AA366F" w:rsidRPr="003D470F" w:rsidRDefault="00637BF1">
      <w:pPr>
        <w:pBdr>
          <w:top w:val="nil"/>
          <w:left w:val="nil"/>
          <w:bottom w:val="nil"/>
          <w:right w:val="nil"/>
          <w:between w:val="nil"/>
        </w:pBdr>
        <w:spacing w:line="240" w:lineRule="auto"/>
        <w:ind w:hanging="720"/>
        <w:jc w:val="center"/>
        <w:rPr>
          <w:rFonts w:ascii="Times New Roman" w:eastAsia="Times New Roman" w:hAnsi="Times New Roman" w:cs="Times New Roman"/>
          <w:b/>
          <w:color w:val="000000"/>
          <w:sz w:val="24"/>
          <w:szCs w:val="22"/>
        </w:rPr>
      </w:pPr>
      <w:r w:rsidRPr="003D470F">
        <w:rPr>
          <w:rFonts w:ascii="Times New Roman" w:eastAsia="Times New Roman" w:hAnsi="Times New Roman" w:cs="Times New Roman"/>
          <w:b/>
          <w:color w:val="000000"/>
          <w:sz w:val="24"/>
          <w:szCs w:val="22"/>
        </w:rPr>
        <w:t>ABSTRACT</w:t>
      </w:r>
    </w:p>
    <w:p w14:paraId="0000000A" w14:textId="0D562A5B" w:rsidR="00AA366F" w:rsidRPr="003D470F" w:rsidRDefault="00637BF1" w:rsidP="0074115E">
      <w:pPr>
        <w:spacing w:line="240" w:lineRule="auto"/>
        <w:ind w:firstLine="720"/>
        <w:rPr>
          <w:rFonts w:ascii="Times New Roman" w:eastAsia="Times New Roman" w:hAnsi="Times New Roman" w:cs="Times New Roman"/>
          <w:i/>
          <w:sz w:val="24"/>
          <w:szCs w:val="22"/>
        </w:rPr>
      </w:pPr>
      <w:r w:rsidRPr="003D470F">
        <w:rPr>
          <w:rFonts w:ascii="Times New Roman" w:eastAsia="Times New Roman" w:hAnsi="Times New Roman" w:cs="Times New Roman"/>
          <w:i/>
          <w:sz w:val="24"/>
          <w:szCs w:val="22"/>
        </w:rPr>
        <w:t xml:space="preserve">This study </w:t>
      </w:r>
      <w:r w:rsidR="00656497" w:rsidRPr="003D470F">
        <w:rPr>
          <w:rFonts w:ascii="Times New Roman" w:eastAsia="Times New Roman" w:hAnsi="Times New Roman" w:cs="Times New Roman"/>
          <w:i/>
          <w:sz w:val="24"/>
          <w:szCs w:val="22"/>
        </w:rPr>
        <w:t xml:space="preserve">is about da’wah strategy of </w:t>
      </w:r>
      <w:r w:rsidR="00AC66DB" w:rsidRPr="003D470F">
        <w:rPr>
          <w:rFonts w:ascii="Times New Roman" w:eastAsia="Times New Roman" w:hAnsi="Times New Roman" w:cs="Times New Roman"/>
          <w:i/>
          <w:sz w:val="24"/>
          <w:szCs w:val="22"/>
        </w:rPr>
        <w:t xml:space="preserve">peasants </w:t>
      </w:r>
      <w:r w:rsidR="00656497" w:rsidRPr="003D470F">
        <w:rPr>
          <w:rFonts w:ascii="Times New Roman" w:eastAsia="Times New Roman" w:hAnsi="Times New Roman" w:cs="Times New Roman"/>
          <w:i/>
          <w:sz w:val="24"/>
          <w:szCs w:val="22"/>
        </w:rPr>
        <w:t xml:space="preserve">in rice-farming procession initiation </w:t>
      </w:r>
      <w:r w:rsidRPr="003D470F">
        <w:rPr>
          <w:rFonts w:ascii="Times New Roman" w:eastAsia="Times New Roman" w:hAnsi="Times New Roman" w:cs="Times New Roman"/>
          <w:i/>
          <w:sz w:val="24"/>
          <w:szCs w:val="22"/>
        </w:rPr>
        <w:t>in Bulukumba.</w:t>
      </w:r>
      <w:r w:rsidR="00E51A01" w:rsidRPr="003D470F">
        <w:rPr>
          <w:rFonts w:ascii="Times New Roman" w:eastAsia="Times New Roman" w:hAnsi="Times New Roman" w:cs="Times New Roman"/>
          <w:i/>
          <w:sz w:val="24"/>
          <w:szCs w:val="22"/>
        </w:rPr>
        <w:t xml:space="preserve"> It is particularly to answer the problems of </w:t>
      </w:r>
      <w:r w:rsidR="0074115E" w:rsidRPr="003D470F">
        <w:rPr>
          <w:rFonts w:ascii="Times New Roman" w:eastAsia="Times New Roman" w:hAnsi="Times New Roman" w:cs="Times New Roman"/>
          <w:i/>
          <w:sz w:val="24"/>
          <w:szCs w:val="22"/>
        </w:rPr>
        <w:t xml:space="preserve">how </w:t>
      </w:r>
      <w:r w:rsidR="00E51A01" w:rsidRPr="003D470F">
        <w:rPr>
          <w:rFonts w:ascii="Times New Roman" w:eastAsia="Times New Roman" w:hAnsi="Times New Roman" w:cs="Times New Roman"/>
          <w:i/>
          <w:sz w:val="24"/>
          <w:szCs w:val="22"/>
        </w:rPr>
        <w:t xml:space="preserve">the </w:t>
      </w:r>
      <w:r w:rsidR="0074115E" w:rsidRPr="003D470F">
        <w:rPr>
          <w:rFonts w:ascii="Times New Roman" w:eastAsia="Times New Roman" w:hAnsi="Times New Roman" w:cs="Times New Roman"/>
          <w:i/>
          <w:sz w:val="24"/>
          <w:szCs w:val="22"/>
        </w:rPr>
        <w:t xml:space="preserve">procession of starting off the </w:t>
      </w:r>
      <w:r w:rsidR="00E51A01" w:rsidRPr="003D470F">
        <w:rPr>
          <w:rFonts w:ascii="Times New Roman" w:eastAsia="Times New Roman" w:hAnsi="Times New Roman" w:cs="Times New Roman"/>
          <w:i/>
          <w:sz w:val="24"/>
          <w:szCs w:val="22"/>
        </w:rPr>
        <w:t xml:space="preserve">rice-farming </w:t>
      </w:r>
      <w:r w:rsidR="00A14B64" w:rsidRPr="003D470F">
        <w:rPr>
          <w:rFonts w:ascii="Times New Roman" w:eastAsia="Times New Roman" w:hAnsi="Times New Roman" w:cs="Times New Roman"/>
          <w:i/>
          <w:sz w:val="24"/>
          <w:szCs w:val="22"/>
        </w:rPr>
        <w:t xml:space="preserve">and the da’wah strategy of </w:t>
      </w:r>
      <w:r w:rsidR="00AC66DB" w:rsidRPr="003D470F">
        <w:rPr>
          <w:rFonts w:ascii="Times New Roman" w:eastAsia="Times New Roman" w:hAnsi="Times New Roman" w:cs="Times New Roman"/>
          <w:i/>
          <w:sz w:val="24"/>
          <w:szCs w:val="22"/>
        </w:rPr>
        <w:t>peasants</w:t>
      </w:r>
      <w:r w:rsidR="00A14B64" w:rsidRPr="003D470F">
        <w:rPr>
          <w:rFonts w:ascii="Times New Roman" w:eastAsia="Times New Roman" w:hAnsi="Times New Roman" w:cs="Times New Roman"/>
          <w:i/>
          <w:sz w:val="24"/>
          <w:szCs w:val="22"/>
        </w:rPr>
        <w:t xml:space="preserve"> in </w:t>
      </w:r>
      <w:r w:rsidR="0074115E" w:rsidRPr="003D470F">
        <w:rPr>
          <w:rFonts w:ascii="Times New Roman" w:eastAsia="Times New Roman" w:hAnsi="Times New Roman" w:cs="Times New Roman"/>
          <w:i/>
          <w:sz w:val="24"/>
          <w:szCs w:val="22"/>
        </w:rPr>
        <w:t xml:space="preserve">starting off </w:t>
      </w:r>
      <w:r w:rsidR="00A14B64" w:rsidRPr="003D470F">
        <w:rPr>
          <w:rFonts w:ascii="Times New Roman" w:eastAsia="Times New Roman" w:hAnsi="Times New Roman" w:cs="Times New Roman"/>
          <w:i/>
          <w:sz w:val="24"/>
          <w:szCs w:val="22"/>
        </w:rPr>
        <w:t>the rice-farming procession</w:t>
      </w:r>
      <w:r w:rsidR="0074115E" w:rsidRPr="003D470F">
        <w:rPr>
          <w:rFonts w:ascii="Times New Roman" w:eastAsia="Times New Roman" w:hAnsi="Times New Roman" w:cs="Times New Roman"/>
          <w:i/>
          <w:sz w:val="24"/>
          <w:szCs w:val="22"/>
        </w:rPr>
        <w:t xml:space="preserve"> </w:t>
      </w:r>
      <w:r w:rsidR="00A14B64" w:rsidRPr="003D470F">
        <w:rPr>
          <w:rFonts w:ascii="Times New Roman" w:eastAsia="Times New Roman" w:hAnsi="Times New Roman" w:cs="Times New Roman"/>
          <w:i/>
          <w:sz w:val="24"/>
          <w:szCs w:val="22"/>
        </w:rPr>
        <w:t>in Bulukumba</w:t>
      </w:r>
      <w:r w:rsidR="0074115E" w:rsidRPr="003D470F">
        <w:rPr>
          <w:rFonts w:ascii="Times New Roman" w:eastAsia="Times New Roman" w:hAnsi="Times New Roman" w:cs="Times New Roman"/>
          <w:i/>
          <w:sz w:val="24"/>
          <w:szCs w:val="22"/>
        </w:rPr>
        <w:t xml:space="preserve">. </w:t>
      </w:r>
      <w:r w:rsidR="00EE0B88" w:rsidRPr="003D470F">
        <w:rPr>
          <w:rFonts w:ascii="Times New Roman" w:eastAsia="Times New Roman" w:hAnsi="Times New Roman" w:cs="Times New Roman"/>
          <w:i/>
          <w:sz w:val="24"/>
          <w:szCs w:val="22"/>
        </w:rPr>
        <w:t xml:space="preserve">It is a </w:t>
      </w:r>
      <w:r w:rsidRPr="003D470F">
        <w:rPr>
          <w:rFonts w:ascii="Times New Roman" w:eastAsia="Times New Roman" w:hAnsi="Times New Roman" w:cs="Times New Roman"/>
          <w:i/>
          <w:sz w:val="24"/>
          <w:szCs w:val="22"/>
        </w:rPr>
        <w:t xml:space="preserve">qualitative research with da'wah strategy approach. The data source </w:t>
      </w:r>
      <w:r w:rsidR="00EE0B88" w:rsidRPr="003D470F">
        <w:rPr>
          <w:rFonts w:ascii="Times New Roman" w:eastAsia="Times New Roman" w:hAnsi="Times New Roman" w:cs="Times New Roman"/>
          <w:i/>
          <w:sz w:val="24"/>
          <w:szCs w:val="22"/>
        </w:rPr>
        <w:t>was</w:t>
      </w:r>
      <w:r w:rsidRPr="003D470F">
        <w:rPr>
          <w:rFonts w:ascii="Times New Roman" w:eastAsia="Times New Roman" w:hAnsi="Times New Roman" w:cs="Times New Roman"/>
          <w:i/>
          <w:sz w:val="24"/>
          <w:szCs w:val="22"/>
        </w:rPr>
        <w:t xml:space="preserve"> </w:t>
      </w:r>
      <w:r w:rsidR="005E3BEE" w:rsidRPr="003D470F">
        <w:rPr>
          <w:rFonts w:ascii="Times New Roman" w:eastAsia="Times New Roman" w:hAnsi="Times New Roman" w:cs="Times New Roman"/>
          <w:i/>
          <w:sz w:val="24"/>
          <w:szCs w:val="22"/>
        </w:rPr>
        <w:t xml:space="preserve">the </w:t>
      </w:r>
      <w:r w:rsidR="00AC66DB" w:rsidRPr="003D470F">
        <w:rPr>
          <w:rFonts w:ascii="Times New Roman" w:eastAsia="Times New Roman" w:hAnsi="Times New Roman" w:cs="Times New Roman"/>
          <w:i/>
          <w:sz w:val="24"/>
          <w:szCs w:val="22"/>
        </w:rPr>
        <w:t>peasant</w:t>
      </w:r>
      <w:r w:rsidR="005E3BEE" w:rsidRPr="003D470F">
        <w:rPr>
          <w:rFonts w:ascii="Times New Roman" w:eastAsia="Times New Roman" w:hAnsi="Times New Roman" w:cs="Times New Roman"/>
          <w:i/>
          <w:sz w:val="24"/>
          <w:szCs w:val="22"/>
        </w:rPr>
        <w:t xml:space="preserve">ries in Bulukumba </w:t>
      </w:r>
      <w:r w:rsidRPr="003D470F">
        <w:rPr>
          <w:rFonts w:ascii="Times New Roman" w:eastAsia="Times New Roman" w:hAnsi="Times New Roman" w:cs="Times New Roman"/>
          <w:i/>
          <w:sz w:val="24"/>
          <w:szCs w:val="22"/>
        </w:rPr>
        <w:t xml:space="preserve">and </w:t>
      </w:r>
      <w:r w:rsidR="00EE0B88" w:rsidRPr="003D470F">
        <w:rPr>
          <w:rFonts w:ascii="Times New Roman" w:eastAsia="Times New Roman" w:hAnsi="Times New Roman" w:cs="Times New Roman"/>
          <w:i/>
          <w:sz w:val="24"/>
          <w:szCs w:val="22"/>
        </w:rPr>
        <w:t xml:space="preserve">the </w:t>
      </w:r>
      <w:r w:rsidRPr="003D470F">
        <w:rPr>
          <w:rFonts w:ascii="Times New Roman" w:eastAsia="Times New Roman" w:hAnsi="Times New Roman" w:cs="Times New Roman"/>
          <w:i/>
          <w:sz w:val="24"/>
          <w:szCs w:val="22"/>
        </w:rPr>
        <w:t xml:space="preserve">data collection </w:t>
      </w:r>
      <w:r w:rsidR="00EE0B88" w:rsidRPr="003D470F">
        <w:rPr>
          <w:rFonts w:ascii="Times New Roman" w:eastAsia="Times New Roman" w:hAnsi="Times New Roman" w:cs="Times New Roman"/>
          <w:i/>
          <w:sz w:val="24"/>
          <w:szCs w:val="22"/>
        </w:rPr>
        <w:t>was</w:t>
      </w:r>
      <w:r w:rsidRPr="003D470F">
        <w:rPr>
          <w:rFonts w:ascii="Times New Roman" w:eastAsia="Times New Roman" w:hAnsi="Times New Roman" w:cs="Times New Roman"/>
          <w:i/>
          <w:sz w:val="24"/>
          <w:szCs w:val="22"/>
        </w:rPr>
        <w:t xml:space="preserve"> observation, interview, questionnaire and documentation. </w:t>
      </w:r>
      <w:r w:rsidR="00EE0B88" w:rsidRPr="003D470F">
        <w:rPr>
          <w:rFonts w:ascii="Times New Roman" w:eastAsia="Times New Roman" w:hAnsi="Times New Roman" w:cs="Times New Roman"/>
          <w:i/>
          <w:sz w:val="24"/>
          <w:szCs w:val="22"/>
        </w:rPr>
        <w:t>The d</w:t>
      </w:r>
      <w:r w:rsidRPr="003D470F">
        <w:rPr>
          <w:rFonts w:ascii="Times New Roman" w:eastAsia="Times New Roman" w:hAnsi="Times New Roman" w:cs="Times New Roman"/>
          <w:i/>
          <w:sz w:val="24"/>
          <w:szCs w:val="22"/>
        </w:rPr>
        <w:t xml:space="preserve">ata processing and analysis techniques </w:t>
      </w:r>
      <w:r w:rsidR="00EE0B88" w:rsidRPr="003D470F">
        <w:rPr>
          <w:rFonts w:ascii="Times New Roman" w:eastAsia="Times New Roman" w:hAnsi="Times New Roman" w:cs="Times New Roman"/>
          <w:i/>
          <w:sz w:val="24"/>
          <w:szCs w:val="22"/>
        </w:rPr>
        <w:t>were</w:t>
      </w:r>
      <w:r w:rsidR="003763DE" w:rsidRPr="003D470F">
        <w:rPr>
          <w:rFonts w:ascii="Times New Roman" w:eastAsia="Times New Roman" w:hAnsi="Times New Roman" w:cs="Times New Roman"/>
          <w:i/>
          <w:sz w:val="24"/>
          <w:szCs w:val="22"/>
        </w:rPr>
        <w:t xml:space="preserve"> of </w:t>
      </w:r>
      <w:r w:rsidRPr="003D470F">
        <w:rPr>
          <w:rFonts w:ascii="Times New Roman" w:eastAsia="Times New Roman" w:hAnsi="Times New Roman" w:cs="Times New Roman"/>
          <w:i/>
          <w:sz w:val="24"/>
          <w:szCs w:val="22"/>
        </w:rPr>
        <w:t>three st</w:t>
      </w:r>
      <w:r w:rsidR="003763DE" w:rsidRPr="003D470F">
        <w:rPr>
          <w:rFonts w:ascii="Times New Roman" w:eastAsia="Times New Roman" w:hAnsi="Times New Roman" w:cs="Times New Roman"/>
          <w:i/>
          <w:sz w:val="24"/>
          <w:szCs w:val="22"/>
        </w:rPr>
        <w:t xml:space="preserve">eps: </w:t>
      </w:r>
      <w:r w:rsidRPr="003D470F">
        <w:rPr>
          <w:rFonts w:ascii="Times New Roman" w:eastAsia="Times New Roman" w:hAnsi="Times New Roman" w:cs="Times New Roman"/>
          <w:i/>
          <w:sz w:val="24"/>
          <w:szCs w:val="22"/>
        </w:rPr>
        <w:t xml:space="preserve">data reduction, data presentation and </w:t>
      </w:r>
      <w:r w:rsidR="003763DE" w:rsidRPr="003D470F">
        <w:rPr>
          <w:rFonts w:ascii="Times New Roman" w:eastAsia="Times New Roman" w:hAnsi="Times New Roman" w:cs="Times New Roman"/>
          <w:i/>
          <w:sz w:val="24"/>
          <w:szCs w:val="22"/>
        </w:rPr>
        <w:t xml:space="preserve">research </w:t>
      </w:r>
      <w:r w:rsidRPr="003D470F">
        <w:rPr>
          <w:rFonts w:ascii="Times New Roman" w:eastAsia="Times New Roman" w:hAnsi="Times New Roman" w:cs="Times New Roman"/>
          <w:i/>
          <w:sz w:val="24"/>
          <w:szCs w:val="22"/>
        </w:rPr>
        <w:t>conclusions. The results showed that</w:t>
      </w:r>
      <w:r w:rsidR="001A0C67" w:rsidRPr="003D470F">
        <w:rPr>
          <w:rFonts w:ascii="Times New Roman" w:eastAsia="Times New Roman" w:hAnsi="Times New Roman" w:cs="Times New Roman"/>
          <w:i/>
          <w:sz w:val="24"/>
          <w:szCs w:val="22"/>
        </w:rPr>
        <w:t xml:space="preserve"> </w:t>
      </w:r>
      <w:r w:rsidRPr="003D470F">
        <w:rPr>
          <w:rFonts w:ascii="Times New Roman" w:eastAsia="Times New Roman" w:hAnsi="Times New Roman" w:cs="Times New Roman"/>
          <w:i/>
          <w:sz w:val="24"/>
          <w:szCs w:val="22"/>
        </w:rPr>
        <w:t>the</w:t>
      </w:r>
      <w:r w:rsidR="001A0C67" w:rsidRPr="003D470F">
        <w:rPr>
          <w:rFonts w:ascii="Times New Roman" w:eastAsia="Times New Roman" w:hAnsi="Times New Roman" w:cs="Times New Roman"/>
          <w:i/>
          <w:sz w:val="24"/>
          <w:szCs w:val="22"/>
        </w:rPr>
        <w:t xml:space="preserve"> rice-farming</w:t>
      </w:r>
      <w:r w:rsidRPr="003D470F">
        <w:rPr>
          <w:rFonts w:ascii="Times New Roman" w:eastAsia="Times New Roman" w:hAnsi="Times New Roman" w:cs="Times New Roman"/>
          <w:i/>
          <w:sz w:val="24"/>
          <w:szCs w:val="22"/>
        </w:rPr>
        <w:t xml:space="preserve"> procession</w:t>
      </w:r>
      <w:r w:rsidR="001A0C67" w:rsidRPr="003D470F">
        <w:rPr>
          <w:rFonts w:ascii="Times New Roman" w:eastAsia="Times New Roman" w:hAnsi="Times New Roman" w:cs="Times New Roman"/>
          <w:i/>
          <w:sz w:val="24"/>
          <w:szCs w:val="22"/>
        </w:rPr>
        <w:t xml:space="preserve">s </w:t>
      </w:r>
      <w:r w:rsidRPr="003D470F">
        <w:rPr>
          <w:rFonts w:ascii="Times New Roman" w:eastAsia="Times New Roman" w:hAnsi="Times New Roman" w:cs="Times New Roman"/>
          <w:i/>
          <w:sz w:val="24"/>
          <w:szCs w:val="22"/>
        </w:rPr>
        <w:t xml:space="preserve">in Bulukumba </w:t>
      </w:r>
      <w:r w:rsidR="001A0C67" w:rsidRPr="003D470F">
        <w:rPr>
          <w:rFonts w:ascii="Times New Roman" w:eastAsia="Times New Roman" w:hAnsi="Times New Roman" w:cs="Times New Roman"/>
          <w:i/>
          <w:sz w:val="24"/>
          <w:szCs w:val="22"/>
        </w:rPr>
        <w:t xml:space="preserve">were </w:t>
      </w:r>
      <w:r w:rsidR="00896E2F" w:rsidRPr="003D470F">
        <w:rPr>
          <w:rFonts w:ascii="Times New Roman" w:eastAsia="Times New Roman" w:hAnsi="Times New Roman" w:cs="Times New Roman"/>
          <w:i/>
          <w:sz w:val="24"/>
          <w:szCs w:val="22"/>
        </w:rPr>
        <w:t>detemining</w:t>
      </w:r>
      <w:r w:rsidR="001A0C67" w:rsidRPr="003D470F">
        <w:rPr>
          <w:rFonts w:ascii="Times New Roman" w:eastAsia="Times New Roman" w:hAnsi="Times New Roman" w:cs="Times New Roman"/>
          <w:i/>
          <w:sz w:val="24"/>
          <w:szCs w:val="22"/>
        </w:rPr>
        <w:t xml:space="preserve"> </w:t>
      </w:r>
      <w:r w:rsidRPr="003D470F">
        <w:rPr>
          <w:rFonts w:ascii="Times New Roman" w:eastAsia="Times New Roman" w:hAnsi="Times New Roman" w:cs="Times New Roman"/>
          <w:i/>
          <w:sz w:val="24"/>
          <w:szCs w:val="22"/>
        </w:rPr>
        <w:t>a good day</w:t>
      </w:r>
      <w:r w:rsidR="001A0C67" w:rsidRPr="003D470F">
        <w:rPr>
          <w:rFonts w:ascii="Times New Roman" w:eastAsia="Times New Roman" w:hAnsi="Times New Roman" w:cs="Times New Roman"/>
          <w:i/>
          <w:sz w:val="24"/>
          <w:szCs w:val="22"/>
        </w:rPr>
        <w:t xml:space="preserve"> to </w:t>
      </w:r>
      <w:r w:rsidR="00896E2F" w:rsidRPr="003D470F">
        <w:rPr>
          <w:rFonts w:ascii="Times New Roman" w:eastAsia="Times New Roman" w:hAnsi="Times New Roman" w:cs="Times New Roman"/>
          <w:i/>
          <w:sz w:val="24"/>
          <w:szCs w:val="22"/>
        </w:rPr>
        <w:t>initiate opening the rice-farming</w:t>
      </w:r>
      <w:r w:rsidRPr="003D470F">
        <w:rPr>
          <w:rFonts w:ascii="Times New Roman" w:eastAsia="Times New Roman" w:hAnsi="Times New Roman" w:cs="Times New Roman"/>
          <w:i/>
          <w:sz w:val="24"/>
          <w:szCs w:val="22"/>
        </w:rPr>
        <w:t>, preparing seeds, soaking, storing and sowing seeds, working on the fields, planting</w:t>
      </w:r>
      <w:r w:rsidR="001A0C67" w:rsidRPr="003D470F">
        <w:rPr>
          <w:rFonts w:ascii="Times New Roman" w:eastAsia="Times New Roman" w:hAnsi="Times New Roman" w:cs="Times New Roman"/>
          <w:i/>
          <w:sz w:val="24"/>
          <w:szCs w:val="22"/>
        </w:rPr>
        <w:t>,</w:t>
      </w:r>
      <w:r w:rsidRPr="003D470F">
        <w:rPr>
          <w:rFonts w:ascii="Times New Roman" w:eastAsia="Times New Roman" w:hAnsi="Times New Roman" w:cs="Times New Roman"/>
          <w:i/>
          <w:sz w:val="24"/>
          <w:szCs w:val="22"/>
        </w:rPr>
        <w:t xml:space="preserve"> harvesting, </w:t>
      </w:r>
      <w:r w:rsidR="001A0C67" w:rsidRPr="003D470F">
        <w:rPr>
          <w:rFonts w:ascii="Times New Roman" w:eastAsia="Times New Roman" w:hAnsi="Times New Roman" w:cs="Times New Roman"/>
          <w:i/>
          <w:sz w:val="24"/>
          <w:szCs w:val="22"/>
        </w:rPr>
        <w:t xml:space="preserve">and </w:t>
      </w:r>
      <w:r w:rsidRPr="003D470F">
        <w:rPr>
          <w:rFonts w:ascii="Times New Roman" w:eastAsia="Times New Roman" w:hAnsi="Times New Roman" w:cs="Times New Roman"/>
          <w:i/>
          <w:sz w:val="24"/>
          <w:szCs w:val="22"/>
        </w:rPr>
        <w:t xml:space="preserve">thanksgiving parties. </w:t>
      </w:r>
      <w:r w:rsidR="001A0C67" w:rsidRPr="003D470F">
        <w:rPr>
          <w:rFonts w:ascii="Times New Roman" w:eastAsia="Times New Roman" w:hAnsi="Times New Roman" w:cs="Times New Roman"/>
          <w:i/>
          <w:sz w:val="24"/>
          <w:szCs w:val="22"/>
        </w:rPr>
        <w:t>T</w:t>
      </w:r>
      <w:r w:rsidRPr="003D470F">
        <w:rPr>
          <w:rFonts w:ascii="Times New Roman" w:eastAsia="Times New Roman" w:hAnsi="Times New Roman" w:cs="Times New Roman"/>
          <w:i/>
          <w:sz w:val="24"/>
          <w:szCs w:val="22"/>
        </w:rPr>
        <w:t>he da'wah strateg</w:t>
      </w:r>
      <w:r w:rsidR="00AB511E" w:rsidRPr="003D470F">
        <w:rPr>
          <w:rFonts w:ascii="Times New Roman" w:eastAsia="Times New Roman" w:hAnsi="Times New Roman" w:cs="Times New Roman"/>
          <w:i/>
          <w:sz w:val="24"/>
          <w:szCs w:val="22"/>
        </w:rPr>
        <w:t xml:space="preserve">ies were shown in six points: 1) in </w:t>
      </w:r>
      <w:r w:rsidR="00896E2F" w:rsidRPr="003D470F">
        <w:rPr>
          <w:rFonts w:ascii="Times New Roman" w:eastAsia="Times New Roman" w:hAnsi="Times New Roman" w:cs="Times New Roman"/>
          <w:i/>
          <w:sz w:val="24"/>
          <w:szCs w:val="22"/>
        </w:rPr>
        <w:t>detemining a</w:t>
      </w:r>
      <w:r w:rsidRPr="003D470F">
        <w:rPr>
          <w:rFonts w:ascii="Times New Roman" w:eastAsia="Times New Roman" w:hAnsi="Times New Roman" w:cs="Times New Roman"/>
          <w:i/>
          <w:sz w:val="24"/>
          <w:szCs w:val="22"/>
        </w:rPr>
        <w:t xml:space="preserve"> good day,</w:t>
      </w:r>
      <w:r w:rsidR="00AB511E" w:rsidRPr="003D470F">
        <w:rPr>
          <w:rFonts w:ascii="Times New Roman" w:eastAsia="Times New Roman" w:hAnsi="Times New Roman" w:cs="Times New Roman"/>
          <w:i/>
          <w:sz w:val="24"/>
          <w:szCs w:val="22"/>
        </w:rPr>
        <w:t xml:space="preserve"> 2)</w:t>
      </w:r>
      <w:r w:rsidRPr="003D470F">
        <w:rPr>
          <w:rFonts w:ascii="Times New Roman" w:eastAsia="Times New Roman" w:hAnsi="Times New Roman" w:cs="Times New Roman"/>
          <w:i/>
          <w:sz w:val="24"/>
          <w:szCs w:val="22"/>
        </w:rPr>
        <w:t xml:space="preserve"> </w:t>
      </w:r>
      <w:r w:rsidR="00AB511E" w:rsidRPr="003D470F">
        <w:rPr>
          <w:rFonts w:ascii="Times New Roman" w:eastAsia="Times New Roman" w:hAnsi="Times New Roman" w:cs="Times New Roman"/>
          <w:i/>
          <w:sz w:val="24"/>
          <w:szCs w:val="22"/>
        </w:rPr>
        <w:t xml:space="preserve">in </w:t>
      </w:r>
      <w:r w:rsidRPr="003D470F">
        <w:rPr>
          <w:rFonts w:ascii="Times New Roman" w:eastAsia="Times New Roman" w:hAnsi="Times New Roman" w:cs="Times New Roman"/>
          <w:i/>
          <w:sz w:val="24"/>
          <w:szCs w:val="22"/>
        </w:rPr>
        <w:t>seed</w:t>
      </w:r>
      <w:r w:rsidR="00896E2F" w:rsidRPr="003D470F">
        <w:rPr>
          <w:rFonts w:ascii="Times New Roman" w:eastAsia="Times New Roman" w:hAnsi="Times New Roman" w:cs="Times New Roman"/>
          <w:i/>
          <w:sz w:val="24"/>
          <w:szCs w:val="22"/>
        </w:rPr>
        <w:t>ling</w:t>
      </w:r>
      <w:r w:rsidRPr="003D470F">
        <w:rPr>
          <w:rFonts w:ascii="Times New Roman" w:eastAsia="Times New Roman" w:hAnsi="Times New Roman" w:cs="Times New Roman"/>
          <w:i/>
          <w:sz w:val="24"/>
          <w:szCs w:val="22"/>
        </w:rPr>
        <w:t xml:space="preserve"> system </w:t>
      </w:r>
      <w:r w:rsidR="00AB511E" w:rsidRPr="003D470F">
        <w:rPr>
          <w:rFonts w:ascii="Times New Roman" w:eastAsia="Times New Roman" w:hAnsi="Times New Roman" w:cs="Times New Roman"/>
          <w:i/>
          <w:sz w:val="24"/>
          <w:szCs w:val="22"/>
        </w:rPr>
        <w:t xml:space="preserve">could </w:t>
      </w:r>
      <w:r w:rsidRPr="003D470F">
        <w:rPr>
          <w:rFonts w:ascii="Times New Roman" w:eastAsia="Times New Roman" w:hAnsi="Times New Roman" w:cs="Times New Roman"/>
          <w:i/>
          <w:sz w:val="24"/>
          <w:szCs w:val="22"/>
        </w:rPr>
        <w:t>be in form of selecting the best seeds</w:t>
      </w:r>
      <w:r w:rsidR="00AB511E" w:rsidRPr="003D470F">
        <w:rPr>
          <w:rFonts w:ascii="Times New Roman" w:eastAsia="Times New Roman" w:hAnsi="Times New Roman" w:cs="Times New Roman"/>
          <w:i/>
          <w:sz w:val="24"/>
          <w:szCs w:val="22"/>
        </w:rPr>
        <w:t xml:space="preserve">, 3) </w:t>
      </w:r>
      <w:r w:rsidRPr="003D470F">
        <w:rPr>
          <w:rFonts w:ascii="Times New Roman" w:eastAsia="Times New Roman" w:hAnsi="Times New Roman" w:cs="Times New Roman"/>
          <w:i/>
          <w:sz w:val="24"/>
          <w:szCs w:val="22"/>
        </w:rPr>
        <w:t xml:space="preserve">in </w:t>
      </w:r>
      <w:r w:rsidR="00AB511E" w:rsidRPr="003D470F">
        <w:rPr>
          <w:rFonts w:ascii="Times New Roman" w:eastAsia="Times New Roman" w:hAnsi="Times New Roman" w:cs="Times New Roman"/>
          <w:i/>
          <w:sz w:val="24"/>
          <w:szCs w:val="22"/>
        </w:rPr>
        <w:t xml:space="preserve">soaking storing and sowing </w:t>
      </w:r>
      <w:r w:rsidRPr="003D470F">
        <w:rPr>
          <w:rFonts w:ascii="Times New Roman" w:eastAsia="Times New Roman" w:hAnsi="Times New Roman" w:cs="Times New Roman"/>
          <w:i/>
          <w:sz w:val="24"/>
          <w:szCs w:val="22"/>
        </w:rPr>
        <w:t>procession</w:t>
      </w:r>
      <w:r w:rsidR="00AB511E" w:rsidRPr="003D470F">
        <w:rPr>
          <w:rFonts w:ascii="Times New Roman" w:eastAsia="Times New Roman" w:hAnsi="Times New Roman" w:cs="Times New Roman"/>
          <w:i/>
          <w:sz w:val="24"/>
          <w:szCs w:val="22"/>
        </w:rPr>
        <w:t xml:space="preserve">s, 4) </w:t>
      </w:r>
      <w:r w:rsidRPr="003D470F">
        <w:rPr>
          <w:rFonts w:ascii="Times New Roman" w:eastAsia="Times New Roman" w:hAnsi="Times New Roman" w:cs="Times New Roman"/>
          <w:i/>
          <w:sz w:val="24"/>
          <w:szCs w:val="22"/>
        </w:rPr>
        <w:t xml:space="preserve">in starting working on the </w:t>
      </w:r>
      <w:r w:rsidR="00AB511E" w:rsidRPr="003D470F">
        <w:rPr>
          <w:rFonts w:ascii="Times New Roman" w:eastAsia="Times New Roman" w:hAnsi="Times New Roman" w:cs="Times New Roman"/>
          <w:i/>
          <w:sz w:val="24"/>
          <w:szCs w:val="22"/>
        </w:rPr>
        <w:t>rice-</w:t>
      </w:r>
      <w:r w:rsidRPr="003D470F">
        <w:rPr>
          <w:rFonts w:ascii="Times New Roman" w:eastAsia="Times New Roman" w:hAnsi="Times New Roman" w:cs="Times New Roman"/>
          <w:i/>
          <w:sz w:val="24"/>
          <w:szCs w:val="22"/>
        </w:rPr>
        <w:t>field</w:t>
      </w:r>
      <w:r w:rsidR="00AB511E" w:rsidRPr="003D470F">
        <w:rPr>
          <w:rFonts w:ascii="Times New Roman" w:eastAsia="Times New Roman" w:hAnsi="Times New Roman" w:cs="Times New Roman"/>
          <w:i/>
          <w:sz w:val="24"/>
          <w:szCs w:val="22"/>
        </w:rPr>
        <w:t>, 5)</w:t>
      </w:r>
      <w:r w:rsidRPr="003D470F">
        <w:rPr>
          <w:rFonts w:ascii="Times New Roman" w:eastAsia="Times New Roman" w:hAnsi="Times New Roman" w:cs="Times New Roman"/>
          <w:i/>
          <w:sz w:val="24"/>
          <w:szCs w:val="22"/>
        </w:rPr>
        <w:t xml:space="preserve"> in planting and harvesting</w:t>
      </w:r>
      <w:r w:rsidR="00AB511E" w:rsidRPr="003D470F">
        <w:rPr>
          <w:rFonts w:ascii="Times New Roman" w:eastAsia="Times New Roman" w:hAnsi="Times New Roman" w:cs="Times New Roman"/>
          <w:i/>
          <w:sz w:val="24"/>
          <w:szCs w:val="22"/>
        </w:rPr>
        <w:t xml:space="preserve">, and 6) </w:t>
      </w:r>
      <w:r w:rsidRPr="003D470F">
        <w:rPr>
          <w:rFonts w:ascii="Times New Roman" w:eastAsia="Times New Roman" w:hAnsi="Times New Roman" w:cs="Times New Roman"/>
          <w:i/>
          <w:sz w:val="24"/>
          <w:szCs w:val="22"/>
        </w:rPr>
        <w:t xml:space="preserve">in thanksgiving parties.  </w:t>
      </w:r>
    </w:p>
    <w:p w14:paraId="0000000B" w14:textId="77777777" w:rsidR="00AA366F" w:rsidRPr="003D470F" w:rsidRDefault="00637BF1">
      <w:pPr>
        <w:spacing w:line="240" w:lineRule="auto"/>
        <w:ind w:firstLine="567"/>
        <w:rPr>
          <w:rFonts w:ascii="Times New Roman" w:eastAsia="Times New Roman" w:hAnsi="Times New Roman" w:cs="Times New Roman"/>
          <w:i/>
          <w:sz w:val="24"/>
          <w:szCs w:val="22"/>
        </w:rPr>
      </w:pPr>
      <w:r w:rsidRPr="003D470F">
        <w:rPr>
          <w:rFonts w:ascii="Times New Roman" w:eastAsia="Times New Roman" w:hAnsi="Times New Roman" w:cs="Times New Roman"/>
          <w:i/>
          <w:sz w:val="24"/>
          <w:szCs w:val="22"/>
        </w:rPr>
        <w:t xml:space="preserve"> </w:t>
      </w:r>
    </w:p>
    <w:p w14:paraId="0000000C" w14:textId="4650C643" w:rsidR="00AA366F" w:rsidRPr="003D470F" w:rsidRDefault="00637BF1">
      <w:pPr>
        <w:spacing w:line="240" w:lineRule="auto"/>
        <w:ind w:left="1418" w:hanging="1418"/>
        <w:rPr>
          <w:rFonts w:ascii="Times New Roman" w:eastAsia="Times New Roman" w:hAnsi="Times New Roman" w:cs="Times New Roman"/>
          <w:i/>
          <w:sz w:val="24"/>
          <w:szCs w:val="22"/>
        </w:rPr>
      </w:pPr>
      <w:r w:rsidRPr="003D470F">
        <w:rPr>
          <w:rFonts w:ascii="Times New Roman" w:eastAsia="Times New Roman" w:hAnsi="Times New Roman" w:cs="Times New Roman"/>
          <w:i/>
          <w:sz w:val="24"/>
          <w:szCs w:val="22"/>
        </w:rPr>
        <w:t xml:space="preserve">Keywords: </w:t>
      </w:r>
      <w:r w:rsidR="00896E2F" w:rsidRPr="003D470F">
        <w:rPr>
          <w:rFonts w:ascii="Times New Roman" w:eastAsia="Times New Roman" w:hAnsi="Times New Roman" w:cs="Times New Roman"/>
          <w:i/>
          <w:sz w:val="24"/>
          <w:szCs w:val="22"/>
        </w:rPr>
        <w:t>d</w:t>
      </w:r>
      <w:r w:rsidRPr="003D470F">
        <w:rPr>
          <w:rFonts w:ascii="Times New Roman" w:eastAsia="Times New Roman" w:hAnsi="Times New Roman" w:cs="Times New Roman"/>
          <w:i/>
          <w:sz w:val="24"/>
          <w:szCs w:val="22"/>
        </w:rPr>
        <w:t xml:space="preserve">a'wah strategy, </w:t>
      </w:r>
      <w:r w:rsidR="00AC66DB" w:rsidRPr="003D470F">
        <w:rPr>
          <w:rFonts w:ascii="Times New Roman" w:eastAsia="Times New Roman" w:hAnsi="Times New Roman" w:cs="Times New Roman"/>
          <w:i/>
          <w:sz w:val="24"/>
          <w:szCs w:val="22"/>
        </w:rPr>
        <w:t>peasants</w:t>
      </w:r>
      <w:r w:rsidRPr="003D470F">
        <w:rPr>
          <w:rFonts w:ascii="Times New Roman" w:eastAsia="Times New Roman" w:hAnsi="Times New Roman" w:cs="Times New Roman"/>
          <w:i/>
          <w:sz w:val="24"/>
          <w:szCs w:val="22"/>
        </w:rPr>
        <w:t xml:space="preserve">, </w:t>
      </w:r>
      <w:r w:rsidR="002477BE" w:rsidRPr="003D470F">
        <w:rPr>
          <w:rFonts w:ascii="Times New Roman" w:eastAsia="Times New Roman" w:hAnsi="Times New Roman" w:cs="Times New Roman"/>
          <w:i/>
          <w:sz w:val="24"/>
          <w:szCs w:val="22"/>
        </w:rPr>
        <w:t xml:space="preserve">rice farming </w:t>
      </w:r>
      <w:r w:rsidRPr="003D470F">
        <w:rPr>
          <w:rFonts w:ascii="Times New Roman" w:eastAsia="Times New Roman" w:hAnsi="Times New Roman" w:cs="Times New Roman"/>
          <w:i/>
          <w:sz w:val="24"/>
          <w:szCs w:val="22"/>
        </w:rPr>
        <w:t xml:space="preserve">  </w:t>
      </w:r>
    </w:p>
    <w:p w14:paraId="14007F9D" w14:textId="77777777" w:rsidR="00565EC1" w:rsidRDefault="00565EC1">
      <w:pPr>
        <w:spacing w:line="240" w:lineRule="auto"/>
        <w:jc w:val="center"/>
        <w:rPr>
          <w:rFonts w:ascii="Times New Roman" w:eastAsia="Times New Roman" w:hAnsi="Times New Roman" w:cs="Times New Roman"/>
          <w:b/>
          <w:sz w:val="24"/>
          <w:szCs w:val="24"/>
          <w:lang w:val="id-ID"/>
        </w:rPr>
      </w:pPr>
    </w:p>
    <w:p w14:paraId="1FFC47BD" w14:textId="77777777" w:rsidR="0028001F" w:rsidRPr="0028001F" w:rsidRDefault="0028001F" w:rsidP="00280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jc w:val="center"/>
        <w:rPr>
          <w:rFonts w:asciiTheme="majorBidi" w:eastAsia="Times New Roman" w:hAnsiTheme="majorBidi" w:cstheme="majorBidi"/>
          <w:color w:val="222222"/>
          <w:sz w:val="24"/>
          <w:szCs w:val="24"/>
          <w:rtl/>
          <w:lang w:val="en-GB" w:eastAsia="en-GB" w:bidi="ar"/>
        </w:rPr>
      </w:pPr>
      <w:r w:rsidRPr="0028001F">
        <w:rPr>
          <w:rFonts w:asciiTheme="majorBidi" w:eastAsia="Times New Roman" w:hAnsiTheme="majorBidi" w:cstheme="majorBidi"/>
          <w:color w:val="222222"/>
          <w:sz w:val="24"/>
          <w:szCs w:val="24"/>
          <w:rtl/>
          <w:lang w:val="en-GB" w:eastAsia="en-GB" w:bidi="ar"/>
        </w:rPr>
        <w:t>نبذة مختصرة</w:t>
      </w:r>
    </w:p>
    <w:p w14:paraId="2C58E9A4" w14:textId="77777777" w:rsidR="0028001F" w:rsidRPr="0028001F" w:rsidRDefault="0028001F" w:rsidP="00280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Theme="majorBidi" w:eastAsia="Times New Roman" w:hAnsiTheme="majorBidi" w:cstheme="majorBidi"/>
          <w:color w:val="222222"/>
          <w:sz w:val="24"/>
          <w:szCs w:val="24"/>
          <w:rtl/>
          <w:lang w:val="en-GB" w:eastAsia="en-GB" w:bidi="ar"/>
        </w:rPr>
      </w:pPr>
      <w:r w:rsidRPr="0028001F">
        <w:rPr>
          <w:rFonts w:asciiTheme="majorBidi" w:eastAsia="Times New Roman" w:hAnsiTheme="majorBidi" w:cstheme="majorBidi"/>
          <w:color w:val="222222"/>
          <w:sz w:val="24"/>
          <w:szCs w:val="24"/>
          <w:rtl/>
          <w:lang w:val="en-GB" w:eastAsia="en-GB" w:bidi="ar"/>
        </w:rPr>
        <w:t>تتناول هذه الدراسة استراتيجية الدعوة للفلاحين في بدء موكب زراعة الأرز في بولوكومبا. هو بشكل خاص للإجابة على مشاكل كيفية موكب الانطلاق من زراعة الأرز واستراتيجية الدعوة للفلاحين في بدء موكب زراعة الأرز في بولوكومبا. هو بحث نوعي بمقاربة استراتيجية الدعوة. كان مصدر البيانات الفلاحين في بولوكومبا وكان جمع البيانات الملاحظة والمقابلة والاستبيان والتوثيق. كانت تقنيات معالجة البيانات وتحليلها من ثلاث خطوات: تخفيض البيانات ، وعرض البيانات واستنتاجات البحث. أظهرت النتائج أن مواكب زراعة الأرز في بولوكومبا كانت تحدد يومًا جيدًا لبدء فتح زراعة الأرز ، وتحضير البذور ، ونقع البذور ، وتخزينها وزرعها ، والعمل في الحقول ، والزراعة ، والحصاد ، وحفلات الشكر. ظهرت استراتيجيات الدعوة في ست نقاط: 1) في تحديد يوم جيد ، 2) في نظام الشتلات يمكن أن يكون على شكل اختيار أفضل البذور ، 3) في نقع موازين التخزين والبذر ، 4) في بدء العمل على حقل الأرز ، 5) في الزراعة والحصاد ، و 6) في حفلات الشكر.</w:t>
      </w:r>
    </w:p>
    <w:p w14:paraId="6A07F318" w14:textId="77777777" w:rsidR="0028001F" w:rsidRPr="0028001F" w:rsidRDefault="0028001F" w:rsidP="00280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jc w:val="left"/>
        <w:rPr>
          <w:rFonts w:asciiTheme="majorBidi" w:eastAsia="Times New Roman" w:hAnsiTheme="majorBidi" w:cstheme="majorBidi"/>
          <w:color w:val="222222"/>
          <w:sz w:val="24"/>
          <w:szCs w:val="24"/>
          <w:rtl/>
          <w:lang w:val="en-GB" w:eastAsia="en-GB" w:bidi="ar"/>
        </w:rPr>
      </w:pPr>
      <w:r w:rsidRPr="0028001F">
        <w:rPr>
          <w:rFonts w:asciiTheme="majorBidi" w:eastAsia="Times New Roman" w:hAnsiTheme="majorBidi" w:cstheme="majorBidi"/>
          <w:color w:val="222222"/>
          <w:sz w:val="24"/>
          <w:szCs w:val="24"/>
          <w:rtl/>
          <w:lang w:val="en-GB" w:eastAsia="en-GB" w:bidi="ar"/>
        </w:rPr>
        <w:t> </w:t>
      </w:r>
    </w:p>
    <w:p w14:paraId="4E05DA9A" w14:textId="77777777" w:rsidR="0028001F" w:rsidRPr="0028001F" w:rsidRDefault="0028001F" w:rsidP="00280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jc w:val="left"/>
        <w:rPr>
          <w:rFonts w:asciiTheme="majorBidi" w:eastAsia="Times New Roman" w:hAnsiTheme="majorBidi" w:cstheme="majorBidi"/>
          <w:color w:val="222222"/>
          <w:sz w:val="24"/>
          <w:szCs w:val="24"/>
          <w:lang w:val="en-GB" w:eastAsia="en-GB"/>
        </w:rPr>
      </w:pPr>
      <w:r w:rsidRPr="0028001F">
        <w:rPr>
          <w:rFonts w:asciiTheme="majorBidi" w:eastAsia="Times New Roman" w:hAnsiTheme="majorBidi" w:cstheme="majorBidi"/>
          <w:color w:val="222222"/>
          <w:sz w:val="24"/>
          <w:szCs w:val="24"/>
          <w:rtl/>
          <w:lang w:val="en-GB" w:eastAsia="en-GB" w:bidi="ar"/>
        </w:rPr>
        <w:t>الكلمات المفتاحية: استراتيجية الدعوة ، الفلاحون ، زراعة الأرز</w:t>
      </w:r>
    </w:p>
    <w:p w14:paraId="0990EC36" w14:textId="77777777" w:rsidR="0028001F" w:rsidRPr="0028001F" w:rsidRDefault="0028001F" w:rsidP="0028001F">
      <w:pPr>
        <w:spacing w:line="240" w:lineRule="auto"/>
        <w:jc w:val="right"/>
        <w:rPr>
          <w:rFonts w:ascii="Times New Roman" w:eastAsia="Times New Roman" w:hAnsi="Times New Roman" w:cs="Times New Roman"/>
          <w:b/>
          <w:sz w:val="24"/>
          <w:szCs w:val="24"/>
          <w:lang w:val="en-GB"/>
        </w:rPr>
      </w:pPr>
    </w:p>
    <w:p w14:paraId="0000000D" w14:textId="03085352" w:rsidR="00AA366F" w:rsidRPr="003D470F" w:rsidRDefault="00450E08">
      <w:pPr>
        <w:spacing w:line="240" w:lineRule="auto"/>
        <w:jc w:val="center"/>
        <w:rPr>
          <w:rFonts w:ascii="Times New Roman" w:eastAsia="Times New Roman" w:hAnsi="Times New Roman" w:cs="Times New Roman"/>
          <w:b/>
          <w:sz w:val="24"/>
          <w:szCs w:val="24"/>
        </w:rPr>
      </w:pPr>
      <w:r w:rsidRPr="003D470F">
        <w:rPr>
          <w:rFonts w:ascii="Times New Roman" w:eastAsia="Times New Roman" w:hAnsi="Times New Roman" w:cs="Times New Roman"/>
          <w:b/>
          <w:sz w:val="24"/>
          <w:szCs w:val="24"/>
        </w:rPr>
        <w:lastRenderedPageBreak/>
        <w:t xml:space="preserve"> </w:t>
      </w:r>
    </w:p>
    <w:p w14:paraId="0F009C43" w14:textId="77777777" w:rsidR="001F3319" w:rsidRPr="003D470F" w:rsidRDefault="00637BF1" w:rsidP="00AC66DB">
      <w:pPr>
        <w:spacing w:line="360" w:lineRule="auto"/>
        <w:rPr>
          <w:rFonts w:ascii="Times New Roman" w:eastAsia="Times New Roman" w:hAnsi="Times New Roman" w:cs="Times New Roman"/>
          <w:b/>
          <w:sz w:val="24"/>
          <w:szCs w:val="24"/>
        </w:rPr>
      </w:pPr>
      <w:bookmarkStart w:id="1" w:name="30j0zll" w:colFirst="0" w:colLast="0"/>
      <w:bookmarkStart w:id="2" w:name="1fob9te" w:colFirst="0" w:colLast="0"/>
      <w:bookmarkEnd w:id="1"/>
      <w:bookmarkEnd w:id="2"/>
      <w:r w:rsidRPr="003D470F">
        <w:rPr>
          <w:rFonts w:ascii="Times New Roman" w:eastAsia="Times New Roman" w:hAnsi="Times New Roman" w:cs="Times New Roman"/>
          <w:b/>
          <w:sz w:val="24"/>
          <w:szCs w:val="24"/>
        </w:rPr>
        <w:t xml:space="preserve">A. INTRODUCTION </w:t>
      </w:r>
    </w:p>
    <w:p w14:paraId="53F3440C" w14:textId="58650C7C" w:rsidR="001F3319" w:rsidRPr="003D470F" w:rsidRDefault="001F3319" w:rsidP="00567AC5">
      <w:pPr>
        <w:spacing w:line="360" w:lineRule="auto"/>
        <w:ind w:firstLine="680"/>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In this era of globalization, humans are dealing with shortages of food which is expected to be even more acute in 2020. Modernization </w:t>
      </w:r>
      <w:r w:rsidR="000869D6" w:rsidRPr="003D470F">
        <w:rPr>
          <w:rFonts w:ascii="Times New Roman" w:eastAsia="Times New Roman" w:hAnsi="Times New Roman" w:cs="Times New Roman"/>
          <w:sz w:val="24"/>
          <w:szCs w:val="24"/>
        </w:rPr>
        <w:t xml:space="preserve">of agriculture and forms of </w:t>
      </w:r>
      <w:r w:rsidRPr="003D470F">
        <w:rPr>
          <w:rFonts w:ascii="Times New Roman" w:eastAsia="Times New Roman" w:hAnsi="Times New Roman" w:cs="Times New Roman"/>
          <w:sz w:val="24"/>
          <w:szCs w:val="24"/>
        </w:rPr>
        <w:t xml:space="preserve">agricultural industry </w:t>
      </w:r>
      <w:r w:rsidR="000869D6" w:rsidRPr="003D470F">
        <w:rPr>
          <w:rFonts w:ascii="Times New Roman" w:eastAsia="Times New Roman" w:hAnsi="Times New Roman" w:cs="Times New Roman"/>
          <w:sz w:val="24"/>
          <w:szCs w:val="24"/>
        </w:rPr>
        <w:t>has</w:t>
      </w:r>
      <w:r w:rsidRPr="003D470F">
        <w:rPr>
          <w:rFonts w:ascii="Times New Roman" w:eastAsia="Times New Roman" w:hAnsi="Times New Roman" w:cs="Times New Roman"/>
          <w:sz w:val="24"/>
          <w:szCs w:val="24"/>
        </w:rPr>
        <w:t xml:space="preserve"> significantly </w:t>
      </w:r>
      <w:r w:rsidR="000869D6" w:rsidRPr="003D470F">
        <w:rPr>
          <w:rFonts w:ascii="Times New Roman" w:eastAsia="Times New Roman" w:hAnsi="Times New Roman" w:cs="Times New Roman"/>
          <w:sz w:val="24"/>
          <w:szCs w:val="24"/>
        </w:rPr>
        <w:t xml:space="preserve">escalated </w:t>
      </w:r>
      <w:r w:rsidRPr="003D470F">
        <w:rPr>
          <w:rFonts w:ascii="Times New Roman" w:eastAsia="Times New Roman" w:hAnsi="Times New Roman" w:cs="Times New Roman"/>
          <w:sz w:val="24"/>
          <w:szCs w:val="24"/>
        </w:rPr>
        <w:t>food productivity. But along with the high increase in food production the world is actually facing the danger of hunger which is considered by some experts as the worst in the history of human life</w:t>
      </w:r>
      <w:r w:rsidR="00B47928" w:rsidRPr="003D470F">
        <w:rPr>
          <w:rFonts w:ascii="Times New Roman" w:eastAsia="Times New Roman" w:hAnsi="Times New Roman" w:cs="Times New Roman"/>
          <w:sz w:val="24"/>
          <w:szCs w:val="24"/>
        </w:rPr>
        <w:t xml:space="preserve"> </w:t>
      </w:r>
      <w:r w:rsidR="00B47928" w:rsidRPr="003D470F">
        <w:rPr>
          <w:rFonts w:ascii="Times New Roman" w:eastAsia="Times New Roman" w:hAnsi="Times New Roman" w:cs="Times New Roman"/>
          <w:sz w:val="24"/>
          <w:szCs w:val="24"/>
          <w:vertAlign w:val="superscript"/>
        </w:rPr>
        <w:footnoteReference w:id="1"/>
      </w:r>
      <w:r w:rsidRPr="003D470F">
        <w:rPr>
          <w:rFonts w:ascii="Times New Roman" w:eastAsia="Times New Roman" w:hAnsi="Times New Roman" w:cs="Times New Roman"/>
          <w:sz w:val="24"/>
          <w:szCs w:val="24"/>
        </w:rPr>
        <w:t xml:space="preserve">. This progress has an impact on changing the mindset of </w:t>
      </w:r>
      <w:r w:rsidR="00AC66DB" w:rsidRPr="003D470F">
        <w:rPr>
          <w:rFonts w:ascii="Times New Roman" w:eastAsia="Times New Roman" w:hAnsi="Times New Roman" w:cs="Times New Roman"/>
          <w:sz w:val="24"/>
          <w:szCs w:val="24"/>
        </w:rPr>
        <w:t xml:space="preserve">peasants </w:t>
      </w:r>
      <w:r w:rsidRPr="003D470F">
        <w:rPr>
          <w:rFonts w:ascii="Times New Roman" w:eastAsia="Times New Roman" w:hAnsi="Times New Roman" w:cs="Times New Roman"/>
          <w:sz w:val="24"/>
          <w:szCs w:val="24"/>
        </w:rPr>
        <w:t>community in various regions in Indonesia, including in the areas of belief and religion</w:t>
      </w:r>
      <w:r w:rsidR="00B47928" w:rsidRPr="003D470F">
        <w:rPr>
          <w:rFonts w:ascii="Times New Roman" w:eastAsia="Times New Roman" w:hAnsi="Times New Roman" w:cs="Times New Roman"/>
          <w:sz w:val="24"/>
          <w:szCs w:val="24"/>
        </w:rPr>
        <w:t>.</w:t>
      </w:r>
    </w:p>
    <w:p w14:paraId="296C7226" w14:textId="76C6FDEA" w:rsidR="00B47928" w:rsidRPr="003D470F" w:rsidRDefault="00B47928" w:rsidP="00567AC5">
      <w:pPr>
        <w:widowControl w:val="0"/>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 </w:t>
      </w:r>
      <w:r w:rsidR="00B15C72" w:rsidRPr="003D470F">
        <w:rPr>
          <w:rFonts w:ascii="Times New Roman" w:eastAsia="Times New Roman" w:hAnsi="Times New Roman" w:cs="Times New Roman"/>
          <w:sz w:val="24"/>
          <w:szCs w:val="24"/>
        </w:rPr>
        <w:t>T</w:t>
      </w:r>
      <w:r w:rsidRPr="003D470F">
        <w:rPr>
          <w:rFonts w:ascii="Times New Roman" w:eastAsia="Times New Roman" w:hAnsi="Times New Roman" w:cs="Times New Roman"/>
          <w:sz w:val="24"/>
          <w:szCs w:val="24"/>
        </w:rPr>
        <w:t>he implementation of da'wah can run well and effectively, if the tasks of delivering da'wah are carried out in accordance with the plans and provisions set by the policy makers. Thus, the task of delivering da'wah as a plan distribution in terms of various aspects is the best alternative</w:t>
      </w:r>
      <w:r w:rsidR="00B15C72" w:rsidRPr="003D470F">
        <w:rPr>
          <w:rFonts w:ascii="Times New Roman" w:eastAsia="Times New Roman" w:hAnsi="Times New Roman" w:cs="Times New Roman"/>
          <w:sz w:val="24"/>
          <w:szCs w:val="24"/>
        </w:rPr>
        <w:t>,</w:t>
      </w:r>
      <w:r w:rsidR="00B15C72" w:rsidRPr="003D470F">
        <w:rPr>
          <w:rFonts w:ascii="Times New Roman" w:eastAsia="Times New Roman" w:hAnsi="Times New Roman" w:cs="Times New Roman"/>
          <w:sz w:val="24"/>
          <w:szCs w:val="24"/>
          <w:vertAlign w:val="superscript"/>
        </w:rPr>
        <w:footnoteReference w:id="2"/>
      </w:r>
      <w:r w:rsidR="00B15C72" w:rsidRPr="003D470F">
        <w:rPr>
          <w:rFonts w:ascii="Times New Roman" w:eastAsia="Times New Roman" w:hAnsi="Times New Roman" w:cs="Times New Roman"/>
          <w:sz w:val="24"/>
          <w:szCs w:val="24"/>
        </w:rPr>
        <w:t xml:space="preserve"> and therefore</w:t>
      </w:r>
      <w:r w:rsidRPr="003D470F">
        <w:rPr>
          <w:rFonts w:ascii="Times New Roman" w:eastAsia="Times New Roman" w:hAnsi="Times New Roman" w:cs="Times New Roman"/>
          <w:sz w:val="24"/>
          <w:szCs w:val="24"/>
        </w:rPr>
        <w:t xml:space="preserve"> </w:t>
      </w:r>
      <w:r w:rsidR="00B15C72" w:rsidRPr="003D470F">
        <w:rPr>
          <w:rFonts w:ascii="Times New Roman" w:eastAsia="Times New Roman" w:hAnsi="Times New Roman" w:cs="Times New Roman"/>
          <w:sz w:val="24"/>
          <w:szCs w:val="24"/>
        </w:rPr>
        <w:t xml:space="preserve">it </w:t>
      </w:r>
      <w:r w:rsidRPr="003D470F">
        <w:rPr>
          <w:rFonts w:ascii="Times New Roman" w:eastAsia="Times New Roman" w:hAnsi="Times New Roman" w:cs="Times New Roman"/>
          <w:sz w:val="24"/>
          <w:szCs w:val="24"/>
        </w:rPr>
        <w:t>should not be ignored in the implementation of da'wah.</w:t>
      </w:r>
    </w:p>
    <w:p w14:paraId="73C975D8" w14:textId="6D4418E6" w:rsidR="00F203B3" w:rsidRPr="003D470F" w:rsidRDefault="00F203B3" w:rsidP="00567AC5">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The implementation of da'wah is very important and strategic for the growth and development of science and technology, especially in terms of the utilization of management. The atmosphere is complex and comprehensive indicating the need to improve self-quality. The management process in the midst of people's lives is required to use strategies to respond to all aspects of human life, as well as overcome and neutralize the existing social upheaval</w:t>
      </w:r>
      <w:r w:rsidR="00EB4870" w:rsidRPr="003D470F">
        <w:rPr>
          <w:rFonts w:ascii="Times New Roman" w:eastAsia="Times New Roman" w:hAnsi="Times New Roman" w:cs="Times New Roman"/>
          <w:color w:val="000000"/>
          <w:sz w:val="24"/>
          <w:szCs w:val="24"/>
        </w:rPr>
        <w:t xml:space="preserve"> </w:t>
      </w:r>
      <w:r w:rsidR="00EB4870" w:rsidRPr="003D470F">
        <w:rPr>
          <w:rFonts w:ascii="Times New Roman" w:eastAsia="Times New Roman" w:hAnsi="Times New Roman" w:cs="Times New Roman"/>
          <w:color w:val="000000"/>
          <w:sz w:val="24"/>
          <w:szCs w:val="24"/>
          <w:vertAlign w:val="superscript"/>
        </w:rPr>
        <w:footnoteReference w:id="3"/>
      </w:r>
      <w:r w:rsidRPr="003D470F">
        <w:rPr>
          <w:rFonts w:ascii="Times New Roman" w:eastAsia="Times New Roman" w:hAnsi="Times New Roman" w:cs="Times New Roman"/>
          <w:color w:val="000000"/>
          <w:sz w:val="24"/>
          <w:szCs w:val="24"/>
        </w:rPr>
        <w:t>. These efforts lead to the resolution of the problem of da'wah flaring up in community.</w:t>
      </w:r>
    </w:p>
    <w:p w14:paraId="6EA3B340" w14:textId="0552FA3F" w:rsidR="003E51D7" w:rsidRPr="003D470F" w:rsidRDefault="00EB4870" w:rsidP="00567AC5">
      <w:pPr>
        <w:spacing w:line="360" w:lineRule="auto"/>
        <w:ind w:firstLine="851"/>
        <w:rPr>
          <w:rFonts w:ascii="Times New Roman" w:eastAsia="Times New Roman" w:hAnsi="Times New Roman" w:cs="Times New Roman"/>
          <w:sz w:val="24"/>
          <w:szCs w:val="24"/>
        </w:rPr>
      </w:pPr>
      <w:r w:rsidRPr="003D470F">
        <w:rPr>
          <w:rFonts w:ascii="Times New Roman" w:eastAsia="Times New Roman" w:hAnsi="Times New Roman" w:cs="Times New Roman"/>
          <w:color w:val="000000"/>
          <w:sz w:val="24"/>
          <w:szCs w:val="24"/>
        </w:rPr>
        <w:t xml:space="preserve"> </w:t>
      </w:r>
      <w:r w:rsidR="003E51D7" w:rsidRPr="003D470F">
        <w:rPr>
          <w:rFonts w:ascii="Times New Roman" w:eastAsia="Times New Roman" w:hAnsi="Times New Roman" w:cs="Times New Roman"/>
          <w:sz w:val="24"/>
          <w:szCs w:val="24"/>
        </w:rPr>
        <w:t xml:space="preserve">The farming procession is often found in </w:t>
      </w:r>
      <w:r w:rsidR="00AC66DB" w:rsidRPr="003D470F">
        <w:rPr>
          <w:rFonts w:ascii="Times New Roman" w:eastAsia="Times New Roman" w:hAnsi="Times New Roman" w:cs="Times New Roman"/>
          <w:sz w:val="24"/>
          <w:szCs w:val="24"/>
        </w:rPr>
        <w:t>peasants</w:t>
      </w:r>
      <w:r w:rsidR="003E51D7" w:rsidRPr="003D470F">
        <w:rPr>
          <w:rFonts w:ascii="Times New Roman" w:eastAsia="Times New Roman" w:hAnsi="Times New Roman" w:cs="Times New Roman"/>
          <w:sz w:val="24"/>
          <w:szCs w:val="24"/>
        </w:rPr>
        <w:t xml:space="preserve"> community in Gantarang District of Bulukumba Regency, starting from opening the rice-farm to harvesting and thanksgiving. This procession is always followed by rituals. The ritual is carried out </w:t>
      </w:r>
      <w:r w:rsidR="00AA5D9B" w:rsidRPr="003D470F">
        <w:rPr>
          <w:rFonts w:ascii="Times New Roman" w:eastAsia="Times New Roman" w:hAnsi="Times New Roman" w:cs="Times New Roman"/>
          <w:sz w:val="24"/>
          <w:szCs w:val="24"/>
        </w:rPr>
        <w:t xml:space="preserve">when </w:t>
      </w:r>
      <w:r w:rsidR="003E51D7" w:rsidRPr="003D470F">
        <w:rPr>
          <w:rFonts w:ascii="Times New Roman" w:eastAsia="Times New Roman" w:hAnsi="Times New Roman" w:cs="Times New Roman"/>
          <w:sz w:val="24"/>
          <w:szCs w:val="24"/>
        </w:rPr>
        <w:t>rice seed</w:t>
      </w:r>
      <w:r w:rsidR="00AA5D9B" w:rsidRPr="003D470F">
        <w:rPr>
          <w:rFonts w:ascii="Times New Roman" w:eastAsia="Times New Roman" w:hAnsi="Times New Roman" w:cs="Times New Roman"/>
          <w:sz w:val="24"/>
          <w:szCs w:val="24"/>
        </w:rPr>
        <w:t xml:space="preserve"> is stored</w:t>
      </w:r>
      <w:r w:rsidR="003E51D7" w:rsidRPr="003D470F">
        <w:rPr>
          <w:rFonts w:ascii="Times New Roman" w:eastAsia="Times New Roman" w:hAnsi="Times New Roman" w:cs="Times New Roman"/>
          <w:sz w:val="24"/>
          <w:szCs w:val="24"/>
        </w:rPr>
        <w:t xml:space="preserve"> in </w:t>
      </w:r>
      <w:r w:rsidR="003E51D7" w:rsidRPr="003D470F">
        <w:rPr>
          <w:rFonts w:ascii="Times New Roman" w:eastAsia="Times New Roman" w:hAnsi="Times New Roman" w:cs="Times New Roman"/>
          <w:i/>
          <w:sz w:val="24"/>
          <w:szCs w:val="24"/>
        </w:rPr>
        <w:t>posi bola</w:t>
      </w:r>
      <w:r w:rsidR="003E51D7" w:rsidRPr="003D470F">
        <w:rPr>
          <w:rFonts w:ascii="Times New Roman" w:eastAsia="Times New Roman" w:hAnsi="Times New Roman" w:cs="Times New Roman"/>
          <w:sz w:val="24"/>
          <w:szCs w:val="24"/>
        </w:rPr>
        <w:t xml:space="preserve">, a particular place in the center of house </w:t>
      </w:r>
      <w:r w:rsidR="00AA5D9B" w:rsidRPr="003D470F">
        <w:rPr>
          <w:rFonts w:ascii="Times New Roman" w:eastAsia="Times New Roman" w:hAnsi="Times New Roman" w:cs="Times New Roman"/>
          <w:sz w:val="24"/>
          <w:szCs w:val="24"/>
        </w:rPr>
        <w:t xml:space="preserve">prepared to </w:t>
      </w:r>
      <w:r w:rsidR="003E51D7" w:rsidRPr="003D470F">
        <w:rPr>
          <w:rFonts w:ascii="Times New Roman" w:eastAsia="Times New Roman" w:hAnsi="Times New Roman" w:cs="Times New Roman"/>
          <w:sz w:val="24"/>
          <w:szCs w:val="24"/>
        </w:rPr>
        <w:t>keep animals from passing on it</w:t>
      </w:r>
      <w:r w:rsidR="00A43E79" w:rsidRPr="003D470F">
        <w:rPr>
          <w:rFonts w:ascii="Times New Roman" w:eastAsia="Times New Roman" w:hAnsi="Times New Roman" w:cs="Times New Roman"/>
          <w:sz w:val="24"/>
          <w:szCs w:val="24"/>
        </w:rPr>
        <w:t xml:space="preserve"> </w:t>
      </w:r>
      <w:r w:rsidR="00A43E79" w:rsidRPr="003D470F">
        <w:rPr>
          <w:rFonts w:ascii="Times New Roman" w:eastAsia="Times New Roman" w:hAnsi="Times New Roman" w:cs="Times New Roman"/>
          <w:sz w:val="24"/>
          <w:szCs w:val="24"/>
          <w:vertAlign w:val="superscript"/>
        </w:rPr>
        <w:footnoteReference w:id="4"/>
      </w:r>
      <w:r w:rsidR="003E51D7" w:rsidRPr="003D470F">
        <w:rPr>
          <w:rFonts w:ascii="Times New Roman" w:eastAsia="Times New Roman" w:hAnsi="Times New Roman" w:cs="Times New Roman"/>
          <w:sz w:val="24"/>
          <w:szCs w:val="24"/>
        </w:rPr>
        <w:t>.</w:t>
      </w:r>
    </w:p>
    <w:p w14:paraId="0AF766B6" w14:textId="32C01940" w:rsidR="000620E0" w:rsidRPr="003D470F" w:rsidRDefault="00C123D8" w:rsidP="00567AC5">
      <w:pPr>
        <w:spacing w:line="360" w:lineRule="auto"/>
        <w:ind w:firstLine="851"/>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The word "mutual cooperation" has different term in different area. In Selayar, for example, mutual cooperation is termed </w:t>
      </w:r>
      <w:r w:rsidRPr="003D470F">
        <w:rPr>
          <w:rFonts w:ascii="Times New Roman" w:eastAsia="Times New Roman" w:hAnsi="Times New Roman" w:cs="Times New Roman"/>
          <w:i/>
          <w:sz w:val="24"/>
          <w:szCs w:val="24"/>
        </w:rPr>
        <w:t>Arera</w:t>
      </w:r>
      <w:r w:rsidRPr="003D470F">
        <w:rPr>
          <w:rFonts w:ascii="Times New Roman" w:eastAsia="Times New Roman" w:hAnsi="Times New Roman" w:cs="Times New Roman"/>
          <w:sz w:val="24"/>
          <w:szCs w:val="24"/>
        </w:rPr>
        <w:t xml:space="preserve">, which means mutual </w:t>
      </w:r>
      <w:r w:rsidRPr="003D470F">
        <w:rPr>
          <w:rFonts w:ascii="Times New Roman" w:eastAsia="Times New Roman" w:hAnsi="Times New Roman" w:cs="Times New Roman"/>
          <w:sz w:val="24"/>
          <w:szCs w:val="24"/>
        </w:rPr>
        <w:lastRenderedPageBreak/>
        <w:t xml:space="preserve">cooperation in a village of </w:t>
      </w:r>
      <w:r w:rsidRPr="003D470F">
        <w:rPr>
          <w:rFonts w:ascii="Times New Roman" w:eastAsia="Times New Roman" w:hAnsi="Times New Roman" w:cs="Times New Roman"/>
          <w:i/>
          <w:sz w:val="24"/>
          <w:szCs w:val="24"/>
        </w:rPr>
        <w:t>Arera</w:t>
      </w:r>
      <w:r w:rsidRPr="003D470F">
        <w:rPr>
          <w:rFonts w:ascii="Times New Roman" w:eastAsia="Times New Roman" w:hAnsi="Times New Roman" w:cs="Times New Roman"/>
          <w:sz w:val="24"/>
          <w:szCs w:val="24"/>
        </w:rPr>
        <w:t xml:space="preserve">. This tradition is carried out by </w:t>
      </w:r>
      <w:r w:rsidR="00AC66DB" w:rsidRPr="003D470F">
        <w:rPr>
          <w:rFonts w:ascii="Times New Roman" w:eastAsia="Times New Roman" w:hAnsi="Times New Roman" w:cs="Times New Roman"/>
          <w:sz w:val="24"/>
          <w:szCs w:val="24"/>
        </w:rPr>
        <w:t>peasants</w:t>
      </w:r>
      <w:r w:rsidRPr="003D470F">
        <w:rPr>
          <w:rFonts w:ascii="Times New Roman" w:eastAsia="Times New Roman" w:hAnsi="Times New Roman" w:cs="Times New Roman"/>
          <w:sz w:val="24"/>
          <w:szCs w:val="24"/>
        </w:rPr>
        <w:t xml:space="preserve"> in Selayar</w:t>
      </w:r>
      <w:r w:rsidR="00AF55A6" w:rsidRPr="003D470F">
        <w:rPr>
          <w:rFonts w:ascii="Times New Roman" w:eastAsia="Times New Roman" w:hAnsi="Times New Roman" w:cs="Times New Roman"/>
          <w:sz w:val="24"/>
          <w:szCs w:val="24"/>
        </w:rPr>
        <w:t xml:space="preserve"> to </w:t>
      </w:r>
      <w:r w:rsidRPr="003D470F">
        <w:rPr>
          <w:rFonts w:ascii="Times New Roman" w:eastAsia="Times New Roman" w:hAnsi="Times New Roman" w:cs="Times New Roman"/>
          <w:sz w:val="24"/>
          <w:szCs w:val="24"/>
        </w:rPr>
        <w:t xml:space="preserve">lighten </w:t>
      </w:r>
      <w:r w:rsidR="00AF55A6" w:rsidRPr="003D470F">
        <w:rPr>
          <w:rFonts w:ascii="Times New Roman" w:eastAsia="Times New Roman" w:hAnsi="Times New Roman" w:cs="Times New Roman"/>
          <w:sz w:val="24"/>
          <w:szCs w:val="24"/>
        </w:rPr>
        <w:t>a</w:t>
      </w:r>
      <w:r w:rsidRPr="003D470F">
        <w:rPr>
          <w:rFonts w:ascii="Times New Roman" w:eastAsia="Times New Roman" w:hAnsi="Times New Roman" w:cs="Times New Roman"/>
          <w:sz w:val="24"/>
          <w:szCs w:val="24"/>
        </w:rPr>
        <w:t xml:space="preserve"> farmer</w:t>
      </w:r>
      <w:r w:rsidR="00AF55A6" w:rsidRPr="003D470F">
        <w:rPr>
          <w:rFonts w:ascii="Times New Roman" w:eastAsia="Times New Roman" w:hAnsi="Times New Roman" w:cs="Times New Roman"/>
          <w:sz w:val="24"/>
          <w:szCs w:val="24"/>
        </w:rPr>
        <w:t>’</w:t>
      </w:r>
      <w:r w:rsidRPr="003D470F">
        <w:rPr>
          <w:rFonts w:ascii="Times New Roman" w:eastAsia="Times New Roman" w:hAnsi="Times New Roman" w:cs="Times New Roman"/>
          <w:sz w:val="24"/>
          <w:szCs w:val="24"/>
        </w:rPr>
        <w:t>s</w:t>
      </w:r>
      <w:r w:rsidR="00AF55A6" w:rsidRPr="003D470F">
        <w:rPr>
          <w:rFonts w:ascii="Times New Roman" w:eastAsia="Times New Roman" w:hAnsi="Times New Roman" w:cs="Times New Roman"/>
          <w:sz w:val="24"/>
          <w:szCs w:val="24"/>
        </w:rPr>
        <w:t xml:space="preserve"> works and </w:t>
      </w:r>
      <w:r w:rsidRPr="003D470F">
        <w:rPr>
          <w:rFonts w:ascii="Times New Roman" w:eastAsia="Times New Roman" w:hAnsi="Times New Roman" w:cs="Times New Roman"/>
          <w:sz w:val="24"/>
          <w:szCs w:val="24"/>
        </w:rPr>
        <w:t xml:space="preserve">also to establish </w:t>
      </w:r>
      <w:r w:rsidR="00AF55A6" w:rsidRPr="003D470F">
        <w:rPr>
          <w:rFonts w:ascii="Times New Roman" w:eastAsia="Times New Roman" w:hAnsi="Times New Roman" w:cs="Times New Roman"/>
          <w:sz w:val="24"/>
          <w:szCs w:val="24"/>
        </w:rPr>
        <w:t>good</w:t>
      </w:r>
      <w:r w:rsidRPr="003D470F">
        <w:rPr>
          <w:rFonts w:ascii="Times New Roman" w:eastAsia="Times New Roman" w:hAnsi="Times New Roman" w:cs="Times New Roman"/>
          <w:sz w:val="24"/>
          <w:szCs w:val="24"/>
        </w:rPr>
        <w:t xml:space="preserve"> emotional </w:t>
      </w:r>
      <w:r w:rsidR="00AF55A6" w:rsidRPr="003D470F">
        <w:rPr>
          <w:rFonts w:ascii="Times New Roman" w:eastAsia="Times New Roman" w:hAnsi="Times New Roman" w:cs="Times New Roman"/>
          <w:sz w:val="24"/>
          <w:szCs w:val="24"/>
        </w:rPr>
        <w:t>relationship among them</w:t>
      </w:r>
      <w:r w:rsidRPr="003D470F">
        <w:rPr>
          <w:rFonts w:ascii="Times New Roman" w:eastAsia="Times New Roman" w:hAnsi="Times New Roman" w:cs="Times New Roman"/>
          <w:sz w:val="24"/>
          <w:szCs w:val="24"/>
        </w:rPr>
        <w:t>. Helping each other has become their habit</w:t>
      </w:r>
      <w:r w:rsidR="00AF55A6" w:rsidRPr="003D470F">
        <w:rPr>
          <w:rFonts w:ascii="Times New Roman" w:eastAsia="Times New Roman" w:hAnsi="Times New Roman" w:cs="Times New Roman"/>
          <w:sz w:val="24"/>
          <w:szCs w:val="24"/>
          <w:vertAlign w:val="superscript"/>
        </w:rPr>
        <w:footnoteReference w:id="5"/>
      </w:r>
      <w:r w:rsidRPr="003D470F">
        <w:rPr>
          <w:rFonts w:ascii="Times New Roman" w:eastAsia="Times New Roman" w:hAnsi="Times New Roman" w:cs="Times New Roman"/>
          <w:sz w:val="24"/>
          <w:szCs w:val="24"/>
        </w:rPr>
        <w:t>.</w:t>
      </w:r>
      <w:r w:rsidR="000620E0" w:rsidRPr="003D470F">
        <w:rPr>
          <w:rFonts w:ascii="Times New Roman" w:eastAsia="Times New Roman" w:hAnsi="Times New Roman" w:cs="Times New Roman"/>
          <w:sz w:val="24"/>
          <w:szCs w:val="24"/>
        </w:rPr>
        <w:t xml:space="preserve"> </w:t>
      </w:r>
      <w:r w:rsidR="000D5217" w:rsidRPr="003D470F">
        <w:rPr>
          <w:rFonts w:ascii="Times New Roman" w:eastAsia="Times New Roman" w:hAnsi="Times New Roman" w:cs="Times New Roman"/>
          <w:sz w:val="24"/>
          <w:szCs w:val="24"/>
        </w:rPr>
        <w:t xml:space="preserve">In this context of maintaining social relationship among people, Barru Religion has the term </w:t>
      </w:r>
      <w:r w:rsidR="000D5217" w:rsidRPr="003D470F">
        <w:rPr>
          <w:rFonts w:ascii="Times New Roman" w:eastAsia="Times New Roman" w:hAnsi="Times New Roman" w:cs="Times New Roman"/>
          <w:i/>
          <w:sz w:val="24"/>
          <w:szCs w:val="24"/>
        </w:rPr>
        <w:t>Mappadendang</w:t>
      </w:r>
      <w:r w:rsidR="0093794B" w:rsidRPr="003D470F">
        <w:rPr>
          <w:rFonts w:ascii="Times New Roman" w:eastAsia="Times New Roman" w:hAnsi="Times New Roman" w:cs="Times New Roman"/>
          <w:i/>
          <w:sz w:val="24"/>
          <w:szCs w:val="24"/>
        </w:rPr>
        <w:t>,</w:t>
      </w:r>
      <w:r w:rsidR="000D5217" w:rsidRPr="003D470F">
        <w:rPr>
          <w:rFonts w:ascii="Times New Roman" w:eastAsia="Times New Roman" w:hAnsi="Times New Roman" w:cs="Times New Roman"/>
          <w:sz w:val="24"/>
          <w:szCs w:val="24"/>
        </w:rPr>
        <w:t xml:space="preserve">a traditional </w:t>
      </w:r>
      <w:r w:rsidR="000620E0" w:rsidRPr="003D470F">
        <w:rPr>
          <w:rFonts w:ascii="Times New Roman" w:eastAsia="Times New Roman" w:hAnsi="Times New Roman" w:cs="Times New Roman"/>
          <w:sz w:val="24"/>
          <w:szCs w:val="24"/>
        </w:rPr>
        <w:t xml:space="preserve">party </w:t>
      </w:r>
      <w:r w:rsidR="000D5217" w:rsidRPr="003D470F">
        <w:rPr>
          <w:rFonts w:ascii="Times New Roman" w:eastAsia="Times New Roman" w:hAnsi="Times New Roman" w:cs="Times New Roman"/>
          <w:sz w:val="24"/>
          <w:szCs w:val="24"/>
        </w:rPr>
        <w:t xml:space="preserve">to </w:t>
      </w:r>
      <w:r w:rsidR="000620E0" w:rsidRPr="003D470F">
        <w:rPr>
          <w:rFonts w:ascii="Times New Roman" w:eastAsia="Times New Roman" w:hAnsi="Times New Roman" w:cs="Times New Roman"/>
          <w:sz w:val="24"/>
          <w:szCs w:val="24"/>
        </w:rPr>
        <w:t>express gratitude for abundant harvest</w:t>
      </w:r>
      <w:r w:rsidR="0035240E" w:rsidRPr="003D470F">
        <w:rPr>
          <w:rFonts w:ascii="Times New Roman" w:eastAsia="Times New Roman" w:hAnsi="Times New Roman" w:cs="Times New Roman"/>
          <w:sz w:val="24"/>
          <w:szCs w:val="24"/>
        </w:rPr>
        <w:t xml:space="preserve"> </w:t>
      </w:r>
      <w:r w:rsidR="0035240E" w:rsidRPr="003D470F">
        <w:rPr>
          <w:rFonts w:ascii="Times New Roman" w:eastAsia="Times New Roman" w:hAnsi="Times New Roman" w:cs="Times New Roman"/>
          <w:color w:val="000000"/>
          <w:sz w:val="24"/>
          <w:szCs w:val="24"/>
          <w:vertAlign w:val="superscript"/>
        </w:rPr>
        <w:footnoteReference w:id="6"/>
      </w:r>
      <w:r w:rsidR="000620E0" w:rsidRPr="003D470F">
        <w:rPr>
          <w:rFonts w:ascii="Times New Roman" w:eastAsia="Times New Roman" w:hAnsi="Times New Roman" w:cs="Times New Roman"/>
          <w:sz w:val="24"/>
          <w:szCs w:val="24"/>
        </w:rPr>
        <w:t>.</w:t>
      </w:r>
    </w:p>
    <w:p w14:paraId="1C2163D8" w14:textId="5164FAB3" w:rsidR="00096E77" w:rsidRPr="003D470F" w:rsidRDefault="0035240E" w:rsidP="00567AC5">
      <w:pPr>
        <w:spacing w:line="360" w:lineRule="auto"/>
        <w:ind w:firstLine="851"/>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Starting off the rice-farming in Gantarang District, Bulukumba Regency, is </w:t>
      </w:r>
      <w:r w:rsidR="00637BF1" w:rsidRPr="003D470F">
        <w:rPr>
          <w:rFonts w:ascii="Times New Roman" w:eastAsia="Times New Roman" w:hAnsi="Times New Roman" w:cs="Times New Roman"/>
          <w:sz w:val="24"/>
          <w:szCs w:val="24"/>
        </w:rPr>
        <w:t xml:space="preserve">much </w:t>
      </w:r>
      <w:r w:rsidRPr="003D470F">
        <w:rPr>
          <w:rFonts w:ascii="Times New Roman" w:eastAsia="Times New Roman" w:hAnsi="Times New Roman" w:cs="Times New Roman"/>
          <w:sz w:val="24"/>
          <w:szCs w:val="24"/>
        </w:rPr>
        <w:t xml:space="preserve">affected </w:t>
      </w:r>
      <w:r w:rsidR="00637BF1" w:rsidRPr="003D470F">
        <w:rPr>
          <w:rFonts w:ascii="Times New Roman" w:eastAsia="Times New Roman" w:hAnsi="Times New Roman" w:cs="Times New Roman"/>
          <w:sz w:val="24"/>
          <w:szCs w:val="24"/>
        </w:rPr>
        <w:t xml:space="preserve">by hereditary habits. </w:t>
      </w:r>
      <w:r w:rsidRPr="003D470F">
        <w:rPr>
          <w:rFonts w:ascii="Times New Roman" w:eastAsia="Times New Roman" w:hAnsi="Times New Roman" w:cs="Times New Roman"/>
          <w:sz w:val="24"/>
          <w:szCs w:val="24"/>
        </w:rPr>
        <w:t xml:space="preserve">Many kinds of ritual ceremonial are performed such as </w:t>
      </w:r>
      <w:r w:rsidR="00721F9F" w:rsidRPr="003D470F">
        <w:rPr>
          <w:rFonts w:ascii="Times New Roman" w:eastAsia="Times New Roman" w:hAnsi="Times New Roman" w:cs="Times New Roman"/>
          <w:sz w:val="24"/>
          <w:szCs w:val="24"/>
        </w:rPr>
        <w:t>seeking</w:t>
      </w:r>
      <w:r w:rsidRPr="003D470F">
        <w:rPr>
          <w:rFonts w:ascii="Times New Roman" w:eastAsia="Times New Roman" w:hAnsi="Times New Roman" w:cs="Times New Roman"/>
          <w:sz w:val="24"/>
          <w:szCs w:val="24"/>
        </w:rPr>
        <w:t xml:space="preserve"> good day to start the farming, </w:t>
      </w:r>
      <w:r w:rsidR="00096E77" w:rsidRPr="003D470F">
        <w:rPr>
          <w:rFonts w:ascii="Times New Roman" w:eastAsia="Times New Roman" w:hAnsi="Times New Roman" w:cs="Times New Roman"/>
          <w:sz w:val="24"/>
          <w:szCs w:val="24"/>
        </w:rPr>
        <w:t>to soak the seeds, to start planting rice, start harvesting and even rituals are also performed after harvest in the form of thanksgiving.</w:t>
      </w:r>
    </w:p>
    <w:p w14:paraId="6F118449" w14:textId="12D785CF" w:rsidR="00197C32" w:rsidRPr="003D470F" w:rsidRDefault="00197C32" w:rsidP="00567AC5">
      <w:pPr>
        <w:spacing w:line="360" w:lineRule="auto"/>
        <w:ind w:firstLine="851"/>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With reference to Islamic perception, the farmer community is potential to make </w:t>
      </w:r>
      <w:r w:rsidRPr="003D470F">
        <w:rPr>
          <w:rFonts w:ascii="Times New Roman" w:eastAsia="Times New Roman" w:hAnsi="Times New Roman" w:cs="Times New Roman"/>
          <w:i/>
          <w:sz w:val="24"/>
          <w:szCs w:val="24"/>
        </w:rPr>
        <w:t>syirik</w:t>
      </w:r>
      <w:r w:rsidRPr="003D470F">
        <w:rPr>
          <w:rFonts w:ascii="Times New Roman" w:eastAsia="Times New Roman" w:hAnsi="Times New Roman" w:cs="Times New Roman"/>
          <w:sz w:val="24"/>
          <w:szCs w:val="24"/>
        </w:rPr>
        <w:t xml:space="preserve"> in their habits of performing ritual ceremonial in each phase of farming. Therefore, this study of </w:t>
      </w:r>
      <w:r w:rsidRPr="003D470F">
        <w:rPr>
          <w:rFonts w:ascii="Times New Roman" w:eastAsia="Times New Roman" w:hAnsi="Times New Roman" w:cs="Times New Roman"/>
          <w:i/>
          <w:sz w:val="24"/>
          <w:szCs w:val="24"/>
        </w:rPr>
        <w:t>da’wah</w:t>
      </w:r>
      <w:r w:rsidRPr="003D470F">
        <w:rPr>
          <w:rFonts w:ascii="Times New Roman" w:eastAsia="Times New Roman" w:hAnsi="Times New Roman" w:cs="Times New Roman"/>
          <w:sz w:val="24"/>
          <w:szCs w:val="24"/>
        </w:rPr>
        <w:t xml:space="preserve"> strategy is intended to see the extent to which the contents of da'wah in each ritual are </w:t>
      </w:r>
      <w:r w:rsidR="00AA60E2" w:rsidRPr="003D470F">
        <w:rPr>
          <w:rFonts w:ascii="Times New Roman" w:eastAsia="Times New Roman" w:hAnsi="Times New Roman" w:cs="Times New Roman"/>
          <w:sz w:val="24"/>
          <w:szCs w:val="24"/>
        </w:rPr>
        <w:t xml:space="preserve">contained </w:t>
      </w:r>
      <w:r w:rsidRPr="003D470F">
        <w:rPr>
          <w:rFonts w:ascii="Times New Roman" w:eastAsia="Times New Roman" w:hAnsi="Times New Roman" w:cs="Times New Roman"/>
          <w:sz w:val="24"/>
          <w:szCs w:val="24"/>
        </w:rPr>
        <w:t>carried out in each procession down to the harvest until the harvest and thanksgiving after the harvest.</w:t>
      </w:r>
    </w:p>
    <w:p w14:paraId="00000017" w14:textId="22909974" w:rsidR="00AA366F" w:rsidRPr="003D470F" w:rsidRDefault="00637BF1" w:rsidP="00567AC5">
      <w:pPr>
        <w:spacing w:line="360" w:lineRule="auto"/>
        <w:ind w:firstLine="851"/>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Th</w:t>
      </w:r>
      <w:r w:rsidR="00AA60E2" w:rsidRPr="003D470F">
        <w:rPr>
          <w:rFonts w:ascii="Times New Roman" w:eastAsia="Times New Roman" w:hAnsi="Times New Roman" w:cs="Times New Roman"/>
          <w:sz w:val="24"/>
          <w:szCs w:val="24"/>
        </w:rPr>
        <w:t>is</w:t>
      </w:r>
      <w:r w:rsidRPr="003D470F">
        <w:rPr>
          <w:rFonts w:ascii="Times New Roman" w:eastAsia="Times New Roman" w:hAnsi="Times New Roman" w:cs="Times New Roman"/>
          <w:sz w:val="24"/>
          <w:szCs w:val="24"/>
        </w:rPr>
        <w:t xml:space="preserve"> study of the da'wah strategy is intended to see the extent to which the content of da'wah in each ritual </w:t>
      </w:r>
      <w:r w:rsidR="00AA60E2" w:rsidRPr="003D470F">
        <w:rPr>
          <w:rFonts w:ascii="Times New Roman" w:eastAsia="Times New Roman" w:hAnsi="Times New Roman" w:cs="Times New Roman"/>
          <w:sz w:val="24"/>
          <w:szCs w:val="24"/>
        </w:rPr>
        <w:t>is</w:t>
      </w:r>
      <w:r w:rsidRPr="003D470F">
        <w:rPr>
          <w:rFonts w:ascii="Times New Roman" w:eastAsia="Times New Roman" w:hAnsi="Times New Roman" w:cs="Times New Roman"/>
          <w:sz w:val="24"/>
          <w:szCs w:val="24"/>
        </w:rPr>
        <w:t xml:space="preserve"> </w:t>
      </w:r>
      <w:r w:rsidR="00AA60E2" w:rsidRPr="003D470F">
        <w:rPr>
          <w:rFonts w:ascii="Times New Roman" w:eastAsia="Times New Roman" w:hAnsi="Times New Roman" w:cs="Times New Roman"/>
          <w:sz w:val="24"/>
          <w:szCs w:val="24"/>
        </w:rPr>
        <w:t xml:space="preserve">delivered </w:t>
      </w:r>
      <w:r w:rsidRPr="003D470F">
        <w:rPr>
          <w:rFonts w:ascii="Times New Roman" w:eastAsia="Times New Roman" w:hAnsi="Times New Roman" w:cs="Times New Roman"/>
          <w:sz w:val="24"/>
          <w:szCs w:val="24"/>
        </w:rPr>
        <w:t xml:space="preserve">in each </w:t>
      </w:r>
      <w:r w:rsidR="00AA60E2" w:rsidRPr="003D470F">
        <w:rPr>
          <w:rFonts w:ascii="Times New Roman" w:eastAsia="Times New Roman" w:hAnsi="Times New Roman" w:cs="Times New Roman"/>
          <w:sz w:val="24"/>
          <w:szCs w:val="24"/>
        </w:rPr>
        <w:t xml:space="preserve">phase of farming </w:t>
      </w:r>
      <w:r w:rsidRPr="003D470F">
        <w:rPr>
          <w:rFonts w:ascii="Times New Roman" w:eastAsia="Times New Roman" w:hAnsi="Times New Roman" w:cs="Times New Roman"/>
          <w:sz w:val="24"/>
          <w:szCs w:val="24"/>
        </w:rPr>
        <w:t xml:space="preserve">procession </w:t>
      </w:r>
      <w:r w:rsidR="00AA60E2" w:rsidRPr="003D470F">
        <w:rPr>
          <w:rFonts w:ascii="Times New Roman" w:eastAsia="Times New Roman" w:hAnsi="Times New Roman" w:cs="Times New Roman"/>
          <w:sz w:val="24"/>
          <w:szCs w:val="24"/>
        </w:rPr>
        <w:t xml:space="preserve">until the </w:t>
      </w:r>
      <w:r w:rsidRPr="003D470F">
        <w:rPr>
          <w:rFonts w:ascii="Times New Roman" w:eastAsia="Times New Roman" w:hAnsi="Times New Roman" w:cs="Times New Roman"/>
          <w:sz w:val="24"/>
          <w:szCs w:val="24"/>
        </w:rPr>
        <w:t>thanksgiving after the harvest.</w:t>
      </w:r>
      <w:r w:rsidR="00AA60E2" w:rsidRPr="003D470F">
        <w:rPr>
          <w:rFonts w:ascii="Times New Roman" w:eastAsia="Times New Roman" w:hAnsi="Times New Roman" w:cs="Times New Roman"/>
          <w:sz w:val="24"/>
          <w:szCs w:val="24"/>
        </w:rPr>
        <w:t xml:space="preserve"> </w:t>
      </w:r>
      <w:r w:rsidR="00303DBA" w:rsidRPr="003D470F">
        <w:rPr>
          <w:rFonts w:ascii="Times New Roman" w:eastAsia="Times New Roman" w:hAnsi="Times New Roman" w:cs="Times New Roman"/>
          <w:sz w:val="24"/>
          <w:szCs w:val="24"/>
        </w:rPr>
        <w:t>Therefore, t</w:t>
      </w:r>
      <w:r w:rsidR="00AA60E2" w:rsidRPr="003D470F">
        <w:rPr>
          <w:rFonts w:ascii="Times New Roman" w:eastAsia="Times New Roman" w:hAnsi="Times New Roman" w:cs="Times New Roman"/>
          <w:sz w:val="24"/>
          <w:szCs w:val="24"/>
        </w:rPr>
        <w:t xml:space="preserve">his article provides description of </w:t>
      </w:r>
      <w:r w:rsidR="00303DBA" w:rsidRPr="003D470F">
        <w:rPr>
          <w:rFonts w:ascii="Times New Roman" w:eastAsia="Times New Roman" w:hAnsi="Times New Roman" w:cs="Times New Roman"/>
          <w:sz w:val="24"/>
          <w:szCs w:val="24"/>
        </w:rPr>
        <w:t>the da’wah strategy in farming procession in Bulukumba. The problems are formulated such as 1) How is the farming procession in Gantarang District, Bulukumba Regency? and 2)</w:t>
      </w:r>
      <w:r w:rsidR="00AA60E2" w:rsidRPr="003D470F">
        <w:rPr>
          <w:rFonts w:ascii="Times New Roman" w:eastAsia="Times New Roman" w:hAnsi="Times New Roman" w:cs="Times New Roman"/>
          <w:sz w:val="24"/>
          <w:szCs w:val="24"/>
        </w:rPr>
        <w:t xml:space="preserve">  </w:t>
      </w:r>
      <w:r w:rsidR="00303DBA" w:rsidRPr="003D470F">
        <w:rPr>
          <w:rFonts w:ascii="Times New Roman" w:eastAsia="Times New Roman" w:hAnsi="Times New Roman" w:cs="Times New Roman"/>
          <w:sz w:val="24"/>
          <w:szCs w:val="24"/>
        </w:rPr>
        <w:t>How is the da’wah strategy in the farming procession?</w:t>
      </w:r>
    </w:p>
    <w:p w14:paraId="0000001C" w14:textId="56BD889B" w:rsidR="00AA366F" w:rsidRPr="003D470F" w:rsidRDefault="00637BF1" w:rsidP="00567AC5">
      <w:pPr>
        <w:spacing w:line="360" w:lineRule="auto"/>
        <w:rPr>
          <w:rFonts w:ascii="Times New Roman" w:eastAsia="Times New Roman" w:hAnsi="Times New Roman" w:cs="Times New Roman"/>
          <w:b/>
          <w:sz w:val="24"/>
          <w:szCs w:val="24"/>
        </w:rPr>
      </w:pPr>
      <w:r w:rsidRPr="003D470F">
        <w:rPr>
          <w:rFonts w:ascii="Times New Roman" w:eastAsia="Times New Roman" w:hAnsi="Times New Roman" w:cs="Times New Roman"/>
          <w:b/>
          <w:sz w:val="24"/>
          <w:szCs w:val="24"/>
        </w:rPr>
        <w:t>B. THEOR</w:t>
      </w:r>
      <w:r w:rsidR="00E70936" w:rsidRPr="003D470F">
        <w:rPr>
          <w:rFonts w:ascii="Times New Roman" w:eastAsia="Times New Roman" w:hAnsi="Times New Roman" w:cs="Times New Roman"/>
          <w:b/>
          <w:sz w:val="24"/>
          <w:szCs w:val="24"/>
        </w:rPr>
        <w:t>ETICAL</w:t>
      </w:r>
      <w:r w:rsidRPr="003D470F">
        <w:rPr>
          <w:rFonts w:ascii="Times New Roman" w:eastAsia="Times New Roman" w:hAnsi="Times New Roman" w:cs="Times New Roman"/>
          <w:b/>
          <w:sz w:val="24"/>
          <w:szCs w:val="24"/>
        </w:rPr>
        <w:t xml:space="preserve"> BASIS</w:t>
      </w:r>
    </w:p>
    <w:p w14:paraId="0000001E" w14:textId="419F0AF5" w:rsidR="00AA366F" w:rsidRPr="003D470F" w:rsidRDefault="00637BF1" w:rsidP="006023E6">
      <w:pPr>
        <w:numPr>
          <w:ilvl w:val="0"/>
          <w:numId w:val="6"/>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Overview of </w:t>
      </w:r>
      <w:r w:rsidR="00896E2F" w:rsidRPr="003D470F">
        <w:rPr>
          <w:rFonts w:ascii="Times New Roman" w:eastAsia="Times New Roman" w:hAnsi="Times New Roman" w:cs="Times New Roman"/>
          <w:color w:val="000000"/>
          <w:sz w:val="24"/>
          <w:szCs w:val="24"/>
        </w:rPr>
        <w:t>d</w:t>
      </w:r>
      <w:r w:rsidRPr="003D470F">
        <w:rPr>
          <w:rFonts w:ascii="Times New Roman" w:eastAsia="Times New Roman" w:hAnsi="Times New Roman" w:cs="Times New Roman"/>
          <w:color w:val="000000"/>
          <w:sz w:val="24"/>
          <w:szCs w:val="24"/>
        </w:rPr>
        <w:t>a'wah</w:t>
      </w:r>
      <w:r w:rsidR="00E70936" w:rsidRPr="003D470F">
        <w:rPr>
          <w:rFonts w:ascii="Times New Roman" w:eastAsia="Times New Roman" w:hAnsi="Times New Roman" w:cs="Times New Roman"/>
          <w:color w:val="000000"/>
          <w:sz w:val="24"/>
          <w:szCs w:val="24"/>
        </w:rPr>
        <w:t xml:space="preserve"> </w:t>
      </w:r>
      <w:r w:rsidR="00896E2F" w:rsidRPr="003D470F">
        <w:rPr>
          <w:rFonts w:ascii="Times New Roman" w:eastAsia="Times New Roman" w:hAnsi="Times New Roman" w:cs="Times New Roman"/>
          <w:color w:val="000000"/>
          <w:sz w:val="24"/>
          <w:szCs w:val="24"/>
        </w:rPr>
        <w:t>s</w:t>
      </w:r>
      <w:r w:rsidR="00DA2205" w:rsidRPr="003D470F">
        <w:rPr>
          <w:rFonts w:ascii="Times New Roman" w:eastAsia="Times New Roman" w:hAnsi="Times New Roman" w:cs="Times New Roman"/>
          <w:color w:val="000000"/>
          <w:sz w:val="24"/>
          <w:szCs w:val="24"/>
        </w:rPr>
        <w:t>trategy</w:t>
      </w:r>
      <w:r w:rsidRPr="003D470F">
        <w:rPr>
          <w:rFonts w:ascii="Times New Roman" w:eastAsia="Times New Roman" w:hAnsi="Times New Roman" w:cs="Times New Roman"/>
          <w:color w:val="000000"/>
          <w:sz w:val="24"/>
          <w:szCs w:val="24"/>
        </w:rPr>
        <w:t xml:space="preserve">    </w:t>
      </w:r>
    </w:p>
    <w:p w14:paraId="0000001F" w14:textId="26B5639C" w:rsidR="00AA366F" w:rsidRPr="003D470F" w:rsidRDefault="00DA2205" w:rsidP="00567AC5">
      <w:pPr>
        <w:widowControl w:val="0"/>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Da’wah strategy of </w:t>
      </w:r>
      <w:r w:rsidR="00637BF1" w:rsidRPr="003D470F">
        <w:rPr>
          <w:rFonts w:ascii="Times New Roman" w:eastAsia="Times New Roman" w:hAnsi="Times New Roman" w:cs="Times New Roman"/>
          <w:sz w:val="24"/>
          <w:szCs w:val="24"/>
        </w:rPr>
        <w:t>Walisongo's</w:t>
      </w:r>
      <w:r w:rsidRPr="003D470F">
        <w:rPr>
          <w:rFonts w:ascii="Times New Roman" w:eastAsia="Times New Roman" w:hAnsi="Times New Roman" w:cs="Times New Roman"/>
          <w:sz w:val="24"/>
          <w:szCs w:val="24"/>
        </w:rPr>
        <w:t xml:space="preserve"> </w:t>
      </w:r>
      <w:r w:rsidR="00637BF1" w:rsidRPr="003D470F">
        <w:rPr>
          <w:rFonts w:ascii="Times New Roman" w:eastAsia="Times New Roman" w:hAnsi="Times New Roman" w:cs="Times New Roman"/>
          <w:sz w:val="24"/>
          <w:szCs w:val="24"/>
        </w:rPr>
        <w:t xml:space="preserve">is any method </w:t>
      </w:r>
      <w:r w:rsidRPr="003D470F">
        <w:rPr>
          <w:rFonts w:ascii="Times New Roman" w:eastAsia="Times New Roman" w:hAnsi="Times New Roman" w:cs="Times New Roman"/>
          <w:sz w:val="24"/>
          <w:szCs w:val="24"/>
        </w:rPr>
        <w:t>in</w:t>
      </w:r>
      <w:r w:rsidR="00637BF1" w:rsidRPr="003D470F">
        <w:rPr>
          <w:rFonts w:ascii="Times New Roman" w:eastAsia="Times New Roman" w:hAnsi="Times New Roman" w:cs="Times New Roman"/>
          <w:sz w:val="24"/>
          <w:szCs w:val="24"/>
        </w:rPr>
        <w:t xml:space="preserve"> invit</w:t>
      </w:r>
      <w:r w:rsidRPr="003D470F">
        <w:rPr>
          <w:rFonts w:ascii="Times New Roman" w:eastAsia="Times New Roman" w:hAnsi="Times New Roman" w:cs="Times New Roman"/>
          <w:sz w:val="24"/>
          <w:szCs w:val="24"/>
        </w:rPr>
        <w:t>ing</w:t>
      </w:r>
      <w:r w:rsidR="00637BF1" w:rsidRPr="003D470F">
        <w:rPr>
          <w:rFonts w:ascii="Times New Roman" w:eastAsia="Times New Roman" w:hAnsi="Times New Roman" w:cs="Times New Roman"/>
          <w:sz w:val="24"/>
          <w:szCs w:val="24"/>
        </w:rPr>
        <w:t xml:space="preserve"> </w:t>
      </w:r>
      <w:r w:rsidRPr="003D470F">
        <w:rPr>
          <w:rFonts w:ascii="Times New Roman" w:eastAsia="Times New Roman" w:hAnsi="Times New Roman" w:cs="Times New Roman"/>
          <w:sz w:val="24"/>
          <w:szCs w:val="24"/>
        </w:rPr>
        <w:t xml:space="preserve">people </w:t>
      </w:r>
      <w:r w:rsidR="00637BF1" w:rsidRPr="003D470F">
        <w:rPr>
          <w:rFonts w:ascii="Times New Roman" w:eastAsia="Times New Roman" w:hAnsi="Times New Roman" w:cs="Times New Roman"/>
          <w:sz w:val="24"/>
          <w:szCs w:val="24"/>
        </w:rPr>
        <w:t>to the path of God by mobilizing all potentials and utilizing all resources (both natural and human resources) they have.</w:t>
      </w:r>
      <w:r w:rsidR="00637BF1" w:rsidRPr="003D470F">
        <w:rPr>
          <w:rFonts w:ascii="Times New Roman" w:eastAsia="Times New Roman" w:hAnsi="Times New Roman" w:cs="Times New Roman"/>
          <w:sz w:val="24"/>
          <w:szCs w:val="24"/>
          <w:vertAlign w:val="superscript"/>
        </w:rPr>
        <w:footnoteReference w:id="7"/>
      </w:r>
      <w:r w:rsidR="00637BF1" w:rsidRPr="003D470F">
        <w:rPr>
          <w:rFonts w:ascii="Times New Roman" w:eastAsia="Times New Roman" w:hAnsi="Times New Roman" w:cs="Times New Roman"/>
          <w:sz w:val="24"/>
          <w:szCs w:val="24"/>
        </w:rPr>
        <w:t xml:space="preserve"> The da'wah strategy refers to the eff</w:t>
      </w:r>
      <w:r w:rsidR="00861D0B" w:rsidRPr="003D470F">
        <w:rPr>
          <w:rFonts w:ascii="Times New Roman" w:eastAsia="Times New Roman" w:hAnsi="Times New Roman" w:cs="Times New Roman"/>
          <w:sz w:val="24"/>
          <w:szCs w:val="24"/>
        </w:rPr>
        <w:t xml:space="preserve">orts in achieving the </w:t>
      </w:r>
      <w:r w:rsidR="00637BF1" w:rsidRPr="003D470F">
        <w:rPr>
          <w:rFonts w:ascii="Times New Roman" w:eastAsia="Times New Roman" w:hAnsi="Times New Roman" w:cs="Times New Roman"/>
          <w:sz w:val="24"/>
          <w:szCs w:val="24"/>
        </w:rPr>
        <w:t xml:space="preserve">goals </w:t>
      </w:r>
      <w:r w:rsidR="00861D0B" w:rsidRPr="003D470F">
        <w:rPr>
          <w:rFonts w:ascii="Times New Roman" w:eastAsia="Times New Roman" w:hAnsi="Times New Roman" w:cs="Times New Roman"/>
          <w:sz w:val="24"/>
          <w:szCs w:val="24"/>
        </w:rPr>
        <w:t>of da’wah.</w:t>
      </w:r>
    </w:p>
    <w:p w14:paraId="00000020" w14:textId="5187851F" w:rsidR="00AA366F" w:rsidRPr="003D470F" w:rsidRDefault="00637BF1" w:rsidP="00567AC5">
      <w:pPr>
        <w:widowControl w:val="0"/>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Strategy can be interpreted as a multi-dimensional </w:t>
      </w:r>
      <w:r w:rsidR="00861D0B" w:rsidRPr="003D470F">
        <w:rPr>
          <w:rFonts w:ascii="Times New Roman" w:eastAsia="Times New Roman" w:hAnsi="Times New Roman" w:cs="Times New Roman"/>
          <w:sz w:val="24"/>
          <w:szCs w:val="24"/>
        </w:rPr>
        <w:t>concept</w:t>
      </w:r>
      <w:r w:rsidRPr="003D470F">
        <w:rPr>
          <w:rFonts w:ascii="Times New Roman" w:eastAsia="Times New Roman" w:hAnsi="Times New Roman" w:cs="Times New Roman"/>
          <w:sz w:val="24"/>
          <w:szCs w:val="24"/>
        </w:rPr>
        <w:t xml:space="preserve">. This strategic concept </w:t>
      </w:r>
      <w:r w:rsidR="00425DCC" w:rsidRPr="003D470F">
        <w:rPr>
          <w:rFonts w:ascii="Times New Roman" w:eastAsia="Times New Roman" w:hAnsi="Times New Roman" w:cs="Times New Roman"/>
          <w:sz w:val="24"/>
          <w:szCs w:val="24"/>
        </w:rPr>
        <w:t xml:space="preserve">prescribes </w:t>
      </w:r>
      <w:r w:rsidRPr="003D470F">
        <w:rPr>
          <w:rFonts w:ascii="Times New Roman" w:eastAsia="Times New Roman" w:hAnsi="Times New Roman" w:cs="Times New Roman"/>
          <w:sz w:val="24"/>
          <w:szCs w:val="24"/>
        </w:rPr>
        <w:t xml:space="preserve">that communication is an important element in building </w:t>
      </w:r>
      <w:r w:rsidRPr="003D470F">
        <w:rPr>
          <w:rFonts w:ascii="Times New Roman" w:eastAsia="Times New Roman" w:hAnsi="Times New Roman" w:cs="Times New Roman"/>
          <w:sz w:val="24"/>
          <w:szCs w:val="24"/>
        </w:rPr>
        <w:lastRenderedPageBreak/>
        <w:t>relationships with colleagues, especially constitutive management activities.</w:t>
      </w:r>
      <w:r w:rsidRPr="003D470F">
        <w:rPr>
          <w:rFonts w:ascii="Times New Roman" w:eastAsia="Times New Roman" w:hAnsi="Times New Roman" w:cs="Times New Roman"/>
          <w:sz w:val="24"/>
          <w:szCs w:val="24"/>
          <w:vertAlign w:val="superscript"/>
        </w:rPr>
        <w:footnoteReference w:id="8"/>
      </w:r>
      <w:r w:rsidRPr="003D470F">
        <w:rPr>
          <w:rFonts w:ascii="Times New Roman" w:eastAsia="Times New Roman" w:hAnsi="Times New Roman" w:cs="Times New Roman"/>
          <w:sz w:val="24"/>
          <w:szCs w:val="24"/>
        </w:rPr>
        <w:t xml:space="preserve"> The strategy is the most important part of a constructive communication commitment. </w:t>
      </w:r>
    </w:p>
    <w:p w14:paraId="00000021" w14:textId="25E7EDAE" w:rsidR="00AA366F" w:rsidRPr="003D470F" w:rsidRDefault="00637BF1" w:rsidP="00567AC5">
      <w:pPr>
        <w:widowControl w:val="0"/>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The da'wah strategy developed </w:t>
      </w:r>
      <w:r w:rsidR="00DA71C7" w:rsidRPr="003D470F">
        <w:rPr>
          <w:rFonts w:ascii="Times New Roman" w:eastAsia="Times New Roman" w:hAnsi="Times New Roman" w:cs="Times New Roman"/>
          <w:sz w:val="24"/>
          <w:szCs w:val="24"/>
        </w:rPr>
        <w:t xml:space="preserve">by Sunan Kudus was cultural in nature and the implementation was </w:t>
      </w:r>
      <w:r w:rsidRPr="003D470F">
        <w:rPr>
          <w:rFonts w:ascii="Times New Roman" w:eastAsia="Times New Roman" w:hAnsi="Times New Roman" w:cs="Times New Roman"/>
          <w:sz w:val="24"/>
          <w:szCs w:val="24"/>
        </w:rPr>
        <w:t xml:space="preserve">based on the cultural paradigm, and places Islam substantially as culture. In this context, Islamic da'wah is not iconoclastic in nature. </w:t>
      </w:r>
      <w:r w:rsidR="00DA71C7" w:rsidRPr="003D470F">
        <w:rPr>
          <w:rFonts w:ascii="Times New Roman" w:eastAsia="Times New Roman" w:hAnsi="Times New Roman" w:cs="Times New Roman"/>
          <w:sz w:val="24"/>
          <w:szCs w:val="24"/>
        </w:rPr>
        <w:t xml:space="preserve">It means </w:t>
      </w:r>
      <w:r w:rsidRPr="003D470F">
        <w:rPr>
          <w:rFonts w:ascii="Times New Roman" w:eastAsia="Times New Roman" w:hAnsi="Times New Roman" w:cs="Times New Roman"/>
          <w:sz w:val="24"/>
          <w:szCs w:val="24"/>
        </w:rPr>
        <w:t>the destruction of local icons.</w:t>
      </w:r>
      <w:r w:rsidRPr="003D470F">
        <w:rPr>
          <w:rFonts w:ascii="Times New Roman" w:eastAsia="Times New Roman" w:hAnsi="Times New Roman" w:cs="Times New Roman"/>
          <w:sz w:val="24"/>
          <w:szCs w:val="24"/>
          <w:vertAlign w:val="superscript"/>
        </w:rPr>
        <w:footnoteReference w:id="9"/>
      </w:r>
      <w:r w:rsidRPr="003D470F">
        <w:rPr>
          <w:rFonts w:ascii="Times New Roman" w:eastAsia="Times New Roman" w:hAnsi="Times New Roman" w:cs="Times New Roman"/>
          <w:sz w:val="24"/>
          <w:szCs w:val="24"/>
        </w:rPr>
        <w:t xml:space="preserve"> The da'wah strategy refers to the cultural context of the local community.</w:t>
      </w:r>
    </w:p>
    <w:p w14:paraId="00000022" w14:textId="219EFD47" w:rsidR="00AA366F" w:rsidRPr="003D470F" w:rsidRDefault="00637BF1" w:rsidP="00567AC5">
      <w:pPr>
        <w:widowControl w:val="0"/>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Instead, the da'wah strategy flows through the "breath of virtue" of the local community. Sunan Kudus departs from a cultural strategy, so that it can show the Islamic world </w:t>
      </w:r>
      <w:r w:rsidR="002A3B03" w:rsidRPr="003D470F">
        <w:rPr>
          <w:rFonts w:ascii="Times New Roman" w:eastAsia="Times New Roman" w:hAnsi="Times New Roman" w:cs="Times New Roman"/>
          <w:sz w:val="24"/>
          <w:szCs w:val="24"/>
        </w:rPr>
        <w:t xml:space="preserve">the da’wah </w:t>
      </w:r>
      <w:r w:rsidRPr="003D470F">
        <w:rPr>
          <w:rFonts w:ascii="Times New Roman" w:eastAsia="Times New Roman" w:hAnsi="Times New Roman" w:cs="Times New Roman"/>
          <w:sz w:val="24"/>
          <w:szCs w:val="24"/>
        </w:rPr>
        <w:t xml:space="preserve">in form of culture. The cultural </w:t>
      </w:r>
      <w:r w:rsidR="002A3B03" w:rsidRPr="003D470F">
        <w:rPr>
          <w:rFonts w:ascii="Times New Roman" w:eastAsia="Times New Roman" w:hAnsi="Times New Roman" w:cs="Times New Roman"/>
          <w:sz w:val="24"/>
          <w:szCs w:val="24"/>
        </w:rPr>
        <w:t xml:space="preserve">da’wah </w:t>
      </w:r>
      <w:r w:rsidRPr="003D470F">
        <w:rPr>
          <w:rFonts w:ascii="Times New Roman" w:eastAsia="Times New Roman" w:hAnsi="Times New Roman" w:cs="Times New Roman"/>
          <w:sz w:val="24"/>
          <w:szCs w:val="24"/>
        </w:rPr>
        <w:t>strategy of Sunan Kudus can be a counter discourse on Islamic radicalism, which preaches religion through political movements.</w:t>
      </w:r>
      <w:r w:rsidRPr="003D470F">
        <w:rPr>
          <w:rFonts w:ascii="Times New Roman" w:eastAsia="Times New Roman" w:hAnsi="Times New Roman" w:cs="Times New Roman"/>
          <w:sz w:val="24"/>
          <w:szCs w:val="24"/>
          <w:vertAlign w:val="superscript"/>
        </w:rPr>
        <w:footnoteReference w:id="10"/>
      </w:r>
    </w:p>
    <w:p w14:paraId="00000023" w14:textId="6393C1AE" w:rsidR="00AA366F" w:rsidRPr="003D470F" w:rsidRDefault="00637BF1" w:rsidP="00567AC5">
      <w:pPr>
        <w:widowControl w:val="0"/>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Da'wah strategy is a series of </w:t>
      </w:r>
      <w:r w:rsidR="00E135E4" w:rsidRPr="003D470F">
        <w:rPr>
          <w:rFonts w:ascii="Times New Roman" w:eastAsia="Times New Roman" w:hAnsi="Times New Roman" w:cs="Times New Roman"/>
          <w:sz w:val="24"/>
          <w:szCs w:val="24"/>
        </w:rPr>
        <w:t xml:space="preserve">religious </w:t>
      </w:r>
      <w:r w:rsidRPr="003D470F">
        <w:rPr>
          <w:rFonts w:ascii="Times New Roman" w:eastAsia="Times New Roman" w:hAnsi="Times New Roman" w:cs="Times New Roman"/>
          <w:sz w:val="24"/>
          <w:szCs w:val="24"/>
        </w:rPr>
        <w:t>journey to the achievement of the Da'wah method lead</w:t>
      </w:r>
      <w:r w:rsidR="00E135E4" w:rsidRPr="003D470F">
        <w:rPr>
          <w:rFonts w:ascii="Times New Roman" w:eastAsia="Times New Roman" w:hAnsi="Times New Roman" w:cs="Times New Roman"/>
          <w:sz w:val="24"/>
          <w:szCs w:val="24"/>
        </w:rPr>
        <w:t>ing</w:t>
      </w:r>
      <w:r w:rsidRPr="003D470F">
        <w:rPr>
          <w:rFonts w:ascii="Times New Roman" w:eastAsia="Times New Roman" w:hAnsi="Times New Roman" w:cs="Times New Roman"/>
          <w:sz w:val="24"/>
          <w:szCs w:val="24"/>
        </w:rPr>
        <w:t xml:space="preserve"> to discover the best way </w:t>
      </w:r>
      <w:r w:rsidR="00E135E4" w:rsidRPr="003D470F">
        <w:rPr>
          <w:rFonts w:ascii="Times New Roman" w:eastAsia="Times New Roman" w:hAnsi="Times New Roman" w:cs="Times New Roman"/>
          <w:sz w:val="24"/>
          <w:szCs w:val="24"/>
        </w:rPr>
        <w:t>for</w:t>
      </w:r>
      <w:r w:rsidRPr="003D470F">
        <w:rPr>
          <w:rFonts w:ascii="Times New Roman" w:eastAsia="Times New Roman" w:hAnsi="Times New Roman" w:cs="Times New Roman"/>
          <w:sz w:val="24"/>
          <w:szCs w:val="24"/>
        </w:rPr>
        <w:t xml:space="preserve"> </w:t>
      </w:r>
      <w:r w:rsidR="00E135E4" w:rsidRPr="003D470F">
        <w:rPr>
          <w:rFonts w:ascii="Times New Roman" w:eastAsia="Times New Roman" w:hAnsi="Times New Roman" w:cs="Times New Roman"/>
          <w:sz w:val="24"/>
          <w:szCs w:val="24"/>
        </w:rPr>
        <w:t>d</w:t>
      </w:r>
      <w:r w:rsidRPr="003D470F">
        <w:rPr>
          <w:rFonts w:ascii="Times New Roman" w:eastAsia="Times New Roman" w:hAnsi="Times New Roman" w:cs="Times New Roman"/>
          <w:sz w:val="24"/>
          <w:szCs w:val="24"/>
        </w:rPr>
        <w:t xml:space="preserve">a'wah implementation techniques </w:t>
      </w:r>
      <w:r w:rsidR="00E135E4" w:rsidRPr="003D470F">
        <w:rPr>
          <w:rFonts w:ascii="Times New Roman" w:eastAsia="Times New Roman" w:hAnsi="Times New Roman" w:cs="Times New Roman"/>
          <w:sz w:val="24"/>
          <w:szCs w:val="24"/>
        </w:rPr>
        <w:t>till</w:t>
      </w:r>
      <w:r w:rsidRPr="003D470F">
        <w:rPr>
          <w:rFonts w:ascii="Times New Roman" w:eastAsia="Times New Roman" w:hAnsi="Times New Roman" w:cs="Times New Roman"/>
          <w:sz w:val="24"/>
          <w:szCs w:val="24"/>
        </w:rPr>
        <w:t xml:space="preserve"> the formulation of relevant </w:t>
      </w:r>
      <w:r w:rsidR="00E135E4" w:rsidRPr="003D470F">
        <w:rPr>
          <w:rFonts w:ascii="Times New Roman" w:eastAsia="Times New Roman" w:hAnsi="Times New Roman" w:cs="Times New Roman"/>
          <w:sz w:val="24"/>
          <w:szCs w:val="24"/>
        </w:rPr>
        <w:t>d</w:t>
      </w:r>
      <w:r w:rsidRPr="003D470F">
        <w:rPr>
          <w:rFonts w:ascii="Times New Roman" w:eastAsia="Times New Roman" w:hAnsi="Times New Roman" w:cs="Times New Roman"/>
          <w:sz w:val="24"/>
          <w:szCs w:val="24"/>
        </w:rPr>
        <w:t>a'wah tactics.</w:t>
      </w:r>
    </w:p>
    <w:p w14:paraId="61D40081" w14:textId="01F2E8C3" w:rsidR="00421E76" w:rsidRPr="003D470F" w:rsidRDefault="00637BF1" w:rsidP="00567AC5">
      <w:pPr>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Da'wah strategy has an important role and function in improving the quality of people's lives. One form of da'wah strategy is through recitation of </w:t>
      </w:r>
      <w:r w:rsidRPr="003D470F">
        <w:rPr>
          <w:rFonts w:ascii="Times New Roman" w:eastAsia="Times New Roman" w:hAnsi="Times New Roman" w:cs="Times New Roman"/>
          <w:i/>
          <w:sz w:val="24"/>
          <w:szCs w:val="24"/>
        </w:rPr>
        <w:t>yasinan</w:t>
      </w:r>
      <w:r w:rsidR="00903245" w:rsidRPr="003D470F">
        <w:rPr>
          <w:rFonts w:ascii="Times New Roman" w:eastAsia="Times New Roman" w:hAnsi="Times New Roman" w:cs="Times New Roman"/>
          <w:sz w:val="24"/>
          <w:szCs w:val="24"/>
        </w:rPr>
        <w:t xml:space="preserve">, a practice of </w:t>
      </w:r>
      <w:r w:rsidRPr="003D470F">
        <w:rPr>
          <w:rFonts w:ascii="Times New Roman" w:eastAsia="Times New Roman" w:hAnsi="Times New Roman" w:cs="Times New Roman"/>
          <w:sz w:val="24"/>
          <w:szCs w:val="24"/>
        </w:rPr>
        <w:t>NU</w:t>
      </w:r>
      <w:r w:rsidR="00903245" w:rsidRPr="003D470F">
        <w:rPr>
          <w:rFonts w:ascii="Times New Roman" w:eastAsia="Times New Roman" w:hAnsi="Times New Roman" w:cs="Times New Roman"/>
          <w:sz w:val="24"/>
          <w:szCs w:val="24"/>
        </w:rPr>
        <w:t xml:space="preserve"> as </w:t>
      </w:r>
      <w:r w:rsidRPr="003D470F">
        <w:rPr>
          <w:rFonts w:ascii="Times New Roman" w:eastAsia="Times New Roman" w:hAnsi="Times New Roman" w:cs="Times New Roman"/>
          <w:sz w:val="24"/>
          <w:szCs w:val="24"/>
        </w:rPr>
        <w:t xml:space="preserve">a strategy in spreading religion. </w:t>
      </w:r>
      <w:r w:rsidR="00903245" w:rsidRPr="003D470F">
        <w:rPr>
          <w:rFonts w:ascii="Times New Roman" w:eastAsia="Times New Roman" w:hAnsi="Times New Roman" w:cs="Times New Roman"/>
          <w:sz w:val="24"/>
          <w:szCs w:val="24"/>
        </w:rPr>
        <w:t xml:space="preserve">Recitation of </w:t>
      </w:r>
      <w:r w:rsidR="00903245" w:rsidRPr="003D470F">
        <w:rPr>
          <w:rFonts w:ascii="Times New Roman" w:eastAsia="Times New Roman" w:hAnsi="Times New Roman" w:cs="Times New Roman"/>
          <w:i/>
          <w:sz w:val="24"/>
          <w:szCs w:val="24"/>
        </w:rPr>
        <w:t>yasinan</w:t>
      </w:r>
      <w:r w:rsidR="00903245" w:rsidRPr="003D470F">
        <w:rPr>
          <w:rFonts w:ascii="Times New Roman" w:eastAsia="Times New Roman" w:hAnsi="Times New Roman" w:cs="Times New Roman"/>
          <w:sz w:val="24"/>
          <w:szCs w:val="24"/>
        </w:rPr>
        <w:t xml:space="preserve"> </w:t>
      </w:r>
      <w:r w:rsidRPr="003D470F">
        <w:rPr>
          <w:rFonts w:ascii="Times New Roman" w:eastAsia="Times New Roman" w:hAnsi="Times New Roman" w:cs="Times New Roman"/>
          <w:sz w:val="24"/>
          <w:szCs w:val="24"/>
        </w:rPr>
        <w:t xml:space="preserve">can be </w:t>
      </w:r>
      <w:r w:rsidR="00903245" w:rsidRPr="003D470F">
        <w:rPr>
          <w:rFonts w:ascii="Times New Roman" w:eastAsia="Times New Roman" w:hAnsi="Times New Roman" w:cs="Times New Roman"/>
          <w:sz w:val="24"/>
          <w:szCs w:val="24"/>
        </w:rPr>
        <w:t>applied</w:t>
      </w:r>
      <w:r w:rsidRPr="003D470F">
        <w:rPr>
          <w:rFonts w:ascii="Times New Roman" w:eastAsia="Times New Roman" w:hAnsi="Times New Roman" w:cs="Times New Roman"/>
          <w:sz w:val="24"/>
          <w:szCs w:val="24"/>
        </w:rPr>
        <w:t xml:space="preserve"> as </w:t>
      </w:r>
      <w:r w:rsidR="00903245" w:rsidRPr="003D470F">
        <w:rPr>
          <w:rFonts w:ascii="Times New Roman" w:eastAsia="Times New Roman" w:hAnsi="Times New Roman" w:cs="Times New Roman"/>
          <w:sz w:val="24"/>
          <w:szCs w:val="24"/>
        </w:rPr>
        <w:t>da’wah strategy of</w:t>
      </w:r>
      <w:r w:rsidRPr="003D470F">
        <w:rPr>
          <w:rFonts w:ascii="Times New Roman" w:eastAsia="Times New Roman" w:hAnsi="Times New Roman" w:cs="Times New Roman"/>
          <w:sz w:val="24"/>
          <w:szCs w:val="24"/>
        </w:rPr>
        <w:t xml:space="preserve"> NU in connectivity integration.</w:t>
      </w:r>
      <w:r w:rsidRPr="003D470F">
        <w:rPr>
          <w:rFonts w:ascii="Times New Roman" w:eastAsia="Times New Roman" w:hAnsi="Times New Roman" w:cs="Times New Roman"/>
          <w:sz w:val="24"/>
          <w:szCs w:val="24"/>
          <w:vertAlign w:val="superscript"/>
        </w:rPr>
        <w:footnoteReference w:id="11"/>
      </w:r>
      <w:r w:rsidRPr="003D470F">
        <w:rPr>
          <w:rFonts w:ascii="Times New Roman" w:eastAsia="Times New Roman" w:hAnsi="Times New Roman" w:cs="Times New Roman"/>
          <w:sz w:val="24"/>
          <w:szCs w:val="24"/>
        </w:rPr>
        <w:t xml:space="preserve"> Da'wah </w:t>
      </w:r>
      <w:r w:rsidR="00903245" w:rsidRPr="003D470F">
        <w:rPr>
          <w:rFonts w:ascii="Times New Roman" w:eastAsia="Times New Roman" w:hAnsi="Times New Roman" w:cs="Times New Roman"/>
          <w:sz w:val="24"/>
          <w:szCs w:val="24"/>
        </w:rPr>
        <w:t>delivers</w:t>
      </w:r>
      <w:r w:rsidRPr="003D470F">
        <w:rPr>
          <w:rFonts w:ascii="Times New Roman" w:eastAsia="Times New Roman" w:hAnsi="Times New Roman" w:cs="Times New Roman"/>
          <w:sz w:val="24"/>
          <w:szCs w:val="24"/>
        </w:rPr>
        <w:t xml:space="preserve"> messages of kindness</w:t>
      </w:r>
      <w:r w:rsidR="00903245" w:rsidRPr="003D470F">
        <w:rPr>
          <w:rFonts w:ascii="Times New Roman" w:eastAsia="Times New Roman" w:hAnsi="Times New Roman" w:cs="Times New Roman"/>
          <w:sz w:val="24"/>
          <w:szCs w:val="24"/>
        </w:rPr>
        <w:t xml:space="preserve">. It is in term a process </w:t>
      </w:r>
      <w:r w:rsidRPr="003D470F">
        <w:rPr>
          <w:rFonts w:ascii="Times New Roman" w:eastAsia="Times New Roman" w:hAnsi="Times New Roman" w:cs="Times New Roman"/>
          <w:sz w:val="24"/>
          <w:szCs w:val="24"/>
        </w:rPr>
        <w:t xml:space="preserve">of delivering certain messages in form of </w:t>
      </w:r>
      <w:r w:rsidR="00903245" w:rsidRPr="003D470F">
        <w:rPr>
          <w:rFonts w:ascii="Times New Roman" w:eastAsia="Times New Roman" w:hAnsi="Times New Roman" w:cs="Times New Roman"/>
          <w:sz w:val="24"/>
          <w:szCs w:val="24"/>
        </w:rPr>
        <w:t xml:space="preserve">exclamation, invitation </w:t>
      </w:r>
      <w:r w:rsidRPr="003D470F">
        <w:rPr>
          <w:rFonts w:ascii="Times New Roman" w:eastAsia="Times New Roman" w:hAnsi="Times New Roman" w:cs="Times New Roman"/>
          <w:sz w:val="24"/>
          <w:szCs w:val="24"/>
        </w:rPr>
        <w:t>or calls to truth, both for others and himself.</w:t>
      </w:r>
      <w:r w:rsidRPr="003D470F">
        <w:rPr>
          <w:rFonts w:ascii="Times New Roman" w:eastAsia="Times New Roman" w:hAnsi="Times New Roman" w:cs="Times New Roman"/>
          <w:sz w:val="24"/>
          <w:szCs w:val="24"/>
          <w:vertAlign w:val="superscript"/>
        </w:rPr>
        <w:footnoteReference w:id="12"/>
      </w:r>
      <w:r w:rsidRPr="003D470F">
        <w:rPr>
          <w:rFonts w:ascii="Times New Roman" w:eastAsia="Times New Roman" w:hAnsi="Times New Roman" w:cs="Times New Roman"/>
          <w:sz w:val="24"/>
          <w:szCs w:val="24"/>
          <w:vertAlign w:val="superscript"/>
        </w:rPr>
        <w:t xml:space="preserve"> </w:t>
      </w:r>
      <w:r w:rsidRPr="003D470F">
        <w:rPr>
          <w:rFonts w:ascii="Times New Roman" w:eastAsia="Times New Roman" w:hAnsi="Times New Roman" w:cs="Times New Roman"/>
          <w:sz w:val="24"/>
          <w:szCs w:val="24"/>
        </w:rPr>
        <w:t>This strategy is closely related to the da'wah activities studied.</w:t>
      </w:r>
    </w:p>
    <w:p w14:paraId="00000025" w14:textId="29CBDAA9" w:rsidR="00AA366F" w:rsidRPr="003D470F" w:rsidRDefault="00637BF1" w:rsidP="00567AC5">
      <w:pPr>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The position of da'wah in Qur'an and Sunnah occupies a </w:t>
      </w:r>
      <w:r w:rsidR="0054477D" w:rsidRPr="003D470F">
        <w:rPr>
          <w:rFonts w:ascii="Times New Roman" w:eastAsia="Times New Roman" w:hAnsi="Times New Roman" w:cs="Times New Roman"/>
          <w:sz w:val="24"/>
          <w:szCs w:val="24"/>
        </w:rPr>
        <w:t xml:space="preserve">principal, </w:t>
      </w:r>
      <w:r w:rsidRPr="003D470F">
        <w:rPr>
          <w:rFonts w:ascii="Times New Roman" w:eastAsia="Times New Roman" w:hAnsi="Times New Roman" w:cs="Times New Roman"/>
          <w:sz w:val="24"/>
          <w:szCs w:val="24"/>
        </w:rPr>
        <w:t>central,</w:t>
      </w:r>
      <w:r w:rsidR="0054477D" w:rsidRPr="003D470F">
        <w:rPr>
          <w:rFonts w:ascii="Times New Roman" w:eastAsia="Times New Roman" w:hAnsi="Times New Roman" w:cs="Times New Roman"/>
          <w:sz w:val="24"/>
          <w:szCs w:val="24"/>
        </w:rPr>
        <w:t xml:space="preserve"> </w:t>
      </w:r>
      <w:r w:rsidRPr="003D470F">
        <w:rPr>
          <w:rFonts w:ascii="Times New Roman" w:eastAsia="Times New Roman" w:hAnsi="Times New Roman" w:cs="Times New Roman"/>
          <w:sz w:val="24"/>
          <w:szCs w:val="24"/>
        </w:rPr>
        <w:t>strategic and decisive position. Therefore, in carrying out da'wah activities material</w:t>
      </w:r>
      <w:r w:rsidR="0054477D" w:rsidRPr="003D470F">
        <w:rPr>
          <w:rFonts w:ascii="Times New Roman" w:eastAsia="Times New Roman" w:hAnsi="Times New Roman" w:cs="Times New Roman"/>
          <w:sz w:val="24"/>
          <w:szCs w:val="24"/>
        </w:rPr>
        <w:t xml:space="preserve"> </w:t>
      </w:r>
      <w:r w:rsidRPr="003D470F">
        <w:rPr>
          <w:rFonts w:ascii="Times New Roman" w:eastAsia="Times New Roman" w:hAnsi="Times New Roman" w:cs="Times New Roman"/>
          <w:sz w:val="24"/>
          <w:szCs w:val="24"/>
        </w:rPr>
        <w:t>and appropriate methods become must not be ignored</w:t>
      </w:r>
      <w:r w:rsidR="0054477D" w:rsidRPr="003D470F">
        <w:rPr>
          <w:rFonts w:ascii="Times New Roman" w:eastAsia="Times New Roman" w:hAnsi="Times New Roman" w:cs="Times New Roman"/>
          <w:sz w:val="24"/>
          <w:szCs w:val="24"/>
        </w:rPr>
        <w:t xml:space="preserve">. It </w:t>
      </w:r>
      <w:r w:rsidRPr="003D470F">
        <w:rPr>
          <w:rFonts w:ascii="Times New Roman" w:eastAsia="Times New Roman" w:hAnsi="Times New Roman" w:cs="Times New Roman"/>
          <w:sz w:val="24"/>
          <w:szCs w:val="24"/>
        </w:rPr>
        <w:t xml:space="preserve">is intended to avoid </w:t>
      </w:r>
      <w:r w:rsidR="0054477D" w:rsidRPr="003D470F">
        <w:rPr>
          <w:rFonts w:ascii="Times New Roman" w:eastAsia="Times New Roman" w:hAnsi="Times New Roman" w:cs="Times New Roman"/>
          <w:sz w:val="24"/>
          <w:szCs w:val="24"/>
        </w:rPr>
        <w:t xml:space="preserve"> </w:t>
      </w:r>
      <w:r w:rsidRPr="003D470F">
        <w:rPr>
          <w:rFonts w:ascii="Times New Roman" w:eastAsia="Times New Roman" w:hAnsi="Times New Roman" w:cs="Times New Roman"/>
          <w:sz w:val="24"/>
          <w:szCs w:val="24"/>
        </w:rPr>
        <w:t xml:space="preserve">operational </w:t>
      </w:r>
      <w:r w:rsidR="0054477D" w:rsidRPr="003D470F">
        <w:rPr>
          <w:rFonts w:ascii="Times New Roman" w:eastAsia="Times New Roman" w:hAnsi="Times New Roman" w:cs="Times New Roman"/>
          <w:sz w:val="24"/>
          <w:szCs w:val="24"/>
        </w:rPr>
        <w:t xml:space="preserve">culpability </w:t>
      </w:r>
      <w:r w:rsidRPr="003D470F">
        <w:rPr>
          <w:rFonts w:ascii="Times New Roman" w:eastAsia="Times New Roman" w:hAnsi="Times New Roman" w:cs="Times New Roman"/>
          <w:sz w:val="24"/>
          <w:szCs w:val="24"/>
        </w:rPr>
        <w:t xml:space="preserve">of da'wah. Da'wah </w:t>
      </w:r>
      <w:r w:rsidR="006761AF" w:rsidRPr="003D470F">
        <w:rPr>
          <w:rFonts w:ascii="Times New Roman" w:eastAsia="Times New Roman" w:hAnsi="Times New Roman" w:cs="Times New Roman"/>
          <w:sz w:val="24"/>
          <w:szCs w:val="24"/>
        </w:rPr>
        <w:t xml:space="preserve">does not frequently </w:t>
      </w:r>
      <w:r w:rsidRPr="003D470F">
        <w:rPr>
          <w:rFonts w:ascii="Times New Roman" w:eastAsia="Times New Roman" w:hAnsi="Times New Roman" w:cs="Times New Roman"/>
          <w:sz w:val="24"/>
          <w:szCs w:val="24"/>
        </w:rPr>
        <w:t xml:space="preserve">bring any changes, </w:t>
      </w:r>
      <w:r w:rsidR="006761AF" w:rsidRPr="003D470F">
        <w:rPr>
          <w:rFonts w:ascii="Times New Roman" w:eastAsia="Times New Roman" w:hAnsi="Times New Roman" w:cs="Times New Roman"/>
          <w:sz w:val="24"/>
          <w:szCs w:val="24"/>
        </w:rPr>
        <w:lastRenderedPageBreak/>
        <w:t xml:space="preserve">though </w:t>
      </w:r>
      <w:r w:rsidRPr="003D470F">
        <w:rPr>
          <w:rFonts w:ascii="Times New Roman" w:eastAsia="Times New Roman" w:hAnsi="Times New Roman" w:cs="Times New Roman"/>
          <w:sz w:val="24"/>
          <w:szCs w:val="24"/>
        </w:rPr>
        <w:t xml:space="preserve">the purpose of da'wah is to </w:t>
      </w:r>
      <w:r w:rsidR="006761AF" w:rsidRPr="003D470F">
        <w:rPr>
          <w:rFonts w:ascii="Times New Roman" w:eastAsia="Times New Roman" w:hAnsi="Times New Roman" w:cs="Times New Roman"/>
          <w:sz w:val="24"/>
          <w:szCs w:val="24"/>
        </w:rPr>
        <w:t xml:space="preserve">make </w:t>
      </w:r>
      <w:r w:rsidRPr="003D470F">
        <w:rPr>
          <w:rFonts w:ascii="Times New Roman" w:eastAsia="Times New Roman" w:hAnsi="Times New Roman" w:cs="Times New Roman"/>
          <w:sz w:val="24"/>
          <w:szCs w:val="24"/>
        </w:rPr>
        <w:t xml:space="preserve">change </w:t>
      </w:r>
      <w:r w:rsidR="006761AF" w:rsidRPr="003D470F">
        <w:rPr>
          <w:rFonts w:ascii="Times New Roman" w:eastAsia="Times New Roman" w:hAnsi="Times New Roman" w:cs="Times New Roman"/>
          <w:sz w:val="24"/>
          <w:szCs w:val="24"/>
        </w:rPr>
        <w:t>in</w:t>
      </w:r>
      <w:r w:rsidRPr="003D470F">
        <w:rPr>
          <w:rFonts w:ascii="Times New Roman" w:eastAsia="Times New Roman" w:hAnsi="Times New Roman" w:cs="Times New Roman"/>
          <w:sz w:val="24"/>
          <w:szCs w:val="24"/>
        </w:rPr>
        <w:t xml:space="preserve"> target society of Da'wah towards a better and more prosperous life physically and mentally.</w:t>
      </w:r>
      <w:r w:rsidRPr="003D470F">
        <w:rPr>
          <w:rFonts w:ascii="Times New Roman" w:eastAsia="Times New Roman" w:hAnsi="Times New Roman" w:cs="Times New Roman"/>
          <w:sz w:val="24"/>
          <w:szCs w:val="24"/>
          <w:vertAlign w:val="superscript"/>
        </w:rPr>
        <w:footnoteReference w:id="13"/>
      </w:r>
    </w:p>
    <w:p w14:paraId="2E90FA10" w14:textId="38890FEE" w:rsidR="00A148E1" w:rsidRPr="003D470F" w:rsidRDefault="00A148E1" w:rsidP="00567AC5">
      <w:pPr>
        <w:spacing w:line="360" w:lineRule="auto"/>
        <w:ind w:firstLine="720"/>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Because Islam acts as a subject as well as an object, the essence of Islamic da'wah is the actualization of faith which is manifested in devout people activities</w:t>
      </w:r>
      <w:r w:rsidR="007742DC" w:rsidRPr="003D470F">
        <w:rPr>
          <w:rFonts w:ascii="Times New Roman" w:eastAsia="Times New Roman" w:hAnsi="Times New Roman" w:cs="Times New Roman"/>
          <w:sz w:val="24"/>
          <w:szCs w:val="24"/>
        </w:rPr>
        <w:t xml:space="preserve"> and</w:t>
      </w:r>
      <w:r w:rsidRPr="003D470F">
        <w:rPr>
          <w:rFonts w:ascii="Times New Roman" w:eastAsia="Times New Roman" w:hAnsi="Times New Roman" w:cs="Times New Roman"/>
          <w:sz w:val="24"/>
          <w:szCs w:val="24"/>
        </w:rPr>
        <w:t xml:space="preserve"> social field which is carried out regularly</w:t>
      </w:r>
      <w:r w:rsidR="007742DC" w:rsidRPr="003D470F">
        <w:rPr>
          <w:rFonts w:ascii="Times New Roman" w:eastAsia="Times New Roman" w:hAnsi="Times New Roman" w:cs="Times New Roman"/>
          <w:sz w:val="24"/>
          <w:szCs w:val="24"/>
        </w:rPr>
        <w:t xml:space="preserve">. It is intended to influence </w:t>
      </w:r>
      <w:r w:rsidRPr="003D470F">
        <w:rPr>
          <w:rFonts w:ascii="Times New Roman" w:eastAsia="Times New Roman" w:hAnsi="Times New Roman" w:cs="Times New Roman"/>
          <w:sz w:val="24"/>
          <w:szCs w:val="24"/>
        </w:rPr>
        <w:t>the way people feel, think, behave and act on individual and socio-cultural realit</w:t>
      </w:r>
      <w:r w:rsidR="007742DC" w:rsidRPr="003D470F">
        <w:rPr>
          <w:rFonts w:ascii="Times New Roman" w:eastAsia="Times New Roman" w:hAnsi="Times New Roman" w:cs="Times New Roman"/>
          <w:sz w:val="24"/>
          <w:szCs w:val="24"/>
        </w:rPr>
        <w:t xml:space="preserve">ies to </w:t>
      </w:r>
      <w:r w:rsidRPr="003D470F">
        <w:rPr>
          <w:rFonts w:ascii="Times New Roman" w:eastAsia="Times New Roman" w:hAnsi="Times New Roman" w:cs="Times New Roman"/>
          <w:sz w:val="24"/>
          <w:szCs w:val="24"/>
        </w:rPr>
        <w:t>realiz</w:t>
      </w:r>
      <w:r w:rsidR="007742DC" w:rsidRPr="003D470F">
        <w:rPr>
          <w:rFonts w:ascii="Times New Roman" w:eastAsia="Times New Roman" w:hAnsi="Times New Roman" w:cs="Times New Roman"/>
          <w:sz w:val="24"/>
          <w:szCs w:val="24"/>
        </w:rPr>
        <w:t>e</w:t>
      </w:r>
      <w:r w:rsidRPr="003D470F">
        <w:rPr>
          <w:rFonts w:ascii="Times New Roman" w:eastAsia="Times New Roman" w:hAnsi="Times New Roman" w:cs="Times New Roman"/>
          <w:sz w:val="24"/>
          <w:szCs w:val="24"/>
        </w:rPr>
        <w:t xml:space="preserve"> </w:t>
      </w:r>
      <w:r w:rsidR="007742DC" w:rsidRPr="003D470F">
        <w:rPr>
          <w:rFonts w:ascii="Times New Roman" w:eastAsia="Times New Roman" w:hAnsi="Times New Roman" w:cs="Times New Roman"/>
          <w:sz w:val="24"/>
          <w:szCs w:val="24"/>
        </w:rPr>
        <w:t>the</w:t>
      </w:r>
      <w:r w:rsidRPr="003D470F">
        <w:rPr>
          <w:rFonts w:ascii="Times New Roman" w:eastAsia="Times New Roman" w:hAnsi="Times New Roman" w:cs="Times New Roman"/>
          <w:sz w:val="24"/>
          <w:szCs w:val="24"/>
        </w:rPr>
        <w:t xml:space="preserve"> Islamic teachings in all aspects of human life.</w:t>
      </w:r>
      <w:r w:rsidR="008D46C1" w:rsidRPr="003D470F">
        <w:rPr>
          <w:rFonts w:ascii="Times New Roman" w:eastAsia="Times New Roman" w:hAnsi="Times New Roman" w:cs="Times New Roman"/>
          <w:sz w:val="24"/>
          <w:szCs w:val="24"/>
          <w:vertAlign w:val="superscript"/>
        </w:rPr>
        <w:t xml:space="preserve"> </w:t>
      </w:r>
      <w:r w:rsidR="008D46C1" w:rsidRPr="003D470F">
        <w:rPr>
          <w:rFonts w:ascii="Times New Roman" w:eastAsia="Times New Roman" w:hAnsi="Times New Roman" w:cs="Times New Roman"/>
          <w:sz w:val="24"/>
          <w:szCs w:val="24"/>
          <w:vertAlign w:val="superscript"/>
        </w:rPr>
        <w:footnoteReference w:id="14"/>
      </w:r>
      <w:r w:rsidRPr="003D470F">
        <w:rPr>
          <w:rFonts w:ascii="Times New Roman" w:eastAsia="Times New Roman" w:hAnsi="Times New Roman" w:cs="Times New Roman"/>
          <w:sz w:val="24"/>
          <w:szCs w:val="24"/>
        </w:rPr>
        <w:t xml:space="preserve"> Da'wah strategy is a concrete step in wading through da'wah in various Muslim human activities as an effort to straighten out the da'wah that deviates from the da'wah </w:t>
      </w:r>
      <w:r w:rsidR="004E6616" w:rsidRPr="003D470F">
        <w:rPr>
          <w:rFonts w:ascii="Times New Roman" w:eastAsia="Times New Roman" w:hAnsi="Times New Roman" w:cs="Times New Roman"/>
          <w:sz w:val="24"/>
          <w:szCs w:val="24"/>
        </w:rPr>
        <w:t>substance</w:t>
      </w:r>
      <w:r w:rsidRPr="003D470F">
        <w:rPr>
          <w:rFonts w:ascii="Times New Roman" w:eastAsia="Times New Roman" w:hAnsi="Times New Roman" w:cs="Times New Roman"/>
          <w:sz w:val="24"/>
          <w:szCs w:val="24"/>
        </w:rPr>
        <w:t xml:space="preserve"> itself.</w:t>
      </w:r>
    </w:p>
    <w:p w14:paraId="00000028" w14:textId="6B76CDA1" w:rsidR="00AA366F" w:rsidRPr="003D470F" w:rsidRDefault="00637BF1" w:rsidP="00567AC5">
      <w:pPr>
        <w:numPr>
          <w:ilvl w:val="0"/>
          <w:numId w:val="6"/>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Overview of </w:t>
      </w:r>
      <w:r w:rsidR="00896E2F" w:rsidRPr="003D470F">
        <w:rPr>
          <w:rFonts w:ascii="Times New Roman" w:eastAsia="Times New Roman" w:hAnsi="Times New Roman" w:cs="Times New Roman"/>
          <w:color w:val="000000"/>
          <w:sz w:val="24"/>
          <w:szCs w:val="24"/>
        </w:rPr>
        <w:t>p</w:t>
      </w:r>
      <w:r w:rsidR="00FA6C53" w:rsidRPr="003D470F">
        <w:rPr>
          <w:rFonts w:ascii="Times New Roman" w:eastAsia="Times New Roman" w:hAnsi="Times New Roman" w:cs="Times New Roman"/>
          <w:color w:val="000000"/>
          <w:sz w:val="24"/>
          <w:szCs w:val="24"/>
        </w:rPr>
        <w:t>easant</w:t>
      </w:r>
      <w:r w:rsidR="00567AC5" w:rsidRPr="003D470F">
        <w:rPr>
          <w:rFonts w:ascii="Times New Roman" w:eastAsia="Times New Roman" w:hAnsi="Times New Roman" w:cs="Times New Roman"/>
          <w:color w:val="000000"/>
          <w:sz w:val="24"/>
          <w:szCs w:val="24"/>
        </w:rPr>
        <w:t>ry</w:t>
      </w:r>
    </w:p>
    <w:p w14:paraId="00000029" w14:textId="48F74E44" w:rsidR="00AA366F" w:rsidRPr="003D470F" w:rsidRDefault="00637BF1" w:rsidP="00567AC5">
      <w:pPr>
        <w:spacing w:line="360" w:lineRule="auto"/>
        <w:ind w:firstLine="720"/>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The term </w:t>
      </w:r>
      <w:r w:rsidR="00FA6C53" w:rsidRPr="003D470F">
        <w:rPr>
          <w:rFonts w:ascii="Times New Roman" w:eastAsia="Times New Roman" w:hAnsi="Times New Roman" w:cs="Times New Roman"/>
          <w:i/>
          <w:sz w:val="24"/>
          <w:szCs w:val="24"/>
        </w:rPr>
        <w:t>petani</w:t>
      </w:r>
      <w:r w:rsidR="00FA6C53" w:rsidRPr="003D470F">
        <w:rPr>
          <w:rFonts w:ascii="Times New Roman" w:eastAsia="Times New Roman" w:hAnsi="Times New Roman" w:cs="Times New Roman"/>
          <w:sz w:val="24"/>
          <w:szCs w:val="24"/>
        </w:rPr>
        <w:t xml:space="preserve"> (peasant) derives from </w:t>
      </w:r>
      <w:r w:rsidRPr="003D470F">
        <w:rPr>
          <w:rFonts w:ascii="Times New Roman" w:eastAsia="Times New Roman" w:hAnsi="Times New Roman" w:cs="Times New Roman"/>
          <w:sz w:val="24"/>
          <w:szCs w:val="24"/>
        </w:rPr>
        <w:t xml:space="preserve">the word </w:t>
      </w:r>
      <w:r w:rsidR="00FA6C53" w:rsidRPr="003D470F">
        <w:rPr>
          <w:rFonts w:ascii="Times New Roman" w:eastAsia="Times New Roman" w:hAnsi="Times New Roman" w:cs="Times New Roman"/>
          <w:i/>
          <w:sz w:val="24"/>
          <w:szCs w:val="24"/>
        </w:rPr>
        <w:t>tani</w:t>
      </w:r>
      <w:r w:rsidR="00FA6C53" w:rsidRPr="003D470F">
        <w:rPr>
          <w:rFonts w:ascii="Times New Roman" w:eastAsia="Times New Roman" w:hAnsi="Times New Roman" w:cs="Times New Roman"/>
          <w:sz w:val="24"/>
          <w:szCs w:val="24"/>
        </w:rPr>
        <w:t>,</w:t>
      </w:r>
      <w:r w:rsidR="00FA6C53" w:rsidRPr="003D470F">
        <w:rPr>
          <w:rFonts w:ascii="Times New Roman" w:eastAsia="Times New Roman" w:hAnsi="Times New Roman" w:cs="Times New Roman"/>
          <w:i/>
          <w:sz w:val="24"/>
          <w:szCs w:val="24"/>
        </w:rPr>
        <w:t xml:space="preserve"> </w:t>
      </w:r>
      <w:r w:rsidR="00FA6C53" w:rsidRPr="003D470F">
        <w:rPr>
          <w:rFonts w:ascii="Times New Roman" w:eastAsia="Times New Roman" w:hAnsi="Times New Roman" w:cs="Times New Roman"/>
          <w:sz w:val="24"/>
          <w:szCs w:val="24"/>
        </w:rPr>
        <w:t xml:space="preserve">a </w:t>
      </w:r>
      <w:r w:rsidRPr="003D470F">
        <w:rPr>
          <w:rFonts w:ascii="Times New Roman" w:eastAsia="Times New Roman" w:hAnsi="Times New Roman" w:cs="Times New Roman"/>
          <w:sz w:val="24"/>
          <w:szCs w:val="24"/>
        </w:rPr>
        <w:t>livelihood in farming</w:t>
      </w:r>
      <w:r w:rsidR="00AC66DB" w:rsidRPr="003D470F">
        <w:rPr>
          <w:rFonts w:ascii="Times New Roman" w:eastAsia="Times New Roman" w:hAnsi="Times New Roman" w:cs="Times New Roman"/>
          <w:sz w:val="24"/>
          <w:szCs w:val="24"/>
        </w:rPr>
        <w:t xml:space="preserve"> by </w:t>
      </w:r>
      <w:r w:rsidRPr="003D470F">
        <w:rPr>
          <w:rFonts w:ascii="Times New Roman" w:eastAsia="Times New Roman" w:hAnsi="Times New Roman" w:cs="Times New Roman"/>
          <w:sz w:val="24"/>
          <w:szCs w:val="24"/>
        </w:rPr>
        <w:t xml:space="preserve">cultivating land </w:t>
      </w:r>
      <w:r w:rsidR="00AC66DB" w:rsidRPr="003D470F">
        <w:rPr>
          <w:rFonts w:ascii="Times New Roman" w:eastAsia="Times New Roman" w:hAnsi="Times New Roman" w:cs="Times New Roman"/>
          <w:sz w:val="24"/>
          <w:szCs w:val="24"/>
        </w:rPr>
        <w:t>for</w:t>
      </w:r>
      <w:r w:rsidRPr="003D470F">
        <w:rPr>
          <w:rFonts w:ascii="Times New Roman" w:eastAsia="Times New Roman" w:hAnsi="Times New Roman" w:cs="Times New Roman"/>
          <w:sz w:val="24"/>
          <w:szCs w:val="24"/>
        </w:rPr>
        <w:t xml:space="preserve"> planting. So </w:t>
      </w:r>
      <w:r w:rsidR="00AC66DB" w:rsidRPr="003D470F">
        <w:rPr>
          <w:rFonts w:ascii="Times New Roman" w:eastAsia="Times New Roman" w:hAnsi="Times New Roman" w:cs="Times New Roman"/>
          <w:i/>
          <w:sz w:val="24"/>
          <w:szCs w:val="24"/>
        </w:rPr>
        <w:t>petani</w:t>
      </w:r>
      <w:r w:rsidR="00AC66DB" w:rsidRPr="003D470F">
        <w:rPr>
          <w:rFonts w:ascii="Times New Roman" w:eastAsia="Times New Roman" w:hAnsi="Times New Roman" w:cs="Times New Roman"/>
          <w:sz w:val="24"/>
          <w:szCs w:val="24"/>
        </w:rPr>
        <w:t xml:space="preserve"> (peasant) </w:t>
      </w:r>
      <w:r w:rsidRPr="003D470F">
        <w:rPr>
          <w:rFonts w:ascii="Times New Roman" w:eastAsia="Times New Roman" w:hAnsi="Times New Roman" w:cs="Times New Roman"/>
          <w:sz w:val="24"/>
          <w:szCs w:val="24"/>
        </w:rPr>
        <w:t>is a person whose job is farming.</w:t>
      </w:r>
      <w:r w:rsidRPr="003D470F">
        <w:rPr>
          <w:rFonts w:ascii="Times New Roman" w:eastAsia="Times New Roman" w:hAnsi="Times New Roman" w:cs="Times New Roman"/>
          <w:sz w:val="24"/>
          <w:szCs w:val="24"/>
          <w:vertAlign w:val="superscript"/>
        </w:rPr>
        <w:footnoteReference w:id="15"/>
      </w:r>
      <w:r w:rsidRPr="003D470F">
        <w:rPr>
          <w:rFonts w:ascii="Times New Roman" w:eastAsia="Times New Roman" w:hAnsi="Times New Roman" w:cs="Times New Roman"/>
          <w:sz w:val="24"/>
          <w:szCs w:val="24"/>
        </w:rPr>
        <w:t xml:space="preserve"> </w:t>
      </w:r>
    </w:p>
    <w:p w14:paraId="0000002A" w14:textId="16CB4B39" w:rsidR="00AA366F" w:rsidRPr="003D470F" w:rsidRDefault="00A178BF" w:rsidP="00567AC5">
      <w:pPr>
        <w:spacing w:line="360" w:lineRule="auto"/>
        <w:ind w:firstLine="720"/>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Peasants </w:t>
      </w:r>
      <w:r w:rsidR="00637BF1" w:rsidRPr="003D470F">
        <w:rPr>
          <w:rFonts w:ascii="Times New Roman" w:eastAsia="Times New Roman" w:hAnsi="Times New Roman" w:cs="Times New Roman"/>
          <w:sz w:val="24"/>
          <w:szCs w:val="24"/>
        </w:rPr>
        <w:t xml:space="preserve">are people who have a profession of </w:t>
      </w:r>
      <w:r w:rsidRPr="003D470F">
        <w:rPr>
          <w:rFonts w:ascii="Times New Roman" w:eastAsia="Times New Roman" w:hAnsi="Times New Roman" w:cs="Times New Roman"/>
          <w:sz w:val="24"/>
          <w:szCs w:val="24"/>
        </w:rPr>
        <w:t xml:space="preserve">growing rice </w:t>
      </w:r>
      <w:r w:rsidR="00637BF1" w:rsidRPr="003D470F">
        <w:rPr>
          <w:rFonts w:ascii="Times New Roman" w:eastAsia="Times New Roman" w:hAnsi="Times New Roman" w:cs="Times New Roman"/>
          <w:sz w:val="24"/>
          <w:szCs w:val="24"/>
        </w:rPr>
        <w:t>plant</w:t>
      </w:r>
      <w:r w:rsidRPr="003D470F">
        <w:rPr>
          <w:rFonts w:ascii="Times New Roman" w:eastAsia="Times New Roman" w:hAnsi="Times New Roman" w:cs="Times New Roman"/>
          <w:sz w:val="24"/>
          <w:szCs w:val="24"/>
        </w:rPr>
        <w:t xml:space="preserve"> in field</w:t>
      </w:r>
      <w:r w:rsidR="00637BF1" w:rsidRPr="003D470F">
        <w:rPr>
          <w:rFonts w:ascii="Times New Roman" w:eastAsia="Times New Roman" w:hAnsi="Times New Roman" w:cs="Times New Roman"/>
          <w:sz w:val="24"/>
          <w:szCs w:val="24"/>
        </w:rPr>
        <w:t xml:space="preserve">. Whereas the </w:t>
      </w:r>
      <w:r w:rsidRPr="003D470F">
        <w:rPr>
          <w:rFonts w:ascii="Times New Roman" w:eastAsia="Times New Roman" w:hAnsi="Times New Roman" w:cs="Times New Roman"/>
          <w:sz w:val="24"/>
          <w:szCs w:val="24"/>
        </w:rPr>
        <w:t>peasants</w:t>
      </w:r>
      <w:r w:rsidR="00637BF1" w:rsidRPr="003D470F">
        <w:rPr>
          <w:rFonts w:ascii="Times New Roman" w:eastAsia="Times New Roman" w:hAnsi="Times New Roman" w:cs="Times New Roman"/>
          <w:sz w:val="24"/>
          <w:szCs w:val="24"/>
        </w:rPr>
        <w:t xml:space="preserve"> community </w:t>
      </w:r>
      <w:r w:rsidRPr="003D470F">
        <w:rPr>
          <w:rFonts w:ascii="Times New Roman" w:eastAsia="Times New Roman" w:hAnsi="Times New Roman" w:cs="Times New Roman"/>
          <w:sz w:val="24"/>
          <w:szCs w:val="24"/>
        </w:rPr>
        <w:t xml:space="preserve">is </w:t>
      </w:r>
      <w:r w:rsidR="00637BF1" w:rsidRPr="003D470F">
        <w:rPr>
          <w:rFonts w:ascii="Times New Roman" w:eastAsia="Times New Roman" w:hAnsi="Times New Roman" w:cs="Times New Roman"/>
          <w:sz w:val="24"/>
          <w:szCs w:val="24"/>
        </w:rPr>
        <w:t>identi</w:t>
      </w:r>
      <w:r w:rsidRPr="003D470F">
        <w:rPr>
          <w:rFonts w:ascii="Times New Roman" w:eastAsia="Times New Roman" w:hAnsi="Times New Roman" w:cs="Times New Roman"/>
          <w:sz w:val="24"/>
          <w:szCs w:val="24"/>
        </w:rPr>
        <w:t>cal</w:t>
      </w:r>
      <w:r w:rsidR="00637BF1" w:rsidRPr="003D470F">
        <w:rPr>
          <w:rFonts w:ascii="Times New Roman" w:eastAsia="Times New Roman" w:hAnsi="Times New Roman" w:cs="Times New Roman"/>
          <w:sz w:val="24"/>
          <w:szCs w:val="24"/>
        </w:rPr>
        <w:t xml:space="preserve"> with the people who live in rural areas who manage </w:t>
      </w:r>
      <w:r w:rsidRPr="003D470F">
        <w:rPr>
          <w:rFonts w:ascii="Times New Roman" w:eastAsia="Times New Roman" w:hAnsi="Times New Roman" w:cs="Times New Roman"/>
          <w:sz w:val="24"/>
          <w:szCs w:val="24"/>
        </w:rPr>
        <w:t xml:space="preserve">paddy field to be </w:t>
      </w:r>
      <w:r w:rsidR="00637BF1" w:rsidRPr="003D470F">
        <w:rPr>
          <w:rFonts w:ascii="Times New Roman" w:eastAsia="Times New Roman" w:hAnsi="Times New Roman" w:cs="Times New Roman"/>
          <w:sz w:val="24"/>
          <w:szCs w:val="24"/>
        </w:rPr>
        <w:t>their livelihoods.</w:t>
      </w:r>
      <w:r w:rsidR="00637BF1" w:rsidRPr="003D470F">
        <w:rPr>
          <w:rFonts w:ascii="Times New Roman" w:eastAsia="Times New Roman" w:hAnsi="Times New Roman" w:cs="Times New Roman"/>
          <w:sz w:val="24"/>
          <w:szCs w:val="24"/>
          <w:vertAlign w:val="superscript"/>
        </w:rPr>
        <w:footnoteReference w:id="16"/>
      </w:r>
      <w:r w:rsidR="00637BF1" w:rsidRPr="003D470F">
        <w:rPr>
          <w:rFonts w:ascii="Times New Roman" w:eastAsia="Times New Roman" w:hAnsi="Times New Roman" w:cs="Times New Roman"/>
          <w:sz w:val="24"/>
          <w:szCs w:val="24"/>
        </w:rPr>
        <w:t xml:space="preserve"> </w:t>
      </w:r>
    </w:p>
    <w:p w14:paraId="0000002B" w14:textId="56ED95D8" w:rsidR="00AA366F" w:rsidRPr="003D470F" w:rsidRDefault="0013015A" w:rsidP="00567AC5">
      <w:pPr>
        <w:spacing w:line="360" w:lineRule="auto"/>
        <w:ind w:firstLine="720"/>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Peasants</w:t>
      </w:r>
      <w:r w:rsidR="00637BF1" w:rsidRPr="003D470F">
        <w:rPr>
          <w:rFonts w:ascii="Times New Roman" w:eastAsia="Times New Roman" w:hAnsi="Times New Roman" w:cs="Times New Roman"/>
          <w:sz w:val="24"/>
          <w:szCs w:val="24"/>
        </w:rPr>
        <w:t xml:space="preserve"> are people who</w:t>
      </w:r>
      <w:r w:rsidRPr="003D470F">
        <w:rPr>
          <w:rFonts w:ascii="Times New Roman" w:eastAsia="Times New Roman" w:hAnsi="Times New Roman" w:cs="Times New Roman"/>
          <w:sz w:val="24"/>
          <w:szCs w:val="24"/>
        </w:rPr>
        <w:t>se liv</w:t>
      </w:r>
      <w:r w:rsidR="00CC1172" w:rsidRPr="003D470F">
        <w:rPr>
          <w:rFonts w:ascii="Times New Roman" w:eastAsia="Times New Roman" w:hAnsi="Times New Roman" w:cs="Times New Roman"/>
          <w:sz w:val="24"/>
          <w:szCs w:val="24"/>
        </w:rPr>
        <w:t>ing</w:t>
      </w:r>
      <w:r w:rsidRPr="003D470F">
        <w:rPr>
          <w:rFonts w:ascii="Times New Roman" w:eastAsia="Times New Roman" w:hAnsi="Times New Roman" w:cs="Times New Roman"/>
          <w:sz w:val="24"/>
          <w:szCs w:val="24"/>
        </w:rPr>
        <w:t xml:space="preserve"> relies on </w:t>
      </w:r>
      <w:r w:rsidR="00637BF1" w:rsidRPr="003D470F">
        <w:rPr>
          <w:rFonts w:ascii="Times New Roman" w:eastAsia="Times New Roman" w:hAnsi="Times New Roman" w:cs="Times New Roman"/>
          <w:sz w:val="24"/>
          <w:szCs w:val="24"/>
        </w:rPr>
        <w:t xml:space="preserve">agricultural land as their main livelihood. </w:t>
      </w:r>
      <w:r w:rsidR="00CC1172" w:rsidRPr="003D470F">
        <w:rPr>
          <w:rFonts w:ascii="Times New Roman" w:eastAsia="Times New Roman" w:hAnsi="Times New Roman" w:cs="Times New Roman"/>
          <w:sz w:val="24"/>
          <w:szCs w:val="24"/>
        </w:rPr>
        <w:t>Peasants</w:t>
      </w:r>
      <w:r w:rsidR="00637BF1" w:rsidRPr="003D470F">
        <w:rPr>
          <w:rFonts w:ascii="Times New Roman" w:eastAsia="Times New Roman" w:hAnsi="Times New Roman" w:cs="Times New Roman"/>
          <w:sz w:val="24"/>
          <w:szCs w:val="24"/>
        </w:rPr>
        <w:t xml:space="preserve"> can be divided into three</w:t>
      </w:r>
      <w:r w:rsidR="00CC1172" w:rsidRPr="003D470F">
        <w:rPr>
          <w:rFonts w:ascii="Times New Roman" w:eastAsia="Times New Roman" w:hAnsi="Times New Roman" w:cs="Times New Roman"/>
          <w:sz w:val="24"/>
          <w:szCs w:val="24"/>
        </w:rPr>
        <w:t xml:space="preserve">: </w:t>
      </w:r>
      <w:r w:rsidR="004D0FB8" w:rsidRPr="003D470F">
        <w:rPr>
          <w:rFonts w:ascii="Times New Roman" w:eastAsia="Times New Roman" w:hAnsi="Times New Roman" w:cs="Times New Roman"/>
          <w:sz w:val="24"/>
          <w:szCs w:val="24"/>
        </w:rPr>
        <w:t>those who own the paddy field</w:t>
      </w:r>
      <w:r w:rsidR="00CC1172" w:rsidRPr="003D470F">
        <w:rPr>
          <w:rFonts w:ascii="Times New Roman" w:eastAsia="Times New Roman" w:hAnsi="Times New Roman" w:cs="Times New Roman"/>
          <w:sz w:val="24"/>
          <w:szCs w:val="24"/>
        </w:rPr>
        <w:t>, those who work on their own field</w:t>
      </w:r>
      <w:r w:rsidR="00637BF1" w:rsidRPr="003D470F">
        <w:rPr>
          <w:rFonts w:ascii="Times New Roman" w:eastAsia="Times New Roman" w:hAnsi="Times New Roman" w:cs="Times New Roman"/>
          <w:sz w:val="24"/>
          <w:szCs w:val="24"/>
        </w:rPr>
        <w:t>,</w:t>
      </w:r>
      <w:r w:rsidR="00CC1172" w:rsidRPr="003D470F">
        <w:rPr>
          <w:rFonts w:ascii="Times New Roman" w:eastAsia="Times New Roman" w:hAnsi="Times New Roman" w:cs="Times New Roman"/>
          <w:sz w:val="24"/>
          <w:szCs w:val="24"/>
        </w:rPr>
        <w:t xml:space="preserve"> those who </w:t>
      </w:r>
      <w:r w:rsidR="00637BF1" w:rsidRPr="003D470F">
        <w:rPr>
          <w:rFonts w:ascii="Times New Roman" w:eastAsia="Times New Roman" w:hAnsi="Times New Roman" w:cs="Times New Roman"/>
          <w:sz w:val="24"/>
          <w:szCs w:val="24"/>
        </w:rPr>
        <w:t xml:space="preserve">work on </w:t>
      </w:r>
      <w:r w:rsidR="00CC1172" w:rsidRPr="003D470F">
        <w:rPr>
          <w:rFonts w:ascii="Times New Roman" w:eastAsia="Times New Roman" w:hAnsi="Times New Roman" w:cs="Times New Roman"/>
          <w:sz w:val="24"/>
          <w:szCs w:val="24"/>
        </w:rPr>
        <w:t>other person’s paddy field</w:t>
      </w:r>
      <w:r w:rsidR="004D0FB8" w:rsidRPr="003D470F">
        <w:rPr>
          <w:rFonts w:ascii="Times New Roman" w:eastAsia="Times New Roman" w:hAnsi="Times New Roman" w:cs="Times New Roman"/>
          <w:sz w:val="24"/>
          <w:szCs w:val="24"/>
        </w:rPr>
        <w:t xml:space="preserve"> or tenant farmer</w:t>
      </w:r>
      <w:r w:rsidR="00637BF1" w:rsidRPr="003D470F">
        <w:rPr>
          <w:rFonts w:ascii="Times New Roman" w:eastAsia="Times New Roman" w:hAnsi="Times New Roman" w:cs="Times New Roman"/>
          <w:sz w:val="24"/>
          <w:szCs w:val="24"/>
        </w:rPr>
        <w:t xml:space="preserve">. </w:t>
      </w:r>
      <w:r w:rsidR="00CC1172" w:rsidRPr="003D470F">
        <w:rPr>
          <w:rFonts w:ascii="Times New Roman" w:eastAsia="Times New Roman" w:hAnsi="Times New Roman" w:cs="Times New Roman"/>
          <w:sz w:val="24"/>
          <w:szCs w:val="24"/>
        </w:rPr>
        <w:t>However, they are frequently called as peasants</w:t>
      </w:r>
      <w:r w:rsidR="00555782" w:rsidRPr="003D470F">
        <w:rPr>
          <w:rFonts w:ascii="Times New Roman" w:eastAsia="Times New Roman" w:hAnsi="Times New Roman" w:cs="Times New Roman"/>
          <w:sz w:val="24"/>
          <w:szCs w:val="24"/>
        </w:rPr>
        <w:t xml:space="preserve"> (</w:t>
      </w:r>
      <w:r w:rsidR="00555782" w:rsidRPr="003D470F">
        <w:rPr>
          <w:rFonts w:ascii="Times New Roman" w:eastAsia="Times New Roman" w:hAnsi="Times New Roman" w:cs="Times New Roman"/>
          <w:i/>
          <w:sz w:val="24"/>
          <w:szCs w:val="24"/>
        </w:rPr>
        <w:t>petani</w:t>
      </w:r>
      <w:r w:rsidR="00555782" w:rsidRPr="003D470F">
        <w:rPr>
          <w:rFonts w:ascii="Times New Roman" w:eastAsia="Times New Roman" w:hAnsi="Times New Roman" w:cs="Times New Roman"/>
          <w:sz w:val="24"/>
          <w:szCs w:val="24"/>
        </w:rPr>
        <w:t>)</w:t>
      </w:r>
      <w:r w:rsidR="00152AA6" w:rsidRPr="003D470F">
        <w:rPr>
          <w:rFonts w:ascii="Times New Roman" w:eastAsia="Times New Roman" w:hAnsi="Times New Roman" w:cs="Times New Roman"/>
          <w:sz w:val="24"/>
          <w:szCs w:val="24"/>
        </w:rPr>
        <w:t xml:space="preserve"> in general</w:t>
      </w:r>
      <w:r w:rsidR="00555782" w:rsidRPr="003D470F">
        <w:rPr>
          <w:rFonts w:ascii="Times New Roman" w:eastAsia="Times New Roman" w:hAnsi="Times New Roman" w:cs="Times New Roman"/>
          <w:sz w:val="24"/>
          <w:szCs w:val="24"/>
        </w:rPr>
        <w:t>.</w:t>
      </w:r>
      <w:r w:rsidR="00CC1172" w:rsidRPr="003D470F">
        <w:rPr>
          <w:rFonts w:ascii="Times New Roman" w:eastAsia="Times New Roman" w:hAnsi="Times New Roman" w:cs="Times New Roman"/>
          <w:sz w:val="24"/>
          <w:szCs w:val="24"/>
        </w:rPr>
        <w:t xml:space="preserve">  </w:t>
      </w:r>
    </w:p>
    <w:p w14:paraId="6531BA17" w14:textId="0A1122A8" w:rsidR="00AE3251" w:rsidRPr="003D470F" w:rsidRDefault="00AE3251" w:rsidP="00567AC5">
      <w:pPr>
        <w:spacing w:line="360" w:lineRule="auto"/>
        <w:ind w:firstLine="720"/>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Farming is </w:t>
      </w:r>
      <w:r w:rsidR="00975C30" w:rsidRPr="003D470F">
        <w:rPr>
          <w:rFonts w:ascii="Times New Roman" w:eastAsia="Times New Roman" w:hAnsi="Times New Roman" w:cs="Times New Roman"/>
          <w:sz w:val="24"/>
          <w:szCs w:val="24"/>
        </w:rPr>
        <w:t xml:space="preserve">a </w:t>
      </w:r>
      <w:r w:rsidRPr="003D470F">
        <w:rPr>
          <w:rFonts w:ascii="Times New Roman" w:eastAsia="Times New Roman" w:hAnsi="Times New Roman" w:cs="Times New Roman"/>
          <w:sz w:val="24"/>
          <w:szCs w:val="24"/>
        </w:rPr>
        <w:t xml:space="preserve">job that many people in Indonesia work on, especially those living in rural areas. </w:t>
      </w:r>
      <w:r w:rsidR="00975C30" w:rsidRPr="003D470F">
        <w:rPr>
          <w:rFonts w:ascii="Times New Roman" w:eastAsia="Times New Roman" w:hAnsi="Times New Roman" w:cs="Times New Roman"/>
          <w:sz w:val="24"/>
          <w:szCs w:val="24"/>
        </w:rPr>
        <w:t>It is</w:t>
      </w:r>
      <w:r w:rsidRPr="003D470F">
        <w:rPr>
          <w:rFonts w:ascii="Times New Roman" w:eastAsia="Times New Roman" w:hAnsi="Times New Roman" w:cs="Times New Roman"/>
          <w:sz w:val="24"/>
          <w:szCs w:val="24"/>
        </w:rPr>
        <w:t xml:space="preserve"> </w:t>
      </w:r>
      <w:r w:rsidR="00326A82" w:rsidRPr="003D470F">
        <w:rPr>
          <w:rFonts w:ascii="Times New Roman" w:eastAsia="Times New Roman" w:hAnsi="Times New Roman" w:cs="Times New Roman"/>
          <w:sz w:val="24"/>
          <w:szCs w:val="24"/>
        </w:rPr>
        <w:t xml:space="preserve">one of the </w:t>
      </w:r>
      <w:r w:rsidRPr="003D470F">
        <w:rPr>
          <w:rFonts w:ascii="Times New Roman" w:eastAsia="Times New Roman" w:hAnsi="Times New Roman" w:cs="Times New Roman"/>
          <w:sz w:val="24"/>
          <w:szCs w:val="24"/>
        </w:rPr>
        <w:t>alternative job</w:t>
      </w:r>
      <w:r w:rsidR="00326A82" w:rsidRPr="003D470F">
        <w:rPr>
          <w:rFonts w:ascii="Times New Roman" w:eastAsia="Times New Roman" w:hAnsi="Times New Roman" w:cs="Times New Roman"/>
          <w:sz w:val="24"/>
          <w:szCs w:val="24"/>
        </w:rPr>
        <w:t>s</w:t>
      </w:r>
      <w:r w:rsidRPr="003D470F">
        <w:rPr>
          <w:rFonts w:ascii="Times New Roman" w:eastAsia="Times New Roman" w:hAnsi="Times New Roman" w:cs="Times New Roman"/>
          <w:sz w:val="24"/>
          <w:szCs w:val="24"/>
        </w:rPr>
        <w:t xml:space="preserve"> to survive</w:t>
      </w:r>
      <w:r w:rsidR="00975C30" w:rsidRPr="003D470F">
        <w:rPr>
          <w:rFonts w:ascii="Times New Roman" w:eastAsia="Times New Roman" w:hAnsi="Times New Roman" w:cs="Times New Roman"/>
          <w:sz w:val="24"/>
          <w:szCs w:val="24"/>
        </w:rPr>
        <w:t xml:space="preserve"> that does not </w:t>
      </w:r>
      <w:r w:rsidRPr="003D470F">
        <w:rPr>
          <w:rFonts w:ascii="Times New Roman" w:eastAsia="Times New Roman" w:hAnsi="Times New Roman" w:cs="Times New Roman"/>
          <w:sz w:val="24"/>
          <w:szCs w:val="24"/>
        </w:rPr>
        <w:t xml:space="preserve">require high knowledge but physical energy. Some </w:t>
      </w:r>
      <w:r w:rsidR="00975C30" w:rsidRPr="003D470F">
        <w:rPr>
          <w:rFonts w:ascii="Times New Roman" w:eastAsia="Times New Roman" w:hAnsi="Times New Roman" w:cs="Times New Roman"/>
          <w:sz w:val="24"/>
          <w:szCs w:val="24"/>
        </w:rPr>
        <w:t xml:space="preserve">peasantries </w:t>
      </w:r>
      <w:r w:rsidRPr="003D470F">
        <w:rPr>
          <w:rFonts w:ascii="Times New Roman" w:eastAsia="Times New Roman" w:hAnsi="Times New Roman" w:cs="Times New Roman"/>
          <w:sz w:val="24"/>
          <w:szCs w:val="24"/>
        </w:rPr>
        <w:t xml:space="preserve">on poverty line carry a heavy burden in </w:t>
      </w:r>
      <w:r w:rsidR="00975C30" w:rsidRPr="003D470F">
        <w:rPr>
          <w:rFonts w:ascii="Times New Roman" w:eastAsia="Times New Roman" w:hAnsi="Times New Roman" w:cs="Times New Roman"/>
          <w:sz w:val="24"/>
          <w:szCs w:val="24"/>
        </w:rPr>
        <w:t xml:space="preserve">satisfying </w:t>
      </w:r>
      <w:r w:rsidRPr="003D470F">
        <w:rPr>
          <w:rFonts w:ascii="Times New Roman" w:eastAsia="Times New Roman" w:hAnsi="Times New Roman" w:cs="Times New Roman"/>
          <w:sz w:val="24"/>
          <w:szCs w:val="24"/>
        </w:rPr>
        <w:t>their daily needs</w:t>
      </w:r>
      <w:r w:rsidR="00975C30" w:rsidRPr="003D470F">
        <w:rPr>
          <w:rFonts w:ascii="Times New Roman" w:eastAsia="Times New Roman" w:hAnsi="Times New Roman" w:cs="Times New Roman"/>
          <w:sz w:val="24"/>
          <w:szCs w:val="24"/>
        </w:rPr>
        <w:t xml:space="preserve"> </w:t>
      </w:r>
      <w:r w:rsidR="00975C30" w:rsidRPr="003D470F">
        <w:rPr>
          <w:rFonts w:ascii="Times New Roman" w:eastAsia="Times New Roman" w:hAnsi="Times New Roman" w:cs="Times New Roman"/>
          <w:sz w:val="24"/>
          <w:szCs w:val="24"/>
          <w:vertAlign w:val="superscript"/>
        </w:rPr>
        <w:footnoteReference w:id="17"/>
      </w:r>
      <w:r w:rsidRPr="003D470F">
        <w:rPr>
          <w:rFonts w:ascii="Times New Roman" w:eastAsia="Times New Roman" w:hAnsi="Times New Roman" w:cs="Times New Roman"/>
          <w:sz w:val="24"/>
          <w:szCs w:val="24"/>
        </w:rPr>
        <w:t>. Unlike the case noted by White</w:t>
      </w:r>
      <w:r w:rsidR="00975C30" w:rsidRPr="003D470F">
        <w:rPr>
          <w:rFonts w:ascii="Times New Roman" w:eastAsia="Times New Roman" w:hAnsi="Times New Roman" w:cs="Times New Roman"/>
          <w:sz w:val="24"/>
          <w:szCs w:val="24"/>
        </w:rPr>
        <w:t xml:space="preserve"> </w:t>
      </w:r>
      <w:r w:rsidR="00975C30" w:rsidRPr="003D470F">
        <w:rPr>
          <w:rFonts w:ascii="Times New Roman" w:eastAsia="Times New Roman" w:hAnsi="Times New Roman" w:cs="Times New Roman"/>
          <w:sz w:val="24"/>
          <w:szCs w:val="24"/>
          <w:vertAlign w:val="superscript"/>
        </w:rPr>
        <w:footnoteReference w:id="18"/>
      </w:r>
      <w:r w:rsidRPr="003D470F">
        <w:rPr>
          <w:rFonts w:ascii="Times New Roman" w:eastAsia="Times New Roman" w:hAnsi="Times New Roman" w:cs="Times New Roman"/>
          <w:sz w:val="24"/>
          <w:szCs w:val="24"/>
        </w:rPr>
        <w:t xml:space="preserve"> who stated that upper-level households are farmers with large agricultural land, who control the </w:t>
      </w:r>
      <w:r w:rsidRPr="003D470F">
        <w:rPr>
          <w:rFonts w:ascii="Times New Roman" w:eastAsia="Times New Roman" w:hAnsi="Times New Roman" w:cs="Times New Roman"/>
          <w:sz w:val="24"/>
          <w:szCs w:val="24"/>
        </w:rPr>
        <w:lastRenderedPageBreak/>
        <w:t>surplus of agricultural products beyond their living needs. Warsani</w:t>
      </w:r>
      <w:r w:rsidR="00975C30" w:rsidRPr="003D470F">
        <w:rPr>
          <w:rFonts w:ascii="Times New Roman" w:eastAsia="Times New Roman" w:hAnsi="Times New Roman" w:cs="Times New Roman"/>
          <w:sz w:val="24"/>
          <w:szCs w:val="24"/>
          <w:vertAlign w:val="superscript"/>
        </w:rPr>
        <w:footnoteReference w:id="19"/>
      </w:r>
      <w:r w:rsidRPr="003D470F">
        <w:rPr>
          <w:rFonts w:ascii="Times New Roman" w:eastAsia="Times New Roman" w:hAnsi="Times New Roman" w:cs="Times New Roman"/>
          <w:sz w:val="24"/>
          <w:szCs w:val="24"/>
        </w:rPr>
        <w:t xml:space="preserve"> considers that Indonesia is well-known as an agrarian country because most of its residents make a living in agriculture.</w:t>
      </w:r>
    </w:p>
    <w:p w14:paraId="0000002E" w14:textId="614BD521" w:rsidR="00AA366F" w:rsidRPr="003D470F" w:rsidRDefault="00D557BC" w:rsidP="00567AC5">
      <w:pPr>
        <w:spacing w:line="360" w:lineRule="auto"/>
        <w:ind w:firstLine="720"/>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The f</w:t>
      </w:r>
      <w:r w:rsidR="00637BF1" w:rsidRPr="003D470F">
        <w:rPr>
          <w:rFonts w:ascii="Times New Roman" w:eastAsia="Times New Roman" w:hAnsi="Times New Roman" w:cs="Times New Roman"/>
          <w:sz w:val="24"/>
          <w:szCs w:val="24"/>
        </w:rPr>
        <w:t xml:space="preserve">arming community </w:t>
      </w:r>
      <w:r w:rsidRPr="003D470F">
        <w:rPr>
          <w:rFonts w:ascii="Times New Roman" w:eastAsia="Times New Roman" w:hAnsi="Times New Roman" w:cs="Times New Roman"/>
          <w:sz w:val="24"/>
          <w:szCs w:val="24"/>
        </w:rPr>
        <w:t xml:space="preserve">here </w:t>
      </w:r>
      <w:r w:rsidR="00637BF1" w:rsidRPr="003D470F">
        <w:rPr>
          <w:rFonts w:ascii="Times New Roman" w:eastAsia="Times New Roman" w:hAnsi="Times New Roman" w:cs="Times New Roman"/>
          <w:sz w:val="24"/>
          <w:szCs w:val="24"/>
        </w:rPr>
        <w:t xml:space="preserve">is </w:t>
      </w:r>
      <w:r w:rsidRPr="003D470F">
        <w:rPr>
          <w:rFonts w:ascii="Times New Roman" w:eastAsia="Times New Roman" w:hAnsi="Times New Roman" w:cs="Times New Roman"/>
          <w:sz w:val="24"/>
          <w:szCs w:val="24"/>
        </w:rPr>
        <w:t xml:space="preserve">those </w:t>
      </w:r>
      <w:r w:rsidR="00637BF1" w:rsidRPr="003D470F">
        <w:rPr>
          <w:rFonts w:ascii="Times New Roman" w:eastAsia="Times New Roman" w:hAnsi="Times New Roman" w:cs="Times New Roman"/>
          <w:sz w:val="24"/>
          <w:szCs w:val="24"/>
        </w:rPr>
        <w:t xml:space="preserve">whose daily work is engaged in </w:t>
      </w:r>
      <w:r w:rsidRPr="003D470F">
        <w:rPr>
          <w:rFonts w:ascii="Times New Roman" w:eastAsia="Times New Roman" w:hAnsi="Times New Roman" w:cs="Times New Roman"/>
          <w:sz w:val="24"/>
          <w:szCs w:val="24"/>
        </w:rPr>
        <w:t xml:space="preserve">rice farming activities </w:t>
      </w:r>
      <w:r w:rsidR="00637BF1" w:rsidRPr="003D470F">
        <w:rPr>
          <w:rFonts w:ascii="Times New Roman" w:eastAsia="Times New Roman" w:hAnsi="Times New Roman" w:cs="Times New Roman"/>
          <w:sz w:val="24"/>
          <w:szCs w:val="24"/>
        </w:rPr>
        <w:t>domiciled in Gantarang District, Bulukumba Regency.</w:t>
      </w:r>
    </w:p>
    <w:p w14:paraId="00000030" w14:textId="77777777" w:rsidR="00AA366F" w:rsidRPr="003D470F" w:rsidRDefault="00637BF1" w:rsidP="00567AC5">
      <w:pPr>
        <w:widowControl w:val="0"/>
        <w:spacing w:line="360" w:lineRule="auto"/>
        <w:rPr>
          <w:rFonts w:ascii="Times New Roman" w:eastAsia="Times New Roman" w:hAnsi="Times New Roman" w:cs="Times New Roman"/>
          <w:b/>
          <w:sz w:val="24"/>
          <w:szCs w:val="24"/>
        </w:rPr>
      </w:pPr>
      <w:r w:rsidRPr="003D470F">
        <w:rPr>
          <w:rFonts w:ascii="Times New Roman" w:eastAsia="Times New Roman" w:hAnsi="Times New Roman" w:cs="Times New Roman"/>
          <w:b/>
          <w:sz w:val="24"/>
          <w:szCs w:val="24"/>
        </w:rPr>
        <w:t xml:space="preserve">C. </w:t>
      </w:r>
      <w:r w:rsidRPr="003D470F">
        <w:rPr>
          <w:rFonts w:ascii="Times New Roman" w:eastAsia="Times New Roman" w:hAnsi="Times New Roman" w:cs="Times New Roman"/>
          <w:b/>
          <w:i/>
          <w:sz w:val="24"/>
          <w:szCs w:val="24"/>
        </w:rPr>
        <w:t>METHODOLOGY</w:t>
      </w:r>
    </w:p>
    <w:p w14:paraId="153F1368" w14:textId="36CBADB3" w:rsidR="005A3DB4" w:rsidRPr="003D470F" w:rsidRDefault="005A3DB4" w:rsidP="00567AC5">
      <w:pPr>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This research is qualitative research. The approach is a sociological approach which is an approach to analyze the social conditions of society as a whole. It is within society that various social forces relate, develop, experience disorganization, play a role, and so on, giving rise to what is called social interaction</w:t>
      </w:r>
      <w:r w:rsidRPr="003D470F">
        <w:rPr>
          <w:rFonts w:ascii="Times New Roman" w:eastAsia="Times New Roman" w:hAnsi="Times New Roman" w:cs="Times New Roman"/>
          <w:sz w:val="24"/>
          <w:szCs w:val="24"/>
          <w:vertAlign w:val="superscript"/>
        </w:rPr>
        <w:footnoteReference w:id="20"/>
      </w:r>
      <w:r w:rsidRPr="003D470F">
        <w:rPr>
          <w:rFonts w:ascii="Times New Roman" w:eastAsia="Times New Roman" w:hAnsi="Times New Roman" w:cs="Times New Roman"/>
          <w:sz w:val="24"/>
          <w:szCs w:val="24"/>
        </w:rPr>
        <w:t xml:space="preserve">. The interaction produces various views on good and bad. In addition, a communication approach was also used in this study. Data sources were religious leaders, community leaders, </w:t>
      </w:r>
      <w:r w:rsidR="004D0FB8" w:rsidRPr="003D470F">
        <w:rPr>
          <w:rFonts w:ascii="Times New Roman" w:eastAsia="Times New Roman" w:hAnsi="Times New Roman" w:cs="Times New Roman"/>
          <w:sz w:val="24"/>
          <w:szCs w:val="24"/>
        </w:rPr>
        <w:t>tenant farmers</w:t>
      </w:r>
      <w:r w:rsidR="004D0FB8" w:rsidRPr="003D470F">
        <w:rPr>
          <w:rFonts w:ascii="Times New Roman" w:eastAsia="Times New Roman" w:hAnsi="Times New Roman" w:cs="Times New Roman"/>
          <w:b/>
          <w:sz w:val="24"/>
          <w:szCs w:val="24"/>
        </w:rPr>
        <w:t xml:space="preserve"> </w:t>
      </w:r>
      <w:r w:rsidRPr="003D470F">
        <w:rPr>
          <w:rFonts w:ascii="Times New Roman" w:eastAsia="Times New Roman" w:hAnsi="Times New Roman" w:cs="Times New Roman"/>
          <w:sz w:val="24"/>
          <w:szCs w:val="24"/>
        </w:rPr>
        <w:t xml:space="preserve">and local government. They are </w:t>
      </w:r>
      <w:r w:rsidR="004D0FB8" w:rsidRPr="003D470F">
        <w:rPr>
          <w:rFonts w:ascii="Times New Roman" w:eastAsia="Times New Roman" w:hAnsi="Times New Roman" w:cs="Times New Roman"/>
          <w:sz w:val="24"/>
          <w:szCs w:val="24"/>
        </w:rPr>
        <w:t>the</w:t>
      </w:r>
      <w:r w:rsidRPr="003D470F">
        <w:rPr>
          <w:rFonts w:ascii="Times New Roman" w:eastAsia="Times New Roman" w:hAnsi="Times New Roman" w:cs="Times New Roman"/>
          <w:sz w:val="24"/>
          <w:szCs w:val="24"/>
        </w:rPr>
        <w:t xml:space="preserve"> source</w:t>
      </w:r>
      <w:r w:rsidR="004D0FB8" w:rsidRPr="003D470F">
        <w:rPr>
          <w:rFonts w:ascii="Times New Roman" w:eastAsia="Times New Roman" w:hAnsi="Times New Roman" w:cs="Times New Roman"/>
          <w:sz w:val="24"/>
          <w:szCs w:val="24"/>
        </w:rPr>
        <w:t>s</w:t>
      </w:r>
      <w:r w:rsidRPr="003D470F">
        <w:rPr>
          <w:rFonts w:ascii="Times New Roman" w:eastAsia="Times New Roman" w:hAnsi="Times New Roman" w:cs="Times New Roman"/>
          <w:sz w:val="24"/>
          <w:szCs w:val="24"/>
        </w:rPr>
        <w:t xml:space="preserve"> of information chosen purposively. This technique was </w:t>
      </w:r>
      <w:r w:rsidR="004D0FB8" w:rsidRPr="003D470F">
        <w:rPr>
          <w:rFonts w:ascii="Times New Roman" w:eastAsia="Times New Roman" w:hAnsi="Times New Roman" w:cs="Times New Roman"/>
          <w:sz w:val="24"/>
          <w:szCs w:val="24"/>
        </w:rPr>
        <w:t xml:space="preserve">applied </w:t>
      </w:r>
      <w:r w:rsidRPr="003D470F">
        <w:rPr>
          <w:rFonts w:ascii="Times New Roman" w:eastAsia="Times New Roman" w:hAnsi="Times New Roman" w:cs="Times New Roman"/>
          <w:sz w:val="24"/>
          <w:szCs w:val="24"/>
        </w:rPr>
        <w:t xml:space="preserve">based on the consideration that they have the authority and potential to provide the information or data needed. </w:t>
      </w:r>
      <w:r w:rsidR="004D0FB8" w:rsidRPr="003D470F">
        <w:rPr>
          <w:rFonts w:ascii="Times New Roman" w:eastAsia="Times New Roman" w:hAnsi="Times New Roman" w:cs="Times New Roman"/>
          <w:sz w:val="24"/>
          <w:szCs w:val="24"/>
        </w:rPr>
        <w:t>The d</w:t>
      </w:r>
      <w:r w:rsidRPr="003D470F">
        <w:rPr>
          <w:rFonts w:ascii="Times New Roman" w:eastAsia="Times New Roman" w:hAnsi="Times New Roman" w:cs="Times New Roman"/>
          <w:sz w:val="24"/>
          <w:szCs w:val="24"/>
        </w:rPr>
        <w:t xml:space="preserve">ata collection </w:t>
      </w:r>
      <w:r w:rsidR="004D0FB8" w:rsidRPr="003D470F">
        <w:rPr>
          <w:rFonts w:ascii="Times New Roman" w:eastAsia="Times New Roman" w:hAnsi="Times New Roman" w:cs="Times New Roman"/>
          <w:sz w:val="24"/>
          <w:szCs w:val="24"/>
        </w:rPr>
        <w:t>was by</w:t>
      </w:r>
      <w:r w:rsidRPr="003D470F">
        <w:rPr>
          <w:rFonts w:ascii="Times New Roman" w:eastAsia="Times New Roman" w:hAnsi="Times New Roman" w:cs="Times New Roman"/>
          <w:sz w:val="24"/>
          <w:szCs w:val="24"/>
        </w:rPr>
        <w:t xml:space="preserve"> interviews, questionnaires, observation and documentation</w:t>
      </w:r>
    </w:p>
    <w:p w14:paraId="00000033" w14:textId="77777777" w:rsidR="00AA366F" w:rsidRPr="003D470F" w:rsidRDefault="00637BF1" w:rsidP="00567AC5">
      <w:pPr>
        <w:spacing w:line="360" w:lineRule="auto"/>
        <w:rPr>
          <w:rFonts w:ascii="Times New Roman" w:eastAsia="Times New Roman" w:hAnsi="Times New Roman" w:cs="Times New Roman"/>
          <w:sz w:val="24"/>
          <w:szCs w:val="24"/>
        </w:rPr>
      </w:pPr>
      <w:r w:rsidRPr="003D470F">
        <w:rPr>
          <w:rFonts w:ascii="Times New Roman" w:eastAsia="Times New Roman" w:hAnsi="Times New Roman" w:cs="Times New Roman"/>
          <w:b/>
          <w:sz w:val="24"/>
          <w:szCs w:val="24"/>
        </w:rPr>
        <w:t>D. FINDINGS AND DISCUSSION</w:t>
      </w:r>
      <w:r w:rsidRPr="003D470F">
        <w:rPr>
          <w:rFonts w:ascii="Times New Roman" w:eastAsia="Times New Roman" w:hAnsi="Times New Roman" w:cs="Times New Roman"/>
          <w:b/>
          <w:i/>
          <w:sz w:val="24"/>
          <w:szCs w:val="24"/>
        </w:rPr>
        <w:t xml:space="preserve"> </w:t>
      </w:r>
    </w:p>
    <w:p w14:paraId="00000035" w14:textId="616E3E87" w:rsidR="00AA366F" w:rsidRPr="003D470F" w:rsidRDefault="002540A0" w:rsidP="00567AC5">
      <w:pPr>
        <w:numPr>
          <w:ilvl w:val="0"/>
          <w:numId w:val="3"/>
        </w:numPr>
        <w:pBdr>
          <w:top w:val="nil"/>
          <w:left w:val="nil"/>
          <w:bottom w:val="nil"/>
          <w:right w:val="nil"/>
          <w:between w:val="nil"/>
        </w:pBdr>
        <w:spacing w:line="360" w:lineRule="auto"/>
        <w:ind w:left="284" w:hanging="284"/>
        <w:rPr>
          <w:rFonts w:ascii="Times New Roman" w:eastAsia="Times New Roman" w:hAnsi="Times New Roman" w:cs="Times New Roman"/>
          <w:b/>
          <w:color w:val="000000"/>
          <w:sz w:val="24"/>
          <w:szCs w:val="24"/>
        </w:rPr>
      </w:pPr>
      <w:r w:rsidRPr="003D470F">
        <w:rPr>
          <w:rFonts w:ascii="Times New Roman" w:eastAsia="Times New Roman" w:hAnsi="Times New Roman" w:cs="Times New Roman"/>
          <w:b/>
          <w:color w:val="000000"/>
          <w:sz w:val="24"/>
          <w:szCs w:val="24"/>
        </w:rPr>
        <w:t>Rice-</w:t>
      </w:r>
      <w:r w:rsidR="00896E2F" w:rsidRPr="003D470F">
        <w:rPr>
          <w:rFonts w:ascii="Times New Roman" w:eastAsia="Times New Roman" w:hAnsi="Times New Roman" w:cs="Times New Roman"/>
          <w:b/>
          <w:color w:val="000000"/>
          <w:sz w:val="24"/>
          <w:szCs w:val="24"/>
        </w:rPr>
        <w:t>f</w:t>
      </w:r>
      <w:r w:rsidRPr="003D470F">
        <w:rPr>
          <w:rFonts w:ascii="Times New Roman" w:eastAsia="Times New Roman" w:hAnsi="Times New Roman" w:cs="Times New Roman"/>
          <w:b/>
          <w:color w:val="000000"/>
          <w:sz w:val="24"/>
          <w:szCs w:val="24"/>
        </w:rPr>
        <w:t xml:space="preserve">arming </w:t>
      </w:r>
      <w:r w:rsidR="00896E2F" w:rsidRPr="003D470F">
        <w:rPr>
          <w:rFonts w:ascii="Times New Roman" w:eastAsia="Times New Roman" w:hAnsi="Times New Roman" w:cs="Times New Roman"/>
          <w:b/>
          <w:color w:val="000000"/>
          <w:sz w:val="24"/>
          <w:szCs w:val="24"/>
        </w:rPr>
        <w:t>p</w:t>
      </w:r>
      <w:r w:rsidRPr="003D470F">
        <w:rPr>
          <w:rFonts w:ascii="Times New Roman" w:eastAsia="Times New Roman" w:hAnsi="Times New Roman" w:cs="Times New Roman"/>
          <w:b/>
          <w:color w:val="000000"/>
          <w:sz w:val="24"/>
          <w:szCs w:val="24"/>
        </w:rPr>
        <w:t xml:space="preserve">rocession in </w:t>
      </w:r>
      <w:r w:rsidR="00637BF1" w:rsidRPr="003D470F">
        <w:rPr>
          <w:rFonts w:ascii="Times New Roman" w:eastAsia="Times New Roman" w:hAnsi="Times New Roman" w:cs="Times New Roman"/>
          <w:b/>
          <w:color w:val="000000"/>
          <w:sz w:val="24"/>
          <w:szCs w:val="24"/>
        </w:rPr>
        <w:t xml:space="preserve">Gantarang of Bulukumba </w:t>
      </w:r>
      <w:r w:rsidR="00896E2F" w:rsidRPr="003D470F">
        <w:rPr>
          <w:rFonts w:ascii="Times New Roman" w:eastAsia="Times New Roman" w:hAnsi="Times New Roman" w:cs="Times New Roman"/>
          <w:b/>
          <w:color w:val="000000"/>
          <w:sz w:val="24"/>
          <w:szCs w:val="24"/>
        </w:rPr>
        <w:t>r</w:t>
      </w:r>
      <w:r w:rsidR="00637BF1" w:rsidRPr="003D470F">
        <w:rPr>
          <w:rFonts w:ascii="Times New Roman" w:eastAsia="Times New Roman" w:hAnsi="Times New Roman" w:cs="Times New Roman"/>
          <w:b/>
          <w:color w:val="000000"/>
          <w:sz w:val="24"/>
          <w:szCs w:val="24"/>
        </w:rPr>
        <w:t xml:space="preserve">egency </w:t>
      </w:r>
    </w:p>
    <w:p w14:paraId="5E068339" w14:textId="6CD1B7AD" w:rsidR="0016778B" w:rsidRPr="003D470F" w:rsidRDefault="00637BF1" w:rsidP="00567AC5">
      <w:pPr>
        <w:spacing w:line="360" w:lineRule="auto"/>
        <w:ind w:firstLine="567"/>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In this </w:t>
      </w:r>
      <w:r w:rsidR="002540A0" w:rsidRPr="003D470F">
        <w:rPr>
          <w:rFonts w:ascii="Times New Roman" w:eastAsia="Times New Roman" w:hAnsi="Times New Roman" w:cs="Times New Roman"/>
          <w:color w:val="000000"/>
          <w:sz w:val="24"/>
          <w:szCs w:val="24"/>
        </w:rPr>
        <w:t>review</w:t>
      </w:r>
      <w:r w:rsidR="0016778B" w:rsidRPr="003D470F">
        <w:rPr>
          <w:rFonts w:ascii="Times New Roman" w:eastAsia="Times New Roman" w:hAnsi="Times New Roman" w:cs="Times New Roman"/>
          <w:color w:val="000000"/>
          <w:sz w:val="24"/>
          <w:szCs w:val="24"/>
        </w:rPr>
        <w:t>,</w:t>
      </w:r>
      <w:r w:rsidR="002540A0" w:rsidRPr="003D470F">
        <w:rPr>
          <w:rFonts w:ascii="Times New Roman" w:eastAsia="Times New Roman" w:hAnsi="Times New Roman" w:cs="Times New Roman"/>
          <w:color w:val="000000"/>
          <w:sz w:val="24"/>
          <w:szCs w:val="24"/>
        </w:rPr>
        <w:t xml:space="preserve"> </w:t>
      </w:r>
      <w:r w:rsidRPr="003D470F">
        <w:rPr>
          <w:rFonts w:ascii="Times New Roman" w:eastAsia="Times New Roman" w:hAnsi="Times New Roman" w:cs="Times New Roman"/>
          <w:color w:val="000000"/>
          <w:sz w:val="24"/>
          <w:szCs w:val="24"/>
        </w:rPr>
        <w:t xml:space="preserve">the </w:t>
      </w:r>
      <w:r w:rsidR="0016778B" w:rsidRPr="003D470F">
        <w:rPr>
          <w:rFonts w:ascii="Times New Roman" w:eastAsia="Times New Roman" w:hAnsi="Times New Roman" w:cs="Times New Roman"/>
          <w:color w:val="000000"/>
          <w:sz w:val="24"/>
          <w:szCs w:val="24"/>
        </w:rPr>
        <w:t>rice-farming procession initiation in Bulukumba is delineated, starting from the preparation to harvesting and thanksgiving. The procession was presented below.</w:t>
      </w:r>
    </w:p>
    <w:p w14:paraId="00000038" w14:textId="603404EC" w:rsidR="00AA366F" w:rsidRPr="003D470F" w:rsidRDefault="00721F9F" w:rsidP="00567AC5">
      <w:pPr>
        <w:numPr>
          <w:ilvl w:val="0"/>
          <w:numId w:val="4"/>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Determin</w:t>
      </w:r>
      <w:r w:rsidR="00594FD7" w:rsidRPr="003D470F">
        <w:rPr>
          <w:rFonts w:ascii="Times New Roman" w:eastAsia="Times New Roman" w:hAnsi="Times New Roman" w:cs="Times New Roman"/>
          <w:color w:val="000000"/>
          <w:sz w:val="24"/>
          <w:szCs w:val="24"/>
        </w:rPr>
        <w:t>ing</w:t>
      </w:r>
      <w:r w:rsidR="00637BF1" w:rsidRPr="003D470F">
        <w:rPr>
          <w:rFonts w:ascii="Times New Roman" w:eastAsia="Times New Roman" w:hAnsi="Times New Roman" w:cs="Times New Roman"/>
          <w:color w:val="000000"/>
          <w:sz w:val="24"/>
          <w:szCs w:val="24"/>
        </w:rPr>
        <w:t xml:space="preserve"> a good day</w:t>
      </w:r>
    </w:p>
    <w:p w14:paraId="0000003A" w14:textId="621A261C" w:rsidR="00AA366F" w:rsidRPr="003D470F" w:rsidRDefault="00637BF1" w:rsidP="00567AC5">
      <w:pPr>
        <w:spacing w:line="360" w:lineRule="auto"/>
        <w:ind w:firstLine="567"/>
        <w:rPr>
          <w:rFonts w:ascii="Times New Roman" w:eastAsia="Times New Roman" w:hAnsi="Times New Roman" w:cs="Times New Roman"/>
          <w:color w:val="000000"/>
          <w:sz w:val="24"/>
          <w:szCs w:val="24"/>
        </w:rPr>
      </w:pPr>
      <w:r w:rsidRPr="003D470F">
        <w:rPr>
          <w:rFonts w:ascii="Times New Roman" w:eastAsia="Times New Roman" w:hAnsi="Times New Roman" w:cs="Times New Roman"/>
          <w:sz w:val="24"/>
          <w:szCs w:val="24"/>
        </w:rPr>
        <w:t xml:space="preserve">Today </w:t>
      </w:r>
      <w:r w:rsidR="007244E0" w:rsidRPr="003D470F">
        <w:rPr>
          <w:rFonts w:ascii="Times New Roman" w:eastAsia="Times New Roman" w:hAnsi="Times New Roman" w:cs="Times New Roman"/>
          <w:sz w:val="24"/>
          <w:szCs w:val="24"/>
        </w:rPr>
        <w:t xml:space="preserve">rituals in each phase of rice-farming are still performed by peasants </w:t>
      </w:r>
      <w:r w:rsidRPr="003D470F">
        <w:rPr>
          <w:rFonts w:ascii="Times New Roman" w:eastAsia="Times New Roman" w:hAnsi="Times New Roman" w:cs="Times New Roman"/>
          <w:sz w:val="24"/>
          <w:szCs w:val="24"/>
        </w:rPr>
        <w:t>in Bulukumba</w:t>
      </w:r>
      <w:r w:rsidR="007244E0" w:rsidRPr="003D470F">
        <w:rPr>
          <w:rFonts w:ascii="Times New Roman" w:eastAsia="Times New Roman" w:hAnsi="Times New Roman" w:cs="Times New Roman"/>
          <w:sz w:val="24"/>
          <w:szCs w:val="24"/>
        </w:rPr>
        <w:t xml:space="preserve"> Regency</w:t>
      </w:r>
      <w:r w:rsidRPr="003D470F">
        <w:rPr>
          <w:rFonts w:ascii="Times New Roman" w:eastAsia="Times New Roman" w:hAnsi="Times New Roman" w:cs="Times New Roman"/>
          <w:sz w:val="24"/>
          <w:szCs w:val="24"/>
        </w:rPr>
        <w:t xml:space="preserve">. To start the work, they first consult with people who are considered able to know the good days to start </w:t>
      </w:r>
      <w:r w:rsidR="007244E0" w:rsidRPr="003D470F">
        <w:rPr>
          <w:rFonts w:ascii="Times New Roman" w:eastAsia="Times New Roman" w:hAnsi="Times New Roman" w:cs="Times New Roman"/>
          <w:sz w:val="24"/>
          <w:szCs w:val="24"/>
        </w:rPr>
        <w:t xml:space="preserve">working on </w:t>
      </w:r>
      <w:r w:rsidRPr="003D470F">
        <w:rPr>
          <w:rFonts w:ascii="Times New Roman" w:eastAsia="Times New Roman" w:hAnsi="Times New Roman" w:cs="Times New Roman"/>
          <w:sz w:val="24"/>
          <w:szCs w:val="24"/>
        </w:rPr>
        <w:t>the rice fields. The goal is</w:t>
      </w:r>
      <w:r w:rsidR="007244E0" w:rsidRPr="003D470F">
        <w:rPr>
          <w:rFonts w:ascii="Times New Roman" w:eastAsia="Times New Roman" w:hAnsi="Times New Roman" w:cs="Times New Roman"/>
          <w:sz w:val="24"/>
          <w:szCs w:val="24"/>
        </w:rPr>
        <w:t xml:space="preserve"> to have abundant</w:t>
      </w:r>
      <w:r w:rsidRPr="003D470F">
        <w:rPr>
          <w:rFonts w:ascii="Times New Roman" w:eastAsia="Times New Roman" w:hAnsi="Times New Roman" w:cs="Times New Roman"/>
          <w:sz w:val="24"/>
          <w:szCs w:val="24"/>
        </w:rPr>
        <w:t xml:space="preserve"> harvest.</w:t>
      </w:r>
      <w:r w:rsidRPr="003D470F">
        <w:rPr>
          <w:rFonts w:ascii="Times New Roman" w:eastAsia="Times New Roman" w:hAnsi="Times New Roman" w:cs="Times New Roman"/>
          <w:sz w:val="24"/>
          <w:szCs w:val="24"/>
          <w:vertAlign w:val="superscript"/>
        </w:rPr>
        <w:footnoteReference w:id="21"/>
      </w:r>
      <w:r w:rsidRPr="003D470F">
        <w:rPr>
          <w:rFonts w:ascii="Times New Roman" w:eastAsia="Times New Roman" w:hAnsi="Times New Roman" w:cs="Times New Roman"/>
          <w:sz w:val="24"/>
          <w:szCs w:val="24"/>
        </w:rPr>
        <w:t xml:space="preserve"> Nevertheless</w:t>
      </w:r>
      <w:r w:rsidR="007244E0" w:rsidRPr="003D470F">
        <w:rPr>
          <w:rFonts w:ascii="Times New Roman" w:eastAsia="Times New Roman" w:hAnsi="Times New Roman" w:cs="Times New Roman"/>
          <w:sz w:val="24"/>
          <w:szCs w:val="24"/>
        </w:rPr>
        <w:t>,</w:t>
      </w:r>
      <w:r w:rsidRPr="003D470F">
        <w:rPr>
          <w:rFonts w:ascii="Times New Roman" w:eastAsia="Times New Roman" w:hAnsi="Times New Roman" w:cs="Times New Roman"/>
          <w:sz w:val="24"/>
          <w:szCs w:val="24"/>
        </w:rPr>
        <w:t xml:space="preserve"> Tjamirud</w:t>
      </w:r>
      <w:r w:rsidR="007244E0" w:rsidRPr="003D470F">
        <w:rPr>
          <w:rFonts w:ascii="Times New Roman" w:eastAsia="Times New Roman" w:hAnsi="Times New Roman" w:cs="Times New Roman"/>
          <w:sz w:val="24"/>
          <w:szCs w:val="24"/>
        </w:rPr>
        <w:t>din rejected the statement that</w:t>
      </w:r>
      <w:r w:rsidRPr="003D470F">
        <w:rPr>
          <w:rFonts w:ascii="Times New Roman" w:eastAsia="Times New Roman" w:hAnsi="Times New Roman" w:cs="Times New Roman"/>
          <w:sz w:val="24"/>
          <w:szCs w:val="24"/>
        </w:rPr>
        <w:t xml:space="preserve"> there were bad days, because he thought that all days were good.</w:t>
      </w:r>
      <w:r w:rsidRPr="003D470F">
        <w:rPr>
          <w:rFonts w:ascii="Times New Roman" w:eastAsia="Times New Roman" w:hAnsi="Times New Roman" w:cs="Times New Roman"/>
          <w:sz w:val="24"/>
          <w:szCs w:val="24"/>
          <w:vertAlign w:val="superscript"/>
        </w:rPr>
        <w:footnoteReference w:id="22"/>
      </w:r>
      <w:r w:rsidRPr="003D470F">
        <w:rPr>
          <w:rFonts w:ascii="Times New Roman" w:eastAsia="Times New Roman" w:hAnsi="Times New Roman" w:cs="Times New Roman"/>
          <w:sz w:val="24"/>
          <w:szCs w:val="24"/>
        </w:rPr>
        <w:t xml:space="preserve"> But not everyone agrees with </w:t>
      </w:r>
      <w:r w:rsidR="007244E0" w:rsidRPr="003D470F">
        <w:rPr>
          <w:rFonts w:ascii="Times New Roman" w:eastAsia="Times New Roman" w:hAnsi="Times New Roman" w:cs="Times New Roman"/>
          <w:sz w:val="24"/>
          <w:szCs w:val="24"/>
        </w:rPr>
        <w:t>him. Therefore,</w:t>
      </w:r>
      <w:r w:rsidRPr="003D470F">
        <w:rPr>
          <w:rFonts w:ascii="Times New Roman" w:eastAsia="Times New Roman" w:hAnsi="Times New Roman" w:cs="Times New Roman"/>
          <w:sz w:val="24"/>
          <w:szCs w:val="24"/>
        </w:rPr>
        <w:t xml:space="preserve"> there are still </w:t>
      </w:r>
      <w:r w:rsidR="007244E0" w:rsidRPr="003D470F">
        <w:rPr>
          <w:rFonts w:ascii="Times New Roman" w:eastAsia="Times New Roman" w:hAnsi="Times New Roman" w:cs="Times New Roman"/>
          <w:sz w:val="24"/>
          <w:szCs w:val="24"/>
        </w:rPr>
        <w:t xml:space="preserve">many </w:t>
      </w:r>
      <w:r w:rsidRPr="003D470F">
        <w:rPr>
          <w:rFonts w:ascii="Times New Roman" w:eastAsia="Times New Roman" w:hAnsi="Times New Roman" w:cs="Times New Roman"/>
          <w:sz w:val="24"/>
          <w:szCs w:val="24"/>
        </w:rPr>
        <w:t xml:space="preserve">people </w:t>
      </w:r>
      <w:r w:rsidR="00721F9F" w:rsidRPr="003D470F">
        <w:rPr>
          <w:rFonts w:ascii="Times New Roman" w:eastAsia="Times New Roman" w:hAnsi="Times New Roman" w:cs="Times New Roman"/>
          <w:sz w:val="24"/>
          <w:szCs w:val="24"/>
        </w:rPr>
        <w:t>seeking</w:t>
      </w:r>
      <w:r w:rsidR="007244E0" w:rsidRPr="003D470F">
        <w:rPr>
          <w:rFonts w:ascii="Times New Roman" w:eastAsia="Times New Roman" w:hAnsi="Times New Roman" w:cs="Times New Roman"/>
          <w:sz w:val="24"/>
          <w:szCs w:val="24"/>
        </w:rPr>
        <w:t xml:space="preserve"> </w:t>
      </w:r>
      <w:r w:rsidRPr="003D470F">
        <w:rPr>
          <w:rFonts w:ascii="Times New Roman" w:eastAsia="Times New Roman" w:hAnsi="Times New Roman" w:cs="Times New Roman"/>
          <w:sz w:val="24"/>
          <w:szCs w:val="24"/>
        </w:rPr>
        <w:t xml:space="preserve">a good day when a </w:t>
      </w:r>
      <w:r w:rsidRPr="003D470F">
        <w:rPr>
          <w:rFonts w:ascii="Times New Roman" w:eastAsia="Times New Roman" w:hAnsi="Times New Roman" w:cs="Times New Roman"/>
          <w:sz w:val="24"/>
          <w:szCs w:val="24"/>
        </w:rPr>
        <w:lastRenderedPageBreak/>
        <w:t>celebration or other activit</w:t>
      </w:r>
      <w:r w:rsidR="00512198" w:rsidRPr="003D470F">
        <w:rPr>
          <w:rFonts w:ascii="Times New Roman" w:eastAsia="Times New Roman" w:hAnsi="Times New Roman" w:cs="Times New Roman"/>
          <w:sz w:val="24"/>
          <w:szCs w:val="24"/>
        </w:rPr>
        <w:t>y be conducted</w:t>
      </w:r>
      <w:r w:rsidRPr="003D470F">
        <w:rPr>
          <w:rFonts w:ascii="Times New Roman" w:eastAsia="Times New Roman" w:hAnsi="Times New Roman" w:cs="Times New Roman"/>
          <w:sz w:val="24"/>
          <w:szCs w:val="24"/>
        </w:rPr>
        <w:t xml:space="preserve">.  </w:t>
      </w:r>
      <w:r w:rsidRPr="003D470F">
        <w:rPr>
          <w:rFonts w:ascii="Times New Roman" w:eastAsia="Times New Roman" w:hAnsi="Times New Roman" w:cs="Times New Roman"/>
          <w:color w:val="000000"/>
          <w:sz w:val="24"/>
          <w:szCs w:val="24"/>
        </w:rPr>
        <w:t xml:space="preserve">Amudding (45 years) said that </w:t>
      </w:r>
      <w:r w:rsidR="00512198" w:rsidRPr="003D470F">
        <w:rPr>
          <w:rFonts w:ascii="Times New Roman" w:eastAsia="Times New Roman" w:hAnsi="Times New Roman" w:cs="Times New Roman"/>
          <w:color w:val="000000"/>
          <w:sz w:val="24"/>
          <w:szCs w:val="24"/>
        </w:rPr>
        <w:t>the rice- farming procession must be started off on a good day</w:t>
      </w:r>
      <w:r w:rsidRPr="003D470F">
        <w:rPr>
          <w:rFonts w:ascii="Times New Roman" w:eastAsia="Times New Roman" w:hAnsi="Times New Roman" w:cs="Times New Roman"/>
          <w:color w:val="000000"/>
          <w:sz w:val="24"/>
          <w:szCs w:val="24"/>
        </w:rPr>
        <w:t>.</w:t>
      </w:r>
      <w:r w:rsidRPr="003D470F">
        <w:rPr>
          <w:rFonts w:ascii="Times New Roman" w:eastAsia="Times New Roman" w:hAnsi="Times New Roman" w:cs="Times New Roman"/>
          <w:color w:val="000000"/>
          <w:sz w:val="24"/>
          <w:szCs w:val="24"/>
          <w:vertAlign w:val="superscript"/>
        </w:rPr>
        <w:footnoteReference w:id="23"/>
      </w:r>
      <w:r w:rsidRPr="003D470F">
        <w:rPr>
          <w:rFonts w:ascii="Times New Roman" w:eastAsia="Times New Roman" w:hAnsi="Times New Roman" w:cs="Times New Roman"/>
          <w:color w:val="000000"/>
          <w:sz w:val="24"/>
          <w:szCs w:val="24"/>
        </w:rPr>
        <w:t xml:space="preserve"> </w:t>
      </w:r>
      <w:r w:rsidR="00512198" w:rsidRPr="003D470F">
        <w:rPr>
          <w:rFonts w:ascii="Times New Roman" w:eastAsia="Times New Roman" w:hAnsi="Times New Roman" w:cs="Times New Roman"/>
          <w:color w:val="000000"/>
          <w:sz w:val="24"/>
          <w:szCs w:val="24"/>
        </w:rPr>
        <w:t xml:space="preserve">Therefore, he must consult with people who </w:t>
      </w:r>
      <w:r w:rsidR="00853747" w:rsidRPr="003D470F">
        <w:rPr>
          <w:rFonts w:ascii="Times New Roman" w:eastAsia="Times New Roman" w:hAnsi="Times New Roman" w:cs="Times New Roman"/>
          <w:color w:val="000000"/>
          <w:sz w:val="24"/>
          <w:szCs w:val="24"/>
        </w:rPr>
        <w:t xml:space="preserve">are considered capable to determine </w:t>
      </w:r>
      <w:r w:rsidR="00512198" w:rsidRPr="003D470F">
        <w:rPr>
          <w:rFonts w:ascii="Times New Roman" w:eastAsia="Times New Roman" w:hAnsi="Times New Roman" w:cs="Times New Roman"/>
          <w:color w:val="000000"/>
          <w:sz w:val="24"/>
          <w:szCs w:val="24"/>
        </w:rPr>
        <w:t>a good day to start the farm</w:t>
      </w:r>
      <w:r w:rsidR="00853747" w:rsidRPr="003D470F">
        <w:rPr>
          <w:rFonts w:ascii="Times New Roman" w:eastAsia="Times New Roman" w:hAnsi="Times New Roman" w:cs="Times New Roman"/>
          <w:color w:val="000000"/>
          <w:sz w:val="24"/>
          <w:szCs w:val="24"/>
        </w:rPr>
        <w:t>. Otherwise, starting off the rice-farming on a bad day would yield bas harvests</w:t>
      </w:r>
      <w:r w:rsidRPr="003D470F">
        <w:rPr>
          <w:rFonts w:ascii="Times New Roman" w:eastAsia="Times New Roman" w:hAnsi="Times New Roman" w:cs="Times New Roman"/>
          <w:color w:val="000000"/>
          <w:sz w:val="24"/>
          <w:szCs w:val="24"/>
        </w:rPr>
        <w:t>.</w:t>
      </w:r>
      <w:r w:rsidRPr="003D470F">
        <w:rPr>
          <w:rFonts w:ascii="Times New Roman" w:eastAsia="Times New Roman" w:hAnsi="Times New Roman" w:cs="Times New Roman"/>
          <w:color w:val="000000"/>
          <w:sz w:val="24"/>
          <w:szCs w:val="24"/>
          <w:vertAlign w:val="superscript"/>
        </w:rPr>
        <w:footnoteReference w:id="24"/>
      </w:r>
    </w:p>
    <w:p w14:paraId="33FDB2AE" w14:textId="6F2ED5F4" w:rsidR="00933D2B" w:rsidRPr="003D470F" w:rsidRDefault="006131B4" w:rsidP="00567AC5">
      <w:pPr>
        <w:pBdr>
          <w:top w:val="nil"/>
          <w:left w:val="nil"/>
          <w:bottom w:val="nil"/>
          <w:right w:val="nil"/>
          <w:between w:val="nil"/>
        </w:pBdr>
        <w:spacing w:line="360" w:lineRule="auto"/>
        <w:ind w:firstLine="567"/>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Some people argue that there is no need to search a good day for starting the rice-farming procession, because </w:t>
      </w:r>
      <w:r w:rsidR="008B2B04" w:rsidRPr="003D470F">
        <w:rPr>
          <w:rFonts w:ascii="Times New Roman" w:eastAsia="Times New Roman" w:hAnsi="Times New Roman" w:cs="Times New Roman"/>
          <w:color w:val="000000"/>
          <w:sz w:val="24"/>
          <w:szCs w:val="24"/>
        </w:rPr>
        <w:t>each</w:t>
      </w:r>
      <w:r w:rsidRPr="003D470F">
        <w:rPr>
          <w:rFonts w:ascii="Times New Roman" w:eastAsia="Times New Roman" w:hAnsi="Times New Roman" w:cs="Times New Roman"/>
          <w:color w:val="000000"/>
          <w:sz w:val="24"/>
          <w:szCs w:val="24"/>
        </w:rPr>
        <w:t xml:space="preserve"> day </w:t>
      </w:r>
      <w:r w:rsidR="008B2B04" w:rsidRPr="003D470F">
        <w:rPr>
          <w:rFonts w:ascii="Times New Roman" w:eastAsia="Times New Roman" w:hAnsi="Times New Roman" w:cs="Times New Roman"/>
          <w:color w:val="000000"/>
          <w:sz w:val="24"/>
          <w:szCs w:val="24"/>
        </w:rPr>
        <w:t>is</w:t>
      </w:r>
      <w:r w:rsidRPr="003D470F">
        <w:rPr>
          <w:rFonts w:ascii="Times New Roman" w:eastAsia="Times New Roman" w:hAnsi="Times New Roman" w:cs="Times New Roman"/>
          <w:color w:val="000000"/>
          <w:sz w:val="24"/>
          <w:szCs w:val="24"/>
        </w:rPr>
        <w:t xml:space="preserve"> good</w:t>
      </w:r>
      <w:r w:rsidR="008B2B04" w:rsidRPr="003D470F">
        <w:rPr>
          <w:rFonts w:ascii="Times New Roman" w:eastAsia="Times New Roman" w:hAnsi="Times New Roman" w:cs="Times New Roman"/>
          <w:color w:val="000000"/>
          <w:sz w:val="24"/>
          <w:szCs w:val="24"/>
        </w:rPr>
        <w:t>.</w:t>
      </w:r>
      <w:r w:rsidR="008B2B04" w:rsidRPr="003D470F">
        <w:rPr>
          <w:rFonts w:ascii="Times New Roman" w:eastAsia="Times New Roman" w:hAnsi="Times New Roman" w:cs="Times New Roman"/>
          <w:color w:val="000000"/>
          <w:sz w:val="24"/>
          <w:szCs w:val="24"/>
          <w:vertAlign w:val="superscript"/>
        </w:rPr>
        <w:footnoteReference w:id="25"/>
      </w:r>
      <w:r w:rsidRPr="003D470F">
        <w:rPr>
          <w:rFonts w:ascii="Times New Roman" w:eastAsia="Times New Roman" w:hAnsi="Times New Roman" w:cs="Times New Roman"/>
          <w:color w:val="000000"/>
          <w:sz w:val="24"/>
          <w:szCs w:val="24"/>
        </w:rPr>
        <w:t xml:space="preserve">. There is no a bad day, it depends on the readiness and agreement with the </w:t>
      </w:r>
      <w:r w:rsidR="008B2B04" w:rsidRPr="003D470F">
        <w:rPr>
          <w:rFonts w:ascii="Times New Roman" w:eastAsia="Times New Roman" w:hAnsi="Times New Roman" w:cs="Times New Roman"/>
          <w:color w:val="000000"/>
          <w:sz w:val="24"/>
          <w:szCs w:val="24"/>
        </w:rPr>
        <w:t>hired-planting laborers.</w:t>
      </w:r>
      <w:r w:rsidRPr="003D470F">
        <w:rPr>
          <w:rFonts w:ascii="Times New Roman" w:eastAsia="Times New Roman" w:hAnsi="Times New Roman" w:cs="Times New Roman"/>
          <w:color w:val="000000"/>
          <w:sz w:val="24"/>
          <w:szCs w:val="24"/>
        </w:rPr>
        <w:t xml:space="preserve"> There are also those who argue that it is not necessary to </w:t>
      </w:r>
      <w:r w:rsidR="006A0110" w:rsidRPr="003D470F">
        <w:rPr>
          <w:rFonts w:ascii="Times New Roman" w:eastAsia="Times New Roman" w:hAnsi="Times New Roman" w:cs="Times New Roman"/>
          <w:color w:val="000000"/>
          <w:sz w:val="24"/>
          <w:szCs w:val="24"/>
        </w:rPr>
        <w:t xml:space="preserve">search for </w:t>
      </w:r>
      <w:r w:rsidRPr="003D470F">
        <w:rPr>
          <w:rFonts w:ascii="Times New Roman" w:eastAsia="Times New Roman" w:hAnsi="Times New Roman" w:cs="Times New Roman"/>
          <w:color w:val="000000"/>
          <w:sz w:val="24"/>
          <w:szCs w:val="24"/>
        </w:rPr>
        <w:t xml:space="preserve">a good day if there is an agreement with the </w:t>
      </w:r>
      <w:r w:rsidR="008B2B04" w:rsidRPr="003D470F">
        <w:rPr>
          <w:rFonts w:ascii="Times New Roman" w:eastAsia="Times New Roman" w:hAnsi="Times New Roman" w:cs="Times New Roman"/>
          <w:color w:val="000000"/>
          <w:sz w:val="24"/>
          <w:szCs w:val="24"/>
        </w:rPr>
        <w:t xml:space="preserve">hired-planting laborers </w:t>
      </w:r>
      <w:r w:rsidRPr="003D470F">
        <w:rPr>
          <w:rFonts w:ascii="Times New Roman" w:eastAsia="Times New Roman" w:hAnsi="Times New Roman" w:cs="Times New Roman"/>
          <w:color w:val="000000"/>
          <w:sz w:val="24"/>
          <w:szCs w:val="24"/>
        </w:rPr>
        <w:t>and adjusted to the schedule of other farmers who have also registered to plant</w:t>
      </w:r>
      <w:r w:rsidR="006A0110" w:rsidRPr="003D470F">
        <w:rPr>
          <w:rFonts w:ascii="Times New Roman" w:eastAsia="Times New Roman" w:hAnsi="Times New Roman" w:cs="Times New Roman"/>
          <w:color w:val="000000"/>
          <w:sz w:val="24"/>
          <w:szCs w:val="24"/>
        </w:rPr>
        <w:t xml:space="preserve"> </w:t>
      </w:r>
      <w:r w:rsidR="006A0110" w:rsidRPr="003D470F">
        <w:rPr>
          <w:rFonts w:ascii="Times New Roman" w:eastAsia="Times New Roman" w:hAnsi="Times New Roman" w:cs="Times New Roman"/>
          <w:color w:val="000000"/>
          <w:sz w:val="24"/>
          <w:szCs w:val="24"/>
          <w:vertAlign w:val="superscript"/>
        </w:rPr>
        <w:footnoteReference w:id="26"/>
      </w:r>
      <w:r w:rsidRPr="003D470F">
        <w:rPr>
          <w:rFonts w:ascii="Times New Roman" w:eastAsia="Times New Roman" w:hAnsi="Times New Roman" w:cs="Times New Roman"/>
          <w:color w:val="000000"/>
          <w:sz w:val="24"/>
          <w:szCs w:val="24"/>
        </w:rPr>
        <w:t xml:space="preserve">. </w:t>
      </w:r>
      <w:r w:rsidR="006A0110" w:rsidRPr="003D470F">
        <w:rPr>
          <w:rFonts w:ascii="Times New Roman" w:eastAsia="Times New Roman" w:hAnsi="Times New Roman" w:cs="Times New Roman"/>
          <w:color w:val="000000"/>
          <w:sz w:val="24"/>
          <w:szCs w:val="24"/>
        </w:rPr>
        <w:t xml:space="preserve">Another view suggests that the planting system determines the day of planting, because there are two systems of planting: by sowing and by seed. If it is done by sowing system, peasants usually search for a good day to start planting, but if a seedling system is applied, there is no need to search for a good day, because planting time is adjusted to the schedule or date agreed with the </w:t>
      </w:r>
      <w:r w:rsidR="008B2B04" w:rsidRPr="003D470F">
        <w:rPr>
          <w:rFonts w:ascii="Times New Roman" w:eastAsia="Times New Roman" w:hAnsi="Times New Roman" w:cs="Times New Roman"/>
          <w:color w:val="000000"/>
          <w:sz w:val="24"/>
          <w:szCs w:val="24"/>
        </w:rPr>
        <w:t>hired-</w:t>
      </w:r>
      <w:r w:rsidR="006A0110" w:rsidRPr="003D470F">
        <w:rPr>
          <w:rFonts w:ascii="Times New Roman" w:eastAsia="Times New Roman" w:hAnsi="Times New Roman" w:cs="Times New Roman"/>
          <w:color w:val="000000"/>
          <w:sz w:val="24"/>
          <w:szCs w:val="24"/>
        </w:rPr>
        <w:t xml:space="preserve">planting laborers. Departing from the agreement on the date of planting, the farmers count back to day 21 and on that day the farmer sowed the seeds. </w:t>
      </w:r>
      <w:r w:rsidR="008B2B04" w:rsidRPr="003D470F">
        <w:rPr>
          <w:rFonts w:ascii="Times New Roman" w:eastAsia="Times New Roman" w:hAnsi="Times New Roman" w:cs="Times New Roman"/>
          <w:color w:val="000000"/>
          <w:sz w:val="24"/>
          <w:szCs w:val="24"/>
        </w:rPr>
        <w:t xml:space="preserve">After 21 days sowing, </w:t>
      </w:r>
      <w:r w:rsidR="006A0110" w:rsidRPr="003D470F">
        <w:rPr>
          <w:rFonts w:ascii="Times New Roman" w:eastAsia="Times New Roman" w:hAnsi="Times New Roman" w:cs="Times New Roman"/>
          <w:color w:val="000000"/>
          <w:sz w:val="24"/>
          <w:szCs w:val="24"/>
        </w:rPr>
        <w:t xml:space="preserve">the seeds are removed and then planted by </w:t>
      </w:r>
      <w:r w:rsidR="008B2B04" w:rsidRPr="003D470F">
        <w:rPr>
          <w:rFonts w:ascii="Times New Roman" w:eastAsia="Times New Roman" w:hAnsi="Times New Roman" w:cs="Times New Roman"/>
          <w:color w:val="000000"/>
          <w:sz w:val="24"/>
          <w:szCs w:val="24"/>
        </w:rPr>
        <w:t>the hired-planting laborers</w:t>
      </w:r>
      <w:r w:rsidR="008B2B04" w:rsidRPr="003D470F">
        <w:rPr>
          <w:rFonts w:ascii="Times New Roman" w:eastAsia="Times New Roman" w:hAnsi="Times New Roman" w:cs="Times New Roman"/>
          <w:color w:val="000000"/>
          <w:sz w:val="24"/>
          <w:szCs w:val="24"/>
          <w:vertAlign w:val="superscript"/>
        </w:rPr>
        <w:footnoteReference w:id="27"/>
      </w:r>
      <w:r w:rsidR="008B2B04" w:rsidRPr="003D470F">
        <w:rPr>
          <w:rFonts w:ascii="Times New Roman" w:eastAsia="Times New Roman" w:hAnsi="Times New Roman" w:cs="Times New Roman"/>
          <w:color w:val="000000"/>
          <w:sz w:val="24"/>
          <w:szCs w:val="24"/>
        </w:rPr>
        <w:t xml:space="preserve">.  </w:t>
      </w:r>
    </w:p>
    <w:p w14:paraId="0000003C" w14:textId="234CD60B" w:rsidR="00AA366F" w:rsidRPr="003D470F" w:rsidRDefault="00637BF1" w:rsidP="00567AC5">
      <w:pPr>
        <w:numPr>
          <w:ilvl w:val="0"/>
          <w:numId w:val="4"/>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Seedling system</w:t>
      </w:r>
    </w:p>
    <w:p w14:paraId="207C5404" w14:textId="2A606826" w:rsidR="00B742B4" w:rsidRPr="003D470F" w:rsidRDefault="00637BF1" w:rsidP="00567AC5">
      <w:pPr>
        <w:pBdr>
          <w:top w:val="nil"/>
          <w:left w:val="nil"/>
          <w:bottom w:val="nil"/>
          <w:right w:val="nil"/>
          <w:between w:val="nil"/>
        </w:pBdr>
        <w:spacing w:line="360" w:lineRule="auto"/>
        <w:ind w:firstLine="567"/>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 </w:t>
      </w:r>
      <w:r w:rsidR="00B742B4" w:rsidRPr="003D470F">
        <w:rPr>
          <w:rFonts w:ascii="Times New Roman" w:eastAsia="Times New Roman" w:hAnsi="Times New Roman" w:cs="Times New Roman"/>
          <w:color w:val="000000"/>
          <w:sz w:val="24"/>
          <w:szCs w:val="24"/>
        </w:rPr>
        <w:t xml:space="preserve">Seedlings are stored in </w:t>
      </w:r>
      <w:r w:rsidR="003365B1" w:rsidRPr="003D470F">
        <w:rPr>
          <w:rFonts w:ascii="Times New Roman" w:eastAsia="Times New Roman" w:hAnsi="Times New Roman" w:cs="Times New Roman"/>
          <w:color w:val="000000"/>
          <w:sz w:val="24"/>
          <w:szCs w:val="24"/>
        </w:rPr>
        <w:t>a</w:t>
      </w:r>
      <w:r w:rsidR="00B742B4" w:rsidRPr="003D470F">
        <w:rPr>
          <w:rFonts w:ascii="Times New Roman" w:eastAsia="Times New Roman" w:hAnsi="Times New Roman" w:cs="Times New Roman"/>
          <w:color w:val="000000"/>
          <w:sz w:val="24"/>
          <w:szCs w:val="24"/>
        </w:rPr>
        <w:t xml:space="preserve"> place for approximately 1 month. </w:t>
      </w:r>
      <w:r w:rsidR="009D4629" w:rsidRPr="003D470F">
        <w:rPr>
          <w:rFonts w:ascii="Times New Roman" w:eastAsia="Times New Roman" w:hAnsi="Times New Roman" w:cs="Times New Roman"/>
          <w:color w:val="000000"/>
          <w:sz w:val="24"/>
          <w:szCs w:val="24"/>
        </w:rPr>
        <w:t xml:space="preserve">Then, then seedlings </w:t>
      </w:r>
      <w:r w:rsidR="00303535" w:rsidRPr="003D470F">
        <w:rPr>
          <w:rFonts w:ascii="Times New Roman" w:eastAsia="Times New Roman" w:hAnsi="Times New Roman" w:cs="Times New Roman"/>
          <w:color w:val="000000"/>
          <w:sz w:val="24"/>
          <w:szCs w:val="24"/>
        </w:rPr>
        <w:t xml:space="preserve">of being </w:t>
      </w:r>
      <w:r w:rsidR="009D4629" w:rsidRPr="003D470F">
        <w:rPr>
          <w:rFonts w:ascii="Times New Roman" w:eastAsia="Times New Roman" w:hAnsi="Times New Roman" w:cs="Times New Roman"/>
          <w:color w:val="000000"/>
          <w:sz w:val="24"/>
          <w:szCs w:val="24"/>
        </w:rPr>
        <w:t xml:space="preserve">considered </w:t>
      </w:r>
      <w:r w:rsidR="00303535" w:rsidRPr="003D470F">
        <w:rPr>
          <w:rFonts w:ascii="Times New Roman" w:eastAsia="Times New Roman" w:hAnsi="Times New Roman" w:cs="Times New Roman"/>
          <w:color w:val="000000"/>
          <w:sz w:val="24"/>
          <w:szCs w:val="24"/>
        </w:rPr>
        <w:t>s</w:t>
      </w:r>
      <w:r w:rsidR="00B742B4" w:rsidRPr="003D470F">
        <w:rPr>
          <w:rFonts w:ascii="Times New Roman" w:eastAsia="Times New Roman" w:hAnsi="Times New Roman" w:cs="Times New Roman"/>
          <w:color w:val="000000"/>
          <w:sz w:val="24"/>
          <w:szCs w:val="24"/>
        </w:rPr>
        <w:t xml:space="preserve">ufficient age are pulled out and planted in the fields </w:t>
      </w:r>
      <w:r w:rsidR="009D4629" w:rsidRPr="003D470F">
        <w:rPr>
          <w:rFonts w:ascii="Times New Roman" w:eastAsia="Times New Roman" w:hAnsi="Times New Roman" w:cs="Times New Roman"/>
          <w:color w:val="000000"/>
          <w:sz w:val="24"/>
          <w:szCs w:val="24"/>
        </w:rPr>
        <w:t>being already ploughed</w:t>
      </w:r>
      <w:r w:rsidR="00B742B4" w:rsidRPr="003D470F">
        <w:rPr>
          <w:rFonts w:ascii="Times New Roman" w:eastAsia="Times New Roman" w:hAnsi="Times New Roman" w:cs="Times New Roman"/>
          <w:color w:val="000000"/>
          <w:sz w:val="24"/>
          <w:szCs w:val="24"/>
        </w:rPr>
        <w:t xml:space="preserve">. </w:t>
      </w:r>
      <w:r w:rsidR="009D4629" w:rsidRPr="003D470F">
        <w:rPr>
          <w:rFonts w:ascii="Times New Roman" w:eastAsia="Times New Roman" w:hAnsi="Times New Roman" w:cs="Times New Roman"/>
          <w:color w:val="000000"/>
          <w:sz w:val="24"/>
          <w:szCs w:val="24"/>
        </w:rPr>
        <w:t>However,</w:t>
      </w:r>
      <w:r w:rsidR="00B742B4" w:rsidRPr="003D470F">
        <w:rPr>
          <w:rFonts w:ascii="Times New Roman" w:eastAsia="Times New Roman" w:hAnsi="Times New Roman" w:cs="Times New Roman"/>
          <w:color w:val="000000"/>
          <w:sz w:val="24"/>
          <w:szCs w:val="24"/>
        </w:rPr>
        <w:t xml:space="preserve"> around the year 2000 the system began to change and switch to the direct sow</w:t>
      </w:r>
      <w:r w:rsidR="009D4629" w:rsidRPr="003D470F">
        <w:rPr>
          <w:rFonts w:ascii="Times New Roman" w:eastAsia="Times New Roman" w:hAnsi="Times New Roman" w:cs="Times New Roman"/>
          <w:color w:val="000000"/>
          <w:sz w:val="24"/>
          <w:szCs w:val="24"/>
        </w:rPr>
        <w:t>ing</w:t>
      </w:r>
      <w:r w:rsidR="00B742B4" w:rsidRPr="003D470F">
        <w:rPr>
          <w:rFonts w:ascii="Times New Roman" w:eastAsia="Times New Roman" w:hAnsi="Times New Roman" w:cs="Times New Roman"/>
          <w:color w:val="000000"/>
          <w:sz w:val="24"/>
          <w:szCs w:val="24"/>
        </w:rPr>
        <w:t xml:space="preserve"> system. This system change is in line with technological advances and guidance </w:t>
      </w:r>
      <w:r w:rsidR="00EC36E9" w:rsidRPr="003D470F">
        <w:rPr>
          <w:rFonts w:ascii="Times New Roman" w:eastAsia="Times New Roman" w:hAnsi="Times New Roman" w:cs="Times New Roman"/>
          <w:color w:val="000000"/>
          <w:sz w:val="24"/>
          <w:szCs w:val="24"/>
        </w:rPr>
        <w:t xml:space="preserve">by </w:t>
      </w:r>
      <w:r w:rsidR="00B742B4" w:rsidRPr="003D470F">
        <w:rPr>
          <w:rFonts w:ascii="Times New Roman" w:eastAsia="Times New Roman" w:hAnsi="Times New Roman" w:cs="Times New Roman"/>
          <w:color w:val="000000"/>
          <w:sz w:val="24"/>
          <w:szCs w:val="24"/>
        </w:rPr>
        <w:t xml:space="preserve">agricultural extension workers, </w:t>
      </w:r>
      <w:r w:rsidR="00EC36E9" w:rsidRPr="003D470F">
        <w:rPr>
          <w:rFonts w:ascii="Times New Roman" w:eastAsia="Times New Roman" w:hAnsi="Times New Roman" w:cs="Times New Roman"/>
          <w:color w:val="000000"/>
          <w:sz w:val="24"/>
          <w:szCs w:val="24"/>
        </w:rPr>
        <w:t>and</w:t>
      </w:r>
      <w:r w:rsidR="00B742B4" w:rsidRPr="003D470F">
        <w:rPr>
          <w:rFonts w:ascii="Times New Roman" w:eastAsia="Times New Roman" w:hAnsi="Times New Roman" w:cs="Times New Roman"/>
          <w:color w:val="000000"/>
          <w:sz w:val="24"/>
          <w:szCs w:val="24"/>
        </w:rPr>
        <w:t xml:space="preserve"> it is also </w:t>
      </w:r>
      <w:r w:rsidR="00EC36E9" w:rsidRPr="003D470F">
        <w:rPr>
          <w:rFonts w:ascii="Times New Roman" w:eastAsia="Times New Roman" w:hAnsi="Times New Roman" w:cs="Times New Roman"/>
          <w:color w:val="000000"/>
          <w:sz w:val="24"/>
          <w:szCs w:val="24"/>
        </w:rPr>
        <w:t>affected</w:t>
      </w:r>
      <w:r w:rsidR="00B742B4" w:rsidRPr="003D470F">
        <w:rPr>
          <w:rFonts w:ascii="Times New Roman" w:eastAsia="Times New Roman" w:hAnsi="Times New Roman" w:cs="Times New Roman"/>
          <w:color w:val="000000"/>
          <w:sz w:val="24"/>
          <w:szCs w:val="24"/>
        </w:rPr>
        <w:t xml:space="preserve"> by the </w:t>
      </w:r>
      <w:r w:rsidR="00EC36E9" w:rsidRPr="003D470F">
        <w:rPr>
          <w:rFonts w:ascii="Times New Roman" w:eastAsia="Times New Roman" w:hAnsi="Times New Roman" w:cs="Times New Roman"/>
          <w:color w:val="000000"/>
          <w:sz w:val="24"/>
          <w:szCs w:val="24"/>
        </w:rPr>
        <w:t xml:space="preserve">paid-rental system </w:t>
      </w:r>
      <w:r w:rsidR="00B742B4" w:rsidRPr="003D470F">
        <w:rPr>
          <w:rFonts w:ascii="Times New Roman" w:eastAsia="Times New Roman" w:hAnsi="Times New Roman" w:cs="Times New Roman"/>
          <w:color w:val="000000"/>
          <w:sz w:val="24"/>
          <w:szCs w:val="24"/>
        </w:rPr>
        <w:t>in planting rice.</w:t>
      </w:r>
      <w:r w:rsidR="003365B1" w:rsidRPr="003D470F">
        <w:rPr>
          <w:rFonts w:ascii="Times New Roman" w:eastAsia="Times New Roman" w:hAnsi="Times New Roman" w:cs="Times New Roman"/>
          <w:color w:val="000000"/>
          <w:sz w:val="24"/>
          <w:szCs w:val="24"/>
        </w:rPr>
        <w:t xml:space="preserve"> </w:t>
      </w:r>
    </w:p>
    <w:p w14:paraId="0523E5EE" w14:textId="599967F6" w:rsidR="00933D2B" w:rsidRPr="003D470F" w:rsidRDefault="00CD0976" w:rsidP="00567AC5">
      <w:pPr>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The peasantry in </w:t>
      </w:r>
      <w:r w:rsidR="00637BF1" w:rsidRPr="003D470F">
        <w:rPr>
          <w:rFonts w:ascii="Times New Roman" w:eastAsia="Times New Roman" w:hAnsi="Times New Roman" w:cs="Times New Roman"/>
          <w:sz w:val="24"/>
          <w:szCs w:val="24"/>
        </w:rPr>
        <w:t>Gantarang, Bulukumba Regency in preparing seedlings use</w:t>
      </w:r>
      <w:r w:rsidR="00263A76" w:rsidRPr="003D470F">
        <w:rPr>
          <w:rFonts w:ascii="Times New Roman" w:eastAsia="Times New Roman" w:hAnsi="Times New Roman" w:cs="Times New Roman"/>
          <w:sz w:val="24"/>
          <w:szCs w:val="24"/>
        </w:rPr>
        <w:t>s</w:t>
      </w:r>
      <w:r w:rsidR="00637BF1" w:rsidRPr="003D470F">
        <w:rPr>
          <w:rFonts w:ascii="Times New Roman" w:eastAsia="Times New Roman" w:hAnsi="Times New Roman" w:cs="Times New Roman"/>
          <w:sz w:val="24"/>
          <w:szCs w:val="24"/>
        </w:rPr>
        <w:t xml:space="preserve"> two systems, namely the seed</w:t>
      </w:r>
      <w:r w:rsidRPr="003D470F">
        <w:rPr>
          <w:rFonts w:ascii="Times New Roman" w:eastAsia="Times New Roman" w:hAnsi="Times New Roman" w:cs="Times New Roman"/>
          <w:sz w:val="24"/>
          <w:szCs w:val="24"/>
        </w:rPr>
        <w:t>ling</w:t>
      </w:r>
      <w:r w:rsidR="00637BF1" w:rsidRPr="003D470F">
        <w:rPr>
          <w:rFonts w:ascii="Times New Roman" w:eastAsia="Times New Roman" w:hAnsi="Times New Roman" w:cs="Times New Roman"/>
          <w:sz w:val="24"/>
          <w:szCs w:val="24"/>
        </w:rPr>
        <w:t xml:space="preserve"> system (sown in one place for up to 21 days) and the direct sowing system in paddy field</w:t>
      </w:r>
      <w:r w:rsidRPr="003D470F">
        <w:rPr>
          <w:rFonts w:ascii="Times New Roman" w:eastAsia="Times New Roman" w:hAnsi="Times New Roman" w:cs="Times New Roman"/>
          <w:sz w:val="24"/>
          <w:szCs w:val="24"/>
        </w:rPr>
        <w:t xml:space="preserve">. </w:t>
      </w:r>
      <w:r w:rsidR="00637BF1" w:rsidRPr="003D470F">
        <w:rPr>
          <w:rFonts w:ascii="Times New Roman" w:eastAsia="Times New Roman" w:hAnsi="Times New Roman" w:cs="Times New Roman"/>
          <w:sz w:val="24"/>
          <w:szCs w:val="24"/>
        </w:rPr>
        <w:t>In connection with th</w:t>
      </w:r>
      <w:r w:rsidR="00263A76" w:rsidRPr="003D470F">
        <w:rPr>
          <w:rFonts w:ascii="Times New Roman" w:eastAsia="Times New Roman" w:hAnsi="Times New Roman" w:cs="Times New Roman"/>
          <w:sz w:val="24"/>
          <w:szCs w:val="24"/>
        </w:rPr>
        <w:t>is</w:t>
      </w:r>
      <w:r w:rsidR="00637BF1" w:rsidRPr="003D470F">
        <w:rPr>
          <w:rFonts w:ascii="Times New Roman" w:eastAsia="Times New Roman" w:hAnsi="Times New Roman" w:cs="Times New Roman"/>
          <w:sz w:val="24"/>
          <w:szCs w:val="24"/>
        </w:rPr>
        <w:t xml:space="preserve"> H. Nasrullah explained that the existence of </w:t>
      </w:r>
      <w:r w:rsidR="00263A76" w:rsidRPr="003D470F">
        <w:rPr>
          <w:rFonts w:ascii="Times New Roman" w:eastAsia="Times New Roman" w:hAnsi="Times New Roman" w:cs="Times New Roman"/>
          <w:sz w:val="24"/>
          <w:szCs w:val="24"/>
        </w:rPr>
        <w:t xml:space="preserve">the </w:t>
      </w:r>
      <w:r w:rsidR="00637BF1" w:rsidRPr="003D470F">
        <w:rPr>
          <w:rFonts w:ascii="Times New Roman" w:eastAsia="Times New Roman" w:hAnsi="Times New Roman" w:cs="Times New Roman"/>
          <w:sz w:val="24"/>
          <w:szCs w:val="24"/>
        </w:rPr>
        <w:t>two planting systems is influenced by several things</w:t>
      </w:r>
      <w:r w:rsidR="00263A76" w:rsidRPr="003D470F">
        <w:rPr>
          <w:rFonts w:ascii="Times New Roman" w:eastAsia="Times New Roman" w:hAnsi="Times New Roman" w:cs="Times New Roman"/>
          <w:sz w:val="24"/>
          <w:szCs w:val="24"/>
        </w:rPr>
        <w:t xml:space="preserve">: </w:t>
      </w:r>
    </w:p>
    <w:p w14:paraId="5B96063B" w14:textId="77777777" w:rsidR="00721F9F" w:rsidRPr="003D470F" w:rsidRDefault="00637BF1" w:rsidP="00721F9F">
      <w:pPr>
        <w:numPr>
          <w:ilvl w:val="0"/>
          <w:numId w:val="13"/>
        </w:numPr>
        <w:pBdr>
          <w:top w:val="nil"/>
          <w:left w:val="nil"/>
          <w:bottom w:val="nil"/>
          <w:right w:val="nil"/>
          <w:between w:val="nil"/>
        </w:pBdr>
        <w:spacing w:line="360" w:lineRule="auto"/>
        <w:ind w:left="284" w:hanging="284"/>
        <w:rPr>
          <w:rFonts w:ascii="Times New Roman" w:hAnsi="Times New Roman" w:cs="Times New Roman"/>
          <w:color w:val="000000"/>
          <w:sz w:val="24"/>
          <w:szCs w:val="24"/>
        </w:rPr>
      </w:pPr>
      <w:r w:rsidRPr="003D470F">
        <w:rPr>
          <w:rFonts w:ascii="Times New Roman" w:eastAsia="Times New Roman" w:hAnsi="Times New Roman" w:cs="Times New Roman"/>
          <w:color w:val="000000"/>
          <w:sz w:val="24"/>
          <w:szCs w:val="24"/>
        </w:rPr>
        <w:lastRenderedPageBreak/>
        <w:t xml:space="preserve">Ownership of </w:t>
      </w:r>
      <w:r w:rsidR="003D7896" w:rsidRPr="003D470F">
        <w:rPr>
          <w:rFonts w:ascii="Times New Roman" w:eastAsia="Times New Roman" w:hAnsi="Times New Roman" w:cs="Times New Roman"/>
          <w:color w:val="000000"/>
          <w:sz w:val="24"/>
          <w:szCs w:val="24"/>
        </w:rPr>
        <w:t>paddy</w:t>
      </w:r>
      <w:r w:rsidRPr="003D470F">
        <w:rPr>
          <w:rFonts w:ascii="Times New Roman" w:eastAsia="Times New Roman" w:hAnsi="Times New Roman" w:cs="Times New Roman"/>
          <w:color w:val="000000"/>
          <w:sz w:val="24"/>
          <w:szCs w:val="24"/>
        </w:rPr>
        <w:t xml:space="preserve"> fields. </w:t>
      </w:r>
      <w:r w:rsidR="003D7896" w:rsidRPr="003D470F">
        <w:rPr>
          <w:rFonts w:ascii="Times New Roman" w:eastAsia="Times New Roman" w:hAnsi="Times New Roman" w:cs="Times New Roman"/>
          <w:color w:val="000000"/>
          <w:sz w:val="24"/>
          <w:szCs w:val="24"/>
        </w:rPr>
        <w:t>T</w:t>
      </w:r>
      <w:r w:rsidRPr="003D470F">
        <w:rPr>
          <w:rFonts w:ascii="Times New Roman" w:eastAsia="Times New Roman" w:hAnsi="Times New Roman" w:cs="Times New Roman"/>
          <w:color w:val="000000"/>
          <w:sz w:val="24"/>
          <w:szCs w:val="24"/>
        </w:rPr>
        <w:t xml:space="preserve">hose who work </w:t>
      </w:r>
      <w:r w:rsidR="003D7896" w:rsidRPr="003D470F">
        <w:rPr>
          <w:rFonts w:ascii="Times New Roman" w:eastAsia="Times New Roman" w:hAnsi="Times New Roman" w:cs="Times New Roman"/>
          <w:color w:val="000000"/>
          <w:sz w:val="24"/>
          <w:szCs w:val="24"/>
        </w:rPr>
        <w:t>on paddy</w:t>
      </w:r>
      <w:r w:rsidRPr="003D470F">
        <w:rPr>
          <w:rFonts w:ascii="Times New Roman" w:eastAsia="Times New Roman" w:hAnsi="Times New Roman" w:cs="Times New Roman"/>
          <w:color w:val="000000"/>
          <w:sz w:val="24"/>
          <w:szCs w:val="24"/>
        </w:rPr>
        <w:t xml:space="preserve"> field </w:t>
      </w:r>
      <w:r w:rsidR="003D7896" w:rsidRPr="003D470F">
        <w:rPr>
          <w:rFonts w:ascii="Times New Roman" w:eastAsia="Times New Roman" w:hAnsi="Times New Roman" w:cs="Times New Roman"/>
          <w:color w:val="000000"/>
          <w:sz w:val="24"/>
          <w:szCs w:val="24"/>
        </w:rPr>
        <w:t xml:space="preserve">as a cultivator tends </w:t>
      </w:r>
      <w:r w:rsidRPr="003D470F">
        <w:rPr>
          <w:rFonts w:ascii="Times New Roman" w:eastAsia="Times New Roman" w:hAnsi="Times New Roman" w:cs="Times New Roman"/>
          <w:color w:val="000000"/>
          <w:sz w:val="24"/>
          <w:szCs w:val="24"/>
        </w:rPr>
        <w:t xml:space="preserve">to use </w:t>
      </w:r>
      <w:r w:rsidR="003D7896" w:rsidRPr="003D470F">
        <w:rPr>
          <w:rFonts w:ascii="Times New Roman" w:eastAsia="Times New Roman" w:hAnsi="Times New Roman" w:cs="Times New Roman"/>
          <w:color w:val="000000"/>
          <w:sz w:val="24"/>
          <w:szCs w:val="24"/>
        </w:rPr>
        <w:t>the</w:t>
      </w:r>
      <w:r w:rsidRPr="003D470F">
        <w:rPr>
          <w:rFonts w:ascii="Times New Roman" w:eastAsia="Times New Roman" w:hAnsi="Times New Roman" w:cs="Times New Roman"/>
          <w:color w:val="000000"/>
          <w:sz w:val="24"/>
          <w:szCs w:val="24"/>
        </w:rPr>
        <w:t xml:space="preserve"> direct sow</w:t>
      </w:r>
      <w:r w:rsidR="003D7896" w:rsidRPr="003D470F">
        <w:rPr>
          <w:rFonts w:ascii="Times New Roman" w:eastAsia="Times New Roman" w:hAnsi="Times New Roman" w:cs="Times New Roman"/>
          <w:color w:val="000000"/>
          <w:sz w:val="24"/>
          <w:szCs w:val="24"/>
        </w:rPr>
        <w:t>ing</w:t>
      </w:r>
      <w:r w:rsidRPr="003D470F">
        <w:rPr>
          <w:rFonts w:ascii="Times New Roman" w:eastAsia="Times New Roman" w:hAnsi="Times New Roman" w:cs="Times New Roman"/>
          <w:color w:val="000000"/>
          <w:sz w:val="24"/>
          <w:szCs w:val="24"/>
        </w:rPr>
        <w:t xml:space="preserve"> system rather than seed</w:t>
      </w:r>
      <w:r w:rsidR="003D7896" w:rsidRPr="003D470F">
        <w:rPr>
          <w:rFonts w:ascii="Times New Roman" w:eastAsia="Times New Roman" w:hAnsi="Times New Roman" w:cs="Times New Roman"/>
          <w:color w:val="000000"/>
          <w:sz w:val="24"/>
          <w:szCs w:val="24"/>
        </w:rPr>
        <w:t>ling</w:t>
      </w:r>
      <w:r w:rsidRPr="003D470F">
        <w:rPr>
          <w:rFonts w:ascii="Times New Roman" w:eastAsia="Times New Roman" w:hAnsi="Times New Roman" w:cs="Times New Roman"/>
          <w:color w:val="000000"/>
          <w:sz w:val="24"/>
          <w:szCs w:val="24"/>
        </w:rPr>
        <w:t xml:space="preserve"> system, because there are differences in costs between the direct sowing system and the seed</w:t>
      </w:r>
      <w:r w:rsidR="003D7896" w:rsidRPr="003D470F">
        <w:rPr>
          <w:rFonts w:ascii="Times New Roman" w:eastAsia="Times New Roman" w:hAnsi="Times New Roman" w:cs="Times New Roman"/>
          <w:color w:val="000000"/>
          <w:sz w:val="24"/>
          <w:szCs w:val="24"/>
        </w:rPr>
        <w:t>ling</w:t>
      </w:r>
      <w:r w:rsidRPr="003D470F">
        <w:rPr>
          <w:rFonts w:ascii="Times New Roman" w:eastAsia="Times New Roman" w:hAnsi="Times New Roman" w:cs="Times New Roman"/>
          <w:color w:val="000000"/>
          <w:sz w:val="24"/>
          <w:szCs w:val="24"/>
        </w:rPr>
        <w:t xml:space="preserve"> system. </w:t>
      </w:r>
    </w:p>
    <w:p w14:paraId="35295494" w14:textId="2579E4BF" w:rsidR="00721F9F" w:rsidRPr="003D470F" w:rsidRDefault="0095076C" w:rsidP="00721F9F">
      <w:pPr>
        <w:numPr>
          <w:ilvl w:val="0"/>
          <w:numId w:val="13"/>
        </w:numPr>
        <w:pBdr>
          <w:top w:val="nil"/>
          <w:left w:val="nil"/>
          <w:bottom w:val="nil"/>
          <w:right w:val="nil"/>
          <w:between w:val="nil"/>
        </w:pBdr>
        <w:spacing w:line="360" w:lineRule="auto"/>
        <w:ind w:left="284" w:hanging="284"/>
        <w:rPr>
          <w:rFonts w:ascii="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Wide arable rice fields. Those who have extensive paddy fields naturally choose the direct sow system because the use of the seed system requires a long time. </w:t>
      </w:r>
      <w:r w:rsidR="005E3BEE" w:rsidRPr="003D470F">
        <w:rPr>
          <w:rFonts w:ascii="Times New Roman" w:eastAsia="Times New Roman" w:hAnsi="Times New Roman" w:cs="Times New Roman"/>
          <w:color w:val="000000"/>
          <w:sz w:val="24"/>
          <w:szCs w:val="24"/>
        </w:rPr>
        <w:t xml:space="preserve"> </w:t>
      </w:r>
    </w:p>
    <w:p w14:paraId="48D52BBD" w14:textId="0D9E73A2" w:rsidR="00721F9F" w:rsidRPr="003D470F" w:rsidRDefault="0095076C" w:rsidP="00721F9F">
      <w:pPr>
        <w:numPr>
          <w:ilvl w:val="0"/>
          <w:numId w:val="13"/>
        </w:numPr>
        <w:pBdr>
          <w:top w:val="nil"/>
          <w:left w:val="nil"/>
          <w:bottom w:val="nil"/>
          <w:right w:val="nil"/>
          <w:between w:val="nil"/>
        </w:pBdr>
        <w:spacing w:line="360" w:lineRule="auto"/>
        <w:ind w:left="284" w:hanging="284"/>
        <w:rPr>
          <w:rFonts w:ascii="Times New Roman" w:hAnsi="Times New Roman" w:cs="Times New Roman"/>
          <w:color w:val="000000"/>
          <w:sz w:val="24"/>
          <w:szCs w:val="24"/>
        </w:rPr>
      </w:pPr>
      <w:r w:rsidRPr="003D470F">
        <w:rPr>
          <w:rFonts w:ascii="Times New Roman" w:hAnsi="Times New Roman" w:cs="Times New Roman"/>
          <w:color w:val="000000"/>
          <w:sz w:val="24"/>
          <w:szCs w:val="24"/>
        </w:rPr>
        <w:t>Capital. Those who have large capital tend to use the seed system, because the seed system requires large costs such as seedling costs, planting costs, fertilizer costs, cleaning costs, harvest costs and transportation costs. In a direct sowing system, the seedling cost and planting costs and others can be reduced.</w:t>
      </w:r>
    </w:p>
    <w:p w14:paraId="00000043" w14:textId="34FBD325" w:rsidR="00AA366F" w:rsidRPr="003D470F" w:rsidRDefault="008A7364" w:rsidP="00721F9F">
      <w:pPr>
        <w:pStyle w:val="ListParagraph"/>
        <w:numPr>
          <w:ilvl w:val="0"/>
          <w:numId w:val="13"/>
        </w:numPr>
        <w:pBdr>
          <w:top w:val="nil"/>
          <w:left w:val="nil"/>
          <w:bottom w:val="nil"/>
          <w:right w:val="nil"/>
          <w:between w:val="nil"/>
        </w:pBdr>
        <w:spacing w:line="360" w:lineRule="auto"/>
        <w:ind w:left="284" w:hanging="284"/>
        <w:rPr>
          <w:rFonts w:ascii="Times New Roman" w:hAnsi="Times New Roman" w:cs="Times New Roman"/>
          <w:color w:val="000000"/>
          <w:sz w:val="24"/>
          <w:szCs w:val="24"/>
        </w:rPr>
      </w:pPr>
      <w:r w:rsidRPr="003D470F">
        <w:rPr>
          <w:rFonts w:ascii="Times New Roman" w:eastAsia="Times New Roman" w:hAnsi="Times New Roman" w:cs="Times New Roman"/>
          <w:color w:val="000000"/>
          <w:sz w:val="24"/>
          <w:szCs w:val="24"/>
        </w:rPr>
        <w:t>Having another job besides farming. Those who have another job besides farming are of course limited in time. Because of this, they tend to use a direct sow system that will reduce the procession time of the rice fields.</w:t>
      </w:r>
      <w:r w:rsidR="00637BF1" w:rsidRPr="003D470F">
        <w:rPr>
          <w:rFonts w:ascii="Times New Roman" w:eastAsia="Times New Roman" w:hAnsi="Times New Roman" w:cs="Times New Roman"/>
          <w:color w:val="000000"/>
          <w:sz w:val="24"/>
          <w:szCs w:val="24"/>
          <w:vertAlign w:val="superscript"/>
        </w:rPr>
        <w:footnoteReference w:id="28"/>
      </w:r>
    </w:p>
    <w:p w14:paraId="08E64DB4" w14:textId="41F19954" w:rsidR="00F57767" w:rsidRPr="003D470F" w:rsidRDefault="008A7364" w:rsidP="00721F9F">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The strengths</w:t>
      </w:r>
      <w:r w:rsidR="00637BF1" w:rsidRPr="003D470F">
        <w:rPr>
          <w:rFonts w:ascii="Times New Roman" w:eastAsia="Times New Roman" w:hAnsi="Times New Roman" w:cs="Times New Roman"/>
          <w:color w:val="000000"/>
          <w:sz w:val="24"/>
          <w:szCs w:val="24"/>
        </w:rPr>
        <w:t xml:space="preserve"> and </w:t>
      </w:r>
      <w:r w:rsidRPr="003D470F">
        <w:rPr>
          <w:rFonts w:ascii="Times New Roman" w:eastAsia="Times New Roman" w:hAnsi="Times New Roman" w:cs="Times New Roman"/>
          <w:color w:val="000000"/>
          <w:sz w:val="24"/>
          <w:szCs w:val="24"/>
        </w:rPr>
        <w:t>weakness of the two systems</w:t>
      </w:r>
      <w:r w:rsidR="00637BF1" w:rsidRPr="003D470F">
        <w:rPr>
          <w:rFonts w:ascii="Times New Roman" w:eastAsia="Times New Roman" w:hAnsi="Times New Roman" w:cs="Times New Roman"/>
          <w:color w:val="000000"/>
          <w:sz w:val="24"/>
          <w:szCs w:val="24"/>
        </w:rPr>
        <w:t>.</w:t>
      </w:r>
    </w:p>
    <w:p w14:paraId="00000045" w14:textId="7A258B0F" w:rsidR="00AA366F" w:rsidRPr="003D470F" w:rsidRDefault="00637BF1" w:rsidP="00721F9F">
      <w:pPr>
        <w:numPr>
          <w:ilvl w:val="0"/>
          <w:numId w:val="14"/>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Seed</w:t>
      </w:r>
      <w:r w:rsidR="00303535" w:rsidRPr="003D470F">
        <w:rPr>
          <w:rFonts w:ascii="Times New Roman" w:eastAsia="Times New Roman" w:hAnsi="Times New Roman" w:cs="Times New Roman"/>
          <w:color w:val="000000"/>
          <w:sz w:val="24"/>
          <w:szCs w:val="24"/>
        </w:rPr>
        <w:t>ling</w:t>
      </w:r>
      <w:r w:rsidRPr="003D470F">
        <w:rPr>
          <w:rFonts w:ascii="Times New Roman" w:eastAsia="Times New Roman" w:hAnsi="Times New Roman" w:cs="Times New Roman"/>
          <w:color w:val="000000"/>
          <w:sz w:val="24"/>
          <w:szCs w:val="24"/>
        </w:rPr>
        <w:t xml:space="preserve"> system.</w:t>
      </w:r>
    </w:p>
    <w:p w14:paraId="494E6789" w14:textId="77777777" w:rsidR="00721F9F" w:rsidRPr="003D470F" w:rsidRDefault="008A7364" w:rsidP="00721F9F">
      <w:pPr>
        <w:numPr>
          <w:ilvl w:val="0"/>
          <w:numId w:val="1"/>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Strength. There is no need to fill in the blank spaces even though there are often many places not planted with rice. this rice planting procession with a seed system ends in planting. The rice planting was carried out by a group of hired farmers.</w:t>
      </w:r>
    </w:p>
    <w:p w14:paraId="3D4225DA" w14:textId="5FE6C6B0" w:rsidR="00F57767" w:rsidRPr="003D470F" w:rsidRDefault="008A7364" w:rsidP="00721F9F">
      <w:pPr>
        <w:numPr>
          <w:ilvl w:val="0"/>
          <w:numId w:val="1"/>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Weakness. Large funds and time are needed to be prepared, from sowing seeds to uprooting seeds and planting rice. Therefore, the agreement in advance with the team hired to plant rice must be made.</w:t>
      </w:r>
    </w:p>
    <w:p w14:paraId="00000048" w14:textId="77777777" w:rsidR="00AA366F" w:rsidRPr="003D470F" w:rsidRDefault="00637BF1" w:rsidP="00721F9F">
      <w:pPr>
        <w:numPr>
          <w:ilvl w:val="0"/>
          <w:numId w:val="14"/>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Direct sowing system</w:t>
      </w:r>
    </w:p>
    <w:p w14:paraId="498A416B" w14:textId="77777777" w:rsidR="00721F9F" w:rsidRPr="003D470F" w:rsidRDefault="00DB7DDD" w:rsidP="00721F9F">
      <w:pPr>
        <w:numPr>
          <w:ilvl w:val="0"/>
          <w:numId w:val="2"/>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Strength</w:t>
      </w:r>
      <w:r w:rsidR="00C205C5" w:rsidRPr="003D470F">
        <w:rPr>
          <w:rFonts w:ascii="Times New Roman" w:eastAsia="Times New Roman" w:hAnsi="Times New Roman" w:cs="Times New Roman"/>
          <w:color w:val="000000"/>
          <w:sz w:val="24"/>
          <w:szCs w:val="24"/>
        </w:rPr>
        <w:t>: It does not require a long time to wait for the planting period, because after the seeds are sown, the farmers only do maintenance until the time of harvesting. Costs are also reduced because no more funds are needed for the extraction and planting of seeds, which usually cost a lot.</w:t>
      </w:r>
    </w:p>
    <w:p w14:paraId="4BCA90F5" w14:textId="57FC8494" w:rsidR="00F57767" w:rsidRPr="003D470F" w:rsidRDefault="00DB7DDD" w:rsidP="00721F9F">
      <w:pPr>
        <w:numPr>
          <w:ilvl w:val="0"/>
          <w:numId w:val="2"/>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Weakness</w:t>
      </w:r>
      <w:r w:rsidR="00BF5D25" w:rsidRPr="003D470F">
        <w:rPr>
          <w:rFonts w:ascii="Times New Roman" w:eastAsia="Times New Roman" w:hAnsi="Times New Roman" w:cs="Times New Roman"/>
          <w:color w:val="000000"/>
          <w:sz w:val="24"/>
          <w:szCs w:val="24"/>
        </w:rPr>
        <w:t>:</w:t>
      </w:r>
      <w:r w:rsidR="00F57767" w:rsidRPr="003D470F">
        <w:rPr>
          <w:rFonts w:ascii="Times New Roman" w:eastAsia="Times New Roman" w:hAnsi="Times New Roman" w:cs="Times New Roman"/>
          <w:color w:val="000000"/>
          <w:sz w:val="24"/>
          <w:szCs w:val="24"/>
        </w:rPr>
        <w:t xml:space="preserve"> </w:t>
      </w:r>
      <w:r w:rsidRPr="003D470F">
        <w:rPr>
          <w:rFonts w:ascii="Times New Roman" w:eastAsia="Times New Roman" w:hAnsi="Times New Roman" w:cs="Times New Roman"/>
          <w:color w:val="000000"/>
          <w:sz w:val="24"/>
          <w:szCs w:val="24"/>
        </w:rPr>
        <w:t xml:space="preserve">A lot of empty space </w:t>
      </w:r>
      <w:r w:rsidR="003B6BE4" w:rsidRPr="003D470F">
        <w:rPr>
          <w:rFonts w:ascii="Times New Roman" w:eastAsia="Times New Roman" w:hAnsi="Times New Roman" w:cs="Times New Roman"/>
          <w:color w:val="000000"/>
          <w:sz w:val="24"/>
          <w:szCs w:val="24"/>
        </w:rPr>
        <w:t>is</w:t>
      </w:r>
      <w:r w:rsidRPr="003D470F">
        <w:rPr>
          <w:rFonts w:ascii="Times New Roman" w:eastAsia="Times New Roman" w:hAnsi="Times New Roman" w:cs="Times New Roman"/>
          <w:color w:val="000000"/>
          <w:sz w:val="24"/>
          <w:szCs w:val="24"/>
        </w:rPr>
        <w:t xml:space="preserve"> created when sowing seeds. Therefore, the seed sowing system requires a lot of time to fill in the blanks when sowing the seeds. The process of tidying up requires extra energy and time to do it, because each part must be traced to find the empty place to then be planted with rice</w:t>
      </w:r>
      <w:r w:rsidR="00F57767" w:rsidRPr="003D470F">
        <w:rPr>
          <w:rFonts w:ascii="Times New Roman" w:eastAsia="Times New Roman" w:hAnsi="Times New Roman" w:cs="Times New Roman"/>
          <w:color w:val="000000"/>
          <w:sz w:val="24"/>
          <w:szCs w:val="24"/>
          <w:vertAlign w:val="superscript"/>
        </w:rPr>
        <w:footnoteReference w:id="29"/>
      </w:r>
      <w:r w:rsidR="00BF5D25" w:rsidRPr="003D470F">
        <w:rPr>
          <w:rFonts w:ascii="Times New Roman" w:eastAsia="Times New Roman" w:hAnsi="Times New Roman" w:cs="Times New Roman"/>
          <w:color w:val="000000"/>
          <w:sz w:val="24"/>
          <w:szCs w:val="24"/>
        </w:rPr>
        <w:t>.</w:t>
      </w:r>
    </w:p>
    <w:p w14:paraId="0000004B" w14:textId="3B1D9D69" w:rsidR="00AA366F" w:rsidRPr="003D470F" w:rsidRDefault="00DB7DDD" w:rsidP="00567AC5">
      <w:pPr>
        <w:pBdr>
          <w:top w:val="nil"/>
          <w:left w:val="nil"/>
          <w:bottom w:val="nil"/>
          <w:right w:val="nil"/>
          <w:between w:val="nil"/>
        </w:pBdr>
        <w:spacing w:line="360" w:lineRule="auto"/>
        <w:ind w:firstLine="567"/>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lastRenderedPageBreak/>
        <w:t xml:space="preserve"> </w:t>
      </w:r>
      <w:r w:rsidR="00152591" w:rsidRPr="003D470F">
        <w:rPr>
          <w:rFonts w:ascii="Times New Roman" w:eastAsia="Times New Roman" w:hAnsi="Times New Roman" w:cs="Times New Roman"/>
          <w:color w:val="000000"/>
          <w:sz w:val="24"/>
          <w:szCs w:val="24"/>
        </w:rPr>
        <w:t>Overall these two systems have advantages and disadvantages. In terms of the yields, the two systems have no difference. The yields tend to be the same. The different is the time of the procession and the costs used.</w:t>
      </w:r>
      <w:r w:rsidR="00637BF1" w:rsidRPr="003D470F">
        <w:rPr>
          <w:rFonts w:ascii="Times New Roman" w:eastAsia="Times New Roman" w:hAnsi="Times New Roman" w:cs="Times New Roman"/>
          <w:color w:val="000000"/>
          <w:sz w:val="24"/>
          <w:szCs w:val="24"/>
          <w:vertAlign w:val="superscript"/>
        </w:rPr>
        <w:footnoteReference w:id="30"/>
      </w:r>
    </w:p>
    <w:p w14:paraId="0000004D" w14:textId="2C0913AB" w:rsidR="00AA366F" w:rsidRPr="003D470F" w:rsidRDefault="00637BF1" w:rsidP="00721F9F">
      <w:pPr>
        <w:numPr>
          <w:ilvl w:val="0"/>
          <w:numId w:val="4"/>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Soak</w:t>
      </w:r>
      <w:r w:rsidR="005A3DB4" w:rsidRPr="003D470F">
        <w:rPr>
          <w:rFonts w:ascii="Times New Roman" w:eastAsia="Times New Roman" w:hAnsi="Times New Roman" w:cs="Times New Roman"/>
          <w:color w:val="000000"/>
          <w:sz w:val="24"/>
          <w:szCs w:val="24"/>
        </w:rPr>
        <w:t>ing</w:t>
      </w:r>
      <w:r w:rsidRPr="003D470F">
        <w:rPr>
          <w:rFonts w:ascii="Times New Roman" w:eastAsia="Times New Roman" w:hAnsi="Times New Roman" w:cs="Times New Roman"/>
          <w:color w:val="000000"/>
          <w:sz w:val="24"/>
          <w:szCs w:val="24"/>
        </w:rPr>
        <w:t>, stor</w:t>
      </w:r>
      <w:r w:rsidR="005A3DB4" w:rsidRPr="003D470F">
        <w:rPr>
          <w:rFonts w:ascii="Times New Roman" w:eastAsia="Times New Roman" w:hAnsi="Times New Roman" w:cs="Times New Roman"/>
          <w:color w:val="000000"/>
          <w:sz w:val="24"/>
          <w:szCs w:val="24"/>
        </w:rPr>
        <w:t>ing</w:t>
      </w:r>
      <w:r w:rsidRPr="003D470F">
        <w:rPr>
          <w:rFonts w:ascii="Times New Roman" w:eastAsia="Times New Roman" w:hAnsi="Times New Roman" w:cs="Times New Roman"/>
          <w:color w:val="000000"/>
          <w:sz w:val="24"/>
          <w:szCs w:val="24"/>
        </w:rPr>
        <w:t xml:space="preserve"> and sow</w:t>
      </w:r>
      <w:r w:rsidR="005A3DB4" w:rsidRPr="003D470F">
        <w:rPr>
          <w:rFonts w:ascii="Times New Roman" w:eastAsia="Times New Roman" w:hAnsi="Times New Roman" w:cs="Times New Roman"/>
          <w:color w:val="000000"/>
          <w:sz w:val="24"/>
          <w:szCs w:val="24"/>
        </w:rPr>
        <w:t>ing</w:t>
      </w:r>
      <w:r w:rsidR="00721F9F" w:rsidRPr="003D470F">
        <w:rPr>
          <w:rFonts w:ascii="Times New Roman" w:eastAsia="Times New Roman" w:hAnsi="Times New Roman" w:cs="Times New Roman"/>
          <w:color w:val="000000"/>
          <w:sz w:val="24"/>
          <w:szCs w:val="24"/>
        </w:rPr>
        <w:t xml:space="preserve"> seeds</w:t>
      </w:r>
    </w:p>
    <w:p w14:paraId="0000004E" w14:textId="3B36E5C7" w:rsidR="00AA366F" w:rsidRPr="003D470F" w:rsidRDefault="00E44A3F" w:rsidP="00567AC5">
      <w:pPr>
        <w:spacing w:line="360" w:lineRule="auto"/>
        <w:ind w:firstLine="851"/>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At first the procession of seed preparation was carried out traditionally. Preceeding all farming activities is to find a good day begin preparing seeds that were usually takern from the first-previous harvest as superior seeds.</w:t>
      </w:r>
      <w:r w:rsidR="00594FD7" w:rsidRPr="003D470F">
        <w:rPr>
          <w:rFonts w:ascii="Times New Roman" w:eastAsia="Times New Roman" w:hAnsi="Times New Roman" w:cs="Times New Roman"/>
          <w:color w:val="000000"/>
          <w:sz w:val="24"/>
          <w:szCs w:val="24"/>
          <w:vertAlign w:val="superscript"/>
        </w:rPr>
        <w:t xml:space="preserve"> </w:t>
      </w:r>
      <w:r w:rsidR="00594FD7" w:rsidRPr="003D470F">
        <w:rPr>
          <w:rFonts w:ascii="Times New Roman" w:eastAsia="Times New Roman" w:hAnsi="Times New Roman" w:cs="Times New Roman"/>
          <w:color w:val="000000"/>
          <w:sz w:val="24"/>
          <w:szCs w:val="24"/>
          <w:vertAlign w:val="superscript"/>
        </w:rPr>
        <w:footnoteReference w:id="31"/>
      </w:r>
      <w:r w:rsidRPr="003D470F">
        <w:rPr>
          <w:rFonts w:ascii="Times New Roman" w:eastAsia="Times New Roman" w:hAnsi="Times New Roman" w:cs="Times New Roman"/>
          <w:sz w:val="24"/>
          <w:szCs w:val="24"/>
        </w:rPr>
        <w:t xml:space="preserve"> These seeds were put into </w:t>
      </w:r>
      <w:r w:rsidR="00594FD7" w:rsidRPr="003D470F">
        <w:rPr>
          <w:rFonts w:ascii="Times New Roman" w:eastAsia="Times New Roman" w:hAnsi="Times New Roman" w:cs="Times New Roman"/>
          <w:i/>
          <w:sz w:val="24"/>
          <w:szCs w:val="24"/>
        </w:rPr>
        <w:t>K</w:t>
      </w:r>
      <w:r w:rsidRPr="003D470F">
        <w:rPr>
          <w:rFonts w:ascii="Times New Roman" w:eastAsia="Times New Roman" w:hAnsi="Times New Roman" w:cs="Times New Roman"/>
          <w:i/>
          <w:sz w:val="24"/>
          <w:szCs w:val="24"/>
        </w:rPr>
        <w:t>amboti</w:t>
      </w:r>
      <w:r w:rsidRPr="003D470F">
        <w:rPr>
          <w:rFonts w:ascii="Times New Roman" w:eastAsia="Times New Roman" w:hAnsi="Times New Roman" w:cs="Times New Roman"/>
          <w:sz w:val="24"/>
          <w:szCs w:val="24"/>
        </w:rPr>
        <w:t xml:space="preserve"> (a kind of woven made from coconut leaves) with banana leaves were coating inside on which rice seeds were put. The </w:t>
      </w:r>
      <w:r w:rsidR="00594FD7" w:rsidRPr="003D470F">
        <w:rPr>
          <w:rFonts w:ascii="Times New Roman" w:eastAsia="Times New Roman" w:hAnsi="Times New Roman" w:cs="Times New Roman"/>
          <w:i/>
          <w:sz w:val="24"/>
          <w:szCs w:val="24"/>
        </w:rPr>
        <w:t>K</w:t>
      </w:r>
      <w:r w:rsidRPr="003D470F">
        <w:rPr>
          <w:rFonts w:ascii="Times New Roman" w:eastAsia="Times New Roman" w:hAnsi="Times New Roman" w:cs="Times New Roman"/>
          <w:i/>
          <w:sz w:val="24"/>
          <w:szCs w:val="24"/>
        </w:rPr>
        <w:t xml:space="preserve">amboti </w:t>
      </w:r>
      <w:r w:rsidR="008465DE" w:rsidRPr="003D470F">
        <w:rPr>
          <w:rFonts w:ascii="Times New Roman" w:eastAsia="Times New Roman" w:hAnsi="Times New Roman" w:cs="Times New Roman"/>
          <w:sz w:val="24"/>
          <w:szCs w:val="24"/>
        </w:rPr>
        <w:t xml:space="preserve">containing rice seeds was </w:t>
      </w:r>
      <w:r w:rsidRPr="003D470F">
        <w:rPr>
          <w:rFonts w:ascii="Times New Roman" w:eastAsia="Times New Roman" w:hAnsi="Times New Roman" w:cs="Times New Roman"/>
          <w:sz w:val="24"/>
          <w:szCs w:val="24"/>
        </w:rPr>
        <w:t>soaked in river water for one or two nights, then raised at home for two nights and kept in the middle of the house. A plate of rice, salt, turmeric and three hazelnut</w:t>
      </w:r>
      <w:r w:rsidR="008465DE" w:rsidRPr="003D470F">
        <w:rPr>
          <w:rFonts w:ascii="Times New Roman" w:eastAsia="Times New Roman" w:hAnsi="Times New Roman" w:cs="Times New Roman"/>
          <w:sz w:val="24"/>
          <w:szCs w:val="24"/>
        </w:rPr>
        <w:t>s</w:t>
      </w:r>
      <w:r w:rsidRPr="003D470F">
        <w:rPr>
          <w:rFonts w:ascii="Times New Roman" w:eastAsia="Times New Roman" w:hAnsi="Times New Roman" w:cs="Times New Roman"/>
          <w:sz w:val="24"/>
          <w:szCs w:val="24"/>
        </w:rPr>
        <w:t xml:space="preserve"> were put on it surrounding by lights.</w:t>
      </w:r>
      <w:r w:rsidR="00637BF1" w:rsidRPr="003D470F">
        <w:rPr>
          <w:rFonts w:ascii="Times New Roman" w:eastAsia="Times New Roman" w:hAnsi="Times New Roman" w:cs="Times New Roman"/>
          <w:sz w:val="24"/>
          <w:szCs w:val="24"/>
          <w:vertAlign w:val="superscript"/>
        </w:rPr>
        <w:footnoteReference w:id="32"/>
      </w:r>
      <w:r w:rsidR="00637BF1" w:rsidRPr="003D470F">
        <w:rPr>
          <w:rFonts w:ascii="Times New Roman" w:eastAsia="Times New Roman" w:hAnsi="Times New Roman" w:cs="Times New Roman"/>
          <w:sz w:val="24"/>
          <w:szCs w:val="24"/>
        </w:rPr>
        <w:t xml:space="preserve">  </w:t>
      </w:r>
    </w:p>
    <w:p w14:paraId="70FCC87B" w14:textId="4AA79D91" w:rsidR="00357E4B" w:rsidRPr="003D470F" w:rsidRDefault="003B6BE4" w:rsidP="00567AC5">
      <w:pPr>
        <w:spacing w:line="360" w:lineRule="auto"/>
        <w:ind w:firstLine="851"/>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The meaning of the seedling procession above is to drive out the rice diseases such as rat pests, plant hopper, caterpillars and </w:t>
      </w:r>
      <w:r w:rsidRPr="003D470F">
        <w:rPr>
          <w:rFonts w:ascii="Times New Roman" w:eastAsia="Times New Roman" w:hAnsi="Times New Roman" w:cs="Times New Roman"/>
          <w:i/>
          <w:sz w:val="24"/>
          <w:szCs w:val="24"/>
        </w:rPr>
        <w:t>welang sangit</w:t>
      </w:r>
      <w:r w:rsidRPr="003D470F">
        <w:rPr>
          <w:rFonts w:ascii="Times New Roman" w:eastAsia="Times New Roman" w:hAnsi="Times New Roman" w:cs="Times New Roman"/>
          <w:sz w:val="24"/>
          <w:szCs w:val="24"/>
        </w:rPr>
        <w:t xml:space="preserve">. </w:t>
      </w:r>
      <w:r w:rsidR="008465DE" w:rsidRPr="003D470F">
        <w:rPr>
          <w:rFonts w:ascii="Times New Roman" w:eastAsia="Times New Roman" w:hAnsi="Times New Roman" w:cs="Times New Roman"/>
          <w:sz w:val="24"/>
          <w:szCs w:val="24"/>
        </w:rPr>
        <w:t>To</w:t>
      </w:r>
      <w:r w:rsidRPr="003D470F">
        <w:rPr>
          <w:rFonts w:ascii="Times New Roman" w:eastAsia="Times New Roman" w:hAnsi="Times New Roman" w:cs="Times New Roman"/>
          <w:sz w:val="24"/>
          <w:szCs w:val="24"/>
        </w:rPr>
        <w:t xml:space="preserve"> prevent it is burning a torch in four corners of the fields to invite the </w:t>
      </w:r>
      <w:r w:rsidRPr="003D470F">
        <w:rPr>
          <w:rFonts w:ascii="Times New Roman" w:eastAsia="Times New Roman" w:hAnsi="Times New Roman" w:cs="Times New Roman"/>
          <w:i/>
          <w:sz w:val="24"/>
          <w:szCs w:val="24"/>
        </w:rPr>
        <w:t>welang sangit</w:t>
      </w:r>
      <w:r w:rsidRPr="003D470F">
        <w:rPr>
          <w:rFonts w:ascii="Times New Roman" w:eastAsia="Times New Roman" w:hAnsi="Times New Roman" w:cs="Times New Roman"/>
          <w:sz w:val="24"/>
          <w:szCs w:val="24"/>
        </w:rPr>
        <w:t xml:space="preserve"> gathering in the light. This method has been abandoned</w:t>
      </w:r>
      <w:r w:rsidR="00594FD7" w:rsidRPr="003D470F">
        <w:rPr>
          <w:rFonts w:ascii="Times New Roman" w:eastAsia="Times New Roman" w:hAnsi="Times New Roman" w:cs="Times New Roman"/>
          <w:sz w:val="24"/>
          <w:szCs w:val="24"/>
        </w:rPr>
        <w:t xml:space="preserve"> </w:t>
      </w:r>
      <w:r w:rsidR="00594FD7" w:rsidRPr="003D470F">
        <w:rPr>
          <w:rFonts w:ascii="Times New Roman" w:eastAsia="Times New Roman" w:hAnsi="Times New Roman" w:cs="Times New Roman"/>
          <w:sz w:val="24"/>
          <w:szCs w:val="24"/>
          <w:vertAlign w:val="superscript"/>
        </w:rPr>
        <w:footnoteReference w:id="33"/>
      </w:r>
      <w:r w:rsidRPr="003D470F">
        <w:rPr>
          <w:rFonts w:ascii="Times New Roman" w:eastAsia="Times New Roman" w:hAnsi="Times New Roman" w:cs="Times New Roman"/>
          <w:sz w:val="24"/>
          <w:szCs w:val="24"/>
        </w:rPr>
        <w:t xml:space="preserve"> by using </w:t>
      </w:r>
      <w:r w:rsidR="008465DE" w:rsidRPr="003D470F">
        <w:rPr>
          <w:rFonts w:ascii="Times New Roman" w:eastAsia="Times New Roman" w:hAnsi="Times New Roman" w:cs="Times New Roman"/>
          <w:sz w:val="24"/>
          <w:szCs w:val="24"/>
        </w:rPr>
        <w:t xml:space="preserve">the rice </w:t>
      </w:r>
      <w:r w:rsidRPr="003D470F">
        <w:rPr>
          <w:rFonts w:ascii="Times New Roman" w:eastAsia="Times New Roman" w:hAnsi="Times New Roman" w:cs="Times New Roman"/>
          <w:sz w:val="24"/>
          <w:szCs w:val="24"/>
        </w:rPr>
        <w:t xml:space="preserve">disease-preventing medicines </w:t>
      </w:r>
      <w:r w:rsidR="008465DE" w:rsidRPr="003D470F">
        <w:rPr>
          <w:rFonts w:ascii="Times New Roman" w:eastAsia="Times New Roman" w:hAnsi="Times New Roman" w:cs="Times New Roman"/>
          <w:sz w:val="24"/>
          <w:szCs w:val="24"/>
        </w:rPr>
        <w:t xml:space="preserve">provided by </w:t>
      </w:r>
      <w:r w:rsidRPr="003D470F">
        <w:rPr>
          <w:rFonts w:ascii="Times New Roman" w:eastAsia="Times New Roman" w:hAnsi="Times New Roman" w:cs="Times New Roman"/>
          <w:sz w:val="24"/>
          <w:szCs w:val="24"/>
        </w:rPr>
        <w:t>agricultur</w:t>
      </w:r>
      <w:r w:rsidR="008465DE" w:rsidRPr="003D470F">
        <w:rPr>
          <w:rFonts w:ascii="Times New Roman" w:eastAsia="Times New Roman" w:hAnsi="Times New Roman" w:cs="Times New Roman"/>
          <w:sz w:val="24"/>
          <w:szCs w:val="24"/>
        </w:rPr>
        <w:t>al office</w:t>
      </w:r>
      <w:r w:rsidRPr="003D470F">
        <w:rPr>
          <w:rFonts w:ascii="Times New Roman" w:eastAsia="Times New Roman" w:hAnsi="Times New Roman" w:cs="Times New Roman"/>
          <w:sz w:val="24"/>
          <w:szCs w:val="24"/>
        </w:rPr>
        <w:t>.</w:t>
      </w:r>
    </w:p>
    <w:p w14:paraId="00000050" w14:textId="1D717B45" w:rsidR="00AA366F" w:rsidRPr="003D470F" w:rsidRDefault="00721F9F" w:rsidP="00721F9F">
      <w:pPr>
        <w:numPr>
          <w:ilvl w:val="0"/>
          <w:numId w:val="4"/>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Working on the fields</w:t>
      </w:r>
    </w:p>
    <w:p w14:paraId="0058E7B2" w14:textId="1D940402" w:rsidR="008465DE" w:rsidRPr="003D470F" w:rsidRDefault="008465DE" w:rsidP="00567AC5">
      <w:pPr>
        <w:spacing w:line="360" w:lineRule="auto"/>
        <w:ind w:firstLine="851"/>
        <w:rPr>
          <w:rFonts w:ascii="Times New Roman" w:eastAsia="Times New Roman" w:hAnsi="Times New Roman" w:cs="Times New Roman"/>
          <w:color w:val="000000"/>
          <w:sz w:val="24"/>
          <w:szCs w:val="24"/>
        </w:rPr>
      </w:pPr>
      <w:r w:rsidRPr="003D470F">
        <w:rPr>
          <w:rFonts w:ascii="Times New Roman" w:eastAsia="Times New Roman" w:hAnsi="Times New Roman" w:cs="Times New Roman"/>
          <w:sz w:val="24"/>
          <w:szCs w:val="24"/>
        </w:rPr>
        <w:t xml:space="preserve"> </w:t>
      </w:r>
      <w:r w:rsidRPr="003D470F">
        <w:rPr>
          <w:rFonts w:ascii="Times New Roman" w:eastAsia="Times New Roman" w:hAnsi="Times New Roman" w:cs="Times New Roman"/>
          <w:color w:val="000000"/>
          <w:sz w:val="24"/>
          <w:szCs w:val="24"/>
        </w:rPr>
        <w:t>After the seeds are sown in certain places, farmers start working on the fields in the traditional way, namely by hoeing or plowing the fields with the help of horses, buffaloes or cows. This traditional method takes 3 or 4 weeks. After that, the rice fields are ready to be planted. This work is usually done in mutual cooperation of farmers.</w:t>
      </w:r>
    </w:p>
    <w:p w14:paraId="3D2613CF" w14:textId="419359C2" w:rsidR="00AA5321" w:rsidRPr="003D470F" w:rsidRDefault="00B65332" w:rsidP="00567AC5">
      <w:pPr>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 </w:t>
      </w:r>
      <w:r w:rsidR="00AA5321" w:rsidRPr="003D470F">
        <w:rPr>
          <w:rFonts w:ascii="Times New Roman" w:eastAsia="Times New Roman" w:hAnsi="Times New Roman" w:cs="Times New Roman"/>
          <w:sz w:val="24"/>
          <w:szCs w:val="24"/>
        </w:rPr>
        <w:t xml:space="preserve">Related to the need of preparing various cakes, </w:t>
      </w:r>
      <w:r w:rsidR="00AA5321" w:rsidRPr="003D470F">
        <w:rPr>
          <w:rFonts w:ascii="Times New Roman" w:eastAsia="Times New Roman" w:hAnsi="Times New Roman" w:cs="Times New Roman"/>
          <w:i/>
          <w:sz w:val="24"/>
          <w:szCs w:val="24"/>
        </w:rPr>
        <w:t>sokko</w:t>
      </w:r>
      <w:r w:rsidR="00AA5321" w:rsidRPr="003D470F">
        <w:rPr>
          <w:rFonts w:ascii="Times New Roman" w:eastAsia="Times New Roman" w:hAnsi="Times New Roman" w:cs="Times New Roman"/>
          <w:sz w:val="24"/>
          <w:szCs w:val="24"/>
        </w:rPr>
        <w:t xml:space="preserve"> and other foods during the procession of soaking, storing and sowing seeds, the data show that the peasants in Gantarang Subdistrict stated that 15 people (15.96%) said strongly agree, 21 people (22.34%) agree, 12 people (12.77%) </w:t>
      </w:r>
      <w:r w:rsidRPr="003D470F">
        <w:rPr>
          <w:rFonts w:ascii="Times New Roman" w:eastAsia="Times New Roman" w:hAnsi="Times New Roman" w:cs="Times New Roman"/>
          <w:sz w:val="24"/>
          <w:szCs w:val="24"/>
        </w:rPr>
        <w:t>we</w:t>
      </w:r>
      <w:r w:rsidR="00AA5321" w:rsidRPr="003D470F">
        <w:rPr>
          <w:rFonts w:ascii="Times New Roman" w:eastAsia="Times New Roman" w:hAnsi="Times New Roman" w:cs="Times New Roman"/>
          <w:sz w:val="24"/>
          <w:szCs w:val="24"/>
        </w:rPr>
        <w:t xml:space="preserve">re in doubt, 35 people (37.23%) disagree and   11 people (11.70%) strongly disagree. So those who agreed and strongly agreed </w:t>
      </w:r>
      <w:r w:rsidR="00AA5321" w:rsidRPr="003D470F">
        <w:rPr>
          <w:rFonts w:ascii="Times New Roman" w:eastAsia="Times New Roman" w:hAnsi="Times New Roman" w:cs="Times New Roman"/>
          <w:sz w:val="24"/>
          <w:szCs w:val="24"/>
        </w:rPr>
        <w:lastRenderedPageBreak/>
        <w:t>reached 38.20%</w:t>
      </w:r>
      <w:r w:rsidRPr="003D470F">
        <w:rPr>
          <w:rFonts w:ascii="Times New Roman" w:eastAsia="Times New Roman" w:hAnsi="Times New Roman" w:cs="Times New Roman"/>
          <w:sz w:val="24"/>
          <w:szCs w:val="24"/>
        </w:rPr>
        <w:t xml:space="preserve"> and </w:t>
      </w:r>
      <w:r w:rsidR="00AA5321" w:rsidRPr="003D470F">
        <w:rPr>
          <w:rFonts w:ascii="Times New Roman" w:eastAsia="Times New Roman" w:hAnsi="Times New Roman" w:cs="Times New Roman"/>
          <w:sz w:val="24"/>
          <w:szCs w:val="24"/>
        </w:rPr>
        <w:t xml:space="preserve">disagreed and strongly disagreed </w:t>
      </w:r>
      <w:r w:rsidRPr="003D470F">
        <w:rPr>
          <w:rFonts w:ascii="Times New Roman" w:eastAsia="Times New Roman" w:hAnsi="Times New Roman" w:cs="Times New Roman"/>
          <w:sz w:val="24"/>
          <w:szCs w:val="24"/>
        </w:rPr>
        <w:t xml:space="preserve">were </w:t>
      </w:r>
      <w:r w:rsidR="00AA5321" w:rsidRPr="003D470F">
        <w:rPr>
          <w:rFonts w:ascii="Times New Roman" w:eastAsia="Times New Roman" w:hAnsi="Times New Roman" w:cs="Times New Roman"/>
          <w:sz w:val="24"/>
          <w:szCs w:val="24"/>
        </w:rPr>
        <w:t>48.93%</w:t>
      </w:r>
      <w:r w:rsidRPr="003D470F">
        <w:rPr>
          <w:rFonts w:ascii="Times New Roman" w:eastAsia="Times New Roman" w:hAnsi="Times New Roman" w:cs="Times New Roman"/>
          <w:sz w:val="24"/>
          <w:szCs w:val="24"/>
        </w:rPr>
        <w:t>.</w:t>
      </w:r>
      <w:r w:rsidR="00AA5321" w:rsidRPr="003D470F">
        <w:rPr>
          <w:rFonts w:ascii="Times New Roman" w:eastAsia="Times New Roman" w:hAnsi="Times New Roman" w:cs="Times New Roman"/>
          <w:sz w:val="24"/>
          <w:szCs w:val="24"/>
        </w:rPr>
        <w:t xml:space="preserve"> </w:t>
      </w:r>
      <w:r w:rsidRPr="003D470F">
        <w:rPr>
          <w:rFonts w:ascii="Times New Roman" w:eastAsia="Times New Roman" w:hAnsi="Times New Roman" w:cs="Times New Roman"/>
          <w:sz w:val="24"/>
          <w:szCs w:val="24"/>
        </w:rPr>
        <w:t xml:space="preserve">Only 12,77% were </w:t>
      </w:r>
      <w:r w:rsidR="00AA5321" w:rsidRPr="003D470F">
        <w:rPr>
          <w:rFonts w:ascii="Times New Roman" w:eastAsia="Times New Roman" w:hAnsi="Times New Roman" w:cs="Times New Roman"/>
          <w:sz w:val="24"/>
          <w:szCs w:val="24"/>
        </w:rPr>
        <w:t xml:space="preserve">hesitant. </w:t>
      </w:r>
      <w:r w:rsidRPr="003D470F">
        <w:rPr>
          <w:rFonts w:ascii="Times New Roman" w:eastAsia="Times New Roman" w:hAnsi="Times New Roman" w:cs="Times New Roman"/>
          <w:sz w:val="24"/>
          <w:szCs w:val="24"/>
        </w:rPr>
        <w:t>It</w:t>
      </w:r>
      <w:r w:rsidR="00AA5321" w:rsidRPr="003D470F">
        <w:rPr>
          <w:rFonts w:ascii="Times New Roman" w:eastAsia="Times New Roman" w:hAnsi="Times New Roman" w:cs="Times New Roman"/>
          <w:sz w:val="24"/>
          <w:szCs w:val="24"/>
        </w:rPr>
        <w:t xml:space="preserve"> means that most farmers in Gantarang Subdistrict </w:t>
      </w:r>
      <w:r w:rsidRPr="003D470F">
        <w:rPr>
          <w:rFonts w:ascii="Times New Roman" w:eastAsia="Times New Roman" w:hAnsi="Times New Roman" w:cs="Times New Roman"/>
          <w:sz w:val="24"/>
          <w:szCs w:val="24"/>
        </w:rPr>
        <w:t xml:space="preserve">do not </w:t>
      </w:r>
      <w:r w:rsidR="00AA5321" w:rsidRPr="003D470F">
        <w:rPr>
          <w:rFonts w:ascii="Times New Roman" w:eastAsia="Times New Roman" w:hAnsi="Times New Roman" w:cs="Times New Roman"/>
          <w:sz w:val="24"/>
          <w:szCs w:val="24"/>
        </w:rPr>
        <w:t>tend to prepare a variety of cakes and other food during the procession of soaking, storing and sowing seeds. The consideration may be in terms of cost or there is another understanding that underlies the rejection.</w:t>
      </w:r>
    </w:p>
    <w:p w14:paraId="2528855B" w14:textId="7D9C26C6" w:rsidR="000A1A2A" w:rsidRPr="003D470F" w:rsidRDefault="00B65332" w:rsidP="00567AC5">
      <w:pPr>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 </w:t>
      </w:r>
      <w:r w:rsidR="00053FA7" w:rsidRPr="003D470F">
        <w:rPr>
          <w:rFonts w:ascii="Times New Roman" w:eastAsia="Times New Roman" w:hAnsi="Times New Roman" w:cs="Times New Roman"/>
          <w:sz w:val="24"/>
          <w:szCs w:val="24"/>
        </w:rPr>
        <w:t xml:space="preserve">It is different from </w:t>
      </w:r>
      <w:r w:rsidR="00637BF1" w:rsidRPr="003D470F">
        <w:rPr>
          <w:rFonts w:ascii="Times New Roman" w:eastAsia="Times New Roman" w:hAnsi="Times New Roman" w:cs="Times New Roman"/>
          <w:sz w:val="24"/>
          <w:szCs w:val="24"/>
        </w:rPr>
        <w:t>Amudding</w:t>
      </w:r>
      <w:r w:rsidR="00053FA7" w:rsidRPr="003D470F">
        <w:rPr>
          <w:rFonts w:ascii="Times New Roman" w:eastAsia="Times New Roman" w:hAnsi="Times New Roman" w:cs="Times New Roman"/>
          <w:sz w:val="24"/>
          <w:szCs w:val="24"/>
        </w:rPr>
        <w:t xml:space="preserve"> who</w:t>
      </w:r>
      <w:r w:rsidR="00637BF1" w:rsidRPr="003D470F">
        <w:rPr>
          <w:rFonts w:ascii="Times New Roman" w:eastAsia="Times New Roman" w:hAnsi="Times New Roman" w:cs="Times New Roman"/>
          <w:sz w:val="24"/>
          <w:szCs w:val="24"/>
        </w:rPr>
        <w:t xml:space="preserve"> stated that in</w:t>
      </w:r>
      <w:r w:rsidR="00053FA7" w:rsidRPr="003D470F">
        <w:rPr>
          <w:rFonts w:ascii="Times New Roman" w:eastAsia="Times New Roman" w:hAnsi="Times New Roman" w:cs="Times New Roman"/>
          <w:sz w:val="24"/>
          <w:szCs w:val="24"/>
        </w:rPr>
        <w:t xml:space="preserve"> </w:t>
      </w:r>
      <w:r w:rsidR="00637BF1" w:rsidRPr="003D470F">
        <w:rPr>
          <w:rFonts w:ascii="Times New Roman" w:eastAsia="Times New Roman" w:hAnsi="Times New Roman" w:cs="Times New Roman"/>
          <w:sz w:val="24"/>
          <w:szCs w:val="24"/>
        </w:rPr>
        <w:t>Bangkeng Buki Village there were still mothers prepar</w:t>
      </w:r>
      <w:r w:rsidR="00053FA7" w:rsidRPr="003D470F">
        <w:rPr>
          <w:rFonts w:ascii="Times New Roman" w:eastAsia="Times New Roman" w:hAnsi="Times New Roman" w:cs="Times New Roman"/>
          <w:sz w:val="24"/>
          <w:szCs w:val="24"/>
        </w:rPr>
        <w:t>ing</w:t>
      </w:r>
      <w:r w:rsidR="00637BF1" w:rsidRPr="003D470F">
        <w:rPr>
          <w:rFonts w:ascii="Times New Roman" w:eastAsia="Times New Roman" w:hAnsi="Times New Roman" w:cs="Times New Roman"/>
          <w:sz w:val="24"/>
          <w:szCs w:val="24"/>
        </w:rPr>
        <w:t xml:space="preserve"> various cakes with </w:t>
      </w:r>
      <w:r w:rsidR="00053FA7" w:rsidRPr="003D470F">
        <w:rPr>
          <w:rFonts w:ascii="Times New Roman" w:eastAsia="Times New Roman" w:hAnsi="Times New Roman" w:cs="Times New Roman"/>
          <w:sz w:val="24"/>
          <w:szCs w:val="24"/>
        </w:rPr>
        <w:t xml:space="preserve">for the </w:t>
      </w:r>
      <w:r w:rsidR="00637BF1" w:rsidRPr="003D470F">
        <w:rPr>
          <w:rFonts w:ascii="Times New Roman" w:eastAsia="Times New Roman" w:hAnsi="Times New Roman" w:cs="Times New Roman"/>
          <w:sz w:val="24"/>
          <w:szCs w:val="24"/>
        </w:rPr>
        <w:t>sowing seeds</w:t>
      </w:r>
      <w:r w:rsidR="00053FA7" w:rsidRPr="003D470F">
        <w:rPr>
          <w:rFonts w:ascii="Times New Roman" w:eastAsia="Times New Roman" w:hAnsi="Times New Roman" w:cs="Times New Roman"/>
          <w:sz w:val="24"/>
          <w:szCs w:val="24"/>
        </w:rPr>
        <w:t>. However, the intention is as a form of gratitude to those who helped bringing seeds to the fields</w:t>
      </w:r>
      <w:r w:rsidR="000A1A2A" w:rsidRPr="003D470F">
        <w:rPr>
          <w:rFonts w:ascii="Times New Roman" w:eastAsia="Times New Roman" w:hAnsi="Times New Roman" w:cs="Times New Roman"/>
          <w:sz w:val="24"/>
          <w:szCs w:val="24"/>
        </w:rPr>
        <w:t>.</w:t>
      </w:r>
      <w:r w:rsidR="000A1A2A" w:rsidRPr="003D470F">
        <w:rPr>
          <w:rFonts w:ascii="Times New Roman" w:eastAsia="Times New Roman" w:hAnsi="Times New Roman" w:cs="Times New Roman"/>
          <w:sz w:val="24"/>
          <w:szCs w:val="24"/>
          <w:vertAlign w:val="superscript"/>
        </w:rPr>
        <w:footnoteReference w:id="34"/>
      </w:r>
    </w:p>
    <w:p w14:paraId="49FB9404" w14:textId="34DE53BA" w:rsidR="00053FA7" w:rsidRPr="003D470F" w:rsidRDefault="00053FA7" w:rsidP="00567AC5">
      <w:pPr>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From the discussion above it can be concluded that the pesantry in the Gantarang District of Bulukumba Regency has not abandoned traditional customs in the activities of sowing seeds. However, this attitude is not comprehensive, because some others have left the habit.</w:t>
      </w:r>
    </w:p>
    <w:p w14:paraId="00000056" w14:textId="2592D56B" w:rsidR="00AA366F" w:rsidRPr="003D470F" w:rsidRDefault="00637BF1" w:rsidP="00721F9F">
      <w:pPr>
        <w:numPr>
          <w:ilvl w:val="0"/>
          <w:numId w:val="4"/>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Planting and Harvesting</w:t>
      </w:r>
    </w:p>
    <w:p w14:paraId="4770B6CE" w14:textId="07A2199C" w:rsidR="00AD2F92" w:rsidRPr="003D470F" w:rsidRDefault="00AD2F92" w:rsidP="00567AC5">
      <w:pPr>
        <w:spacing w:line="360" w:lineRule="auto"/>
        <w:ind w:firstLine="851"/>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Before planting rice, farmers </w:t>
      </w:r>
      <w:r w:rsidR="00DB158E" w:rsidRPr="003D470F">
        <w:rPr>
          <w:rFonts w:ascii="Times New Roman" w:eastAsia="Times New Roman" w:hAnsi="Times New Roman" w:cs="Times New Roman"/>
          <w:sz w:val="24"/>
          <w:szCs w:val="24"/>
        </w:rPr>
        <w:t xml:space="preserve">were </w:t>
      </w:r>
      <w:r w:rsidRPr="003D470F">
        <w:rPr>
          <w:rFonts w:ascii="Times New Roman" w:eastAsia="Times New Roman" w:hAnsi="Times New Roman" w:cs="Times New Roman"/>
          <w:sz w:val="24"/>
          <w:szCs w:val="24"/>
        </w:rPr>
        <w:t xml:space="preserve">usually </w:t>
      </w:r>
      <w:r w:rsidR="00DB158E" w:rsidRPr="003D470F">
        <w:rPr>
          <w:rFonts w:ascii="Times New Roman" w:eastAsia="Times New Roman" w:hAnsi="Times New Roman" w:cs="Times New Roman"/>
          <w:sz w:val="24"/>
          <w:szCs w:val="24"/>
        </w:rPr>
        <w:t xml:space="preserve">in quest of </w:t>
      </w:r>
      <w:r w:rsidRPr="003D470F">
        <w:rPr>
          <w:rFonts w:ascii="Times New Roman" w:eastAsia="Times New Roman" w:hAnsi="Times New Roman" w:cs="Times New Roman"/>
          <w:sz w:val="24"/>
          <w:szCs w:val="24"/>
        </w:rPr>
        <w:t>a good day to start th</w:t>
      </w:r>
      <w:r w:rsidR="00DB158E" w:rsidRPr="003D470F">
        <w:rPr>
          <w:rFonts w:ascii="Times New Roman" w:eastAsia="Times New Roman" w:hAnsi="Times New Roman" w:cs="Times New Roman"/>
          <w:sz w:val="24"/>
          <w:szCs w:val="24"/>
        </w:rPr>
        <w:t>e</w:t>
      </w:r>
      <w:r w:rsidRPr="003D470F">
        <w:rPr>
          <w:rFonts w:ascii="Times New Roman" w:eastAsia="Times New Roman" w:hAnsi="Times New Roman" w:cs="Times New Roman"/>
          <w:sz w:val="24"/>
          <w:szCs w:val="24"/>
        </w:rPr>
        <w:t xml:space="preserve"> cultivation process. They consulted with people who were experienced in determining the good day to start planting. Next, the process of planting began </w:t>
      </w:r>
      <w:r w:rsidR="003F1803" w:rsidRPr="003D470F">
        <w:rPr>
          <w:rFonts w:ascii="Times New Roman" w:eastAsia="Times New Roman" w:hAnsi="Times New Roman" w:cs="Times New Roman"/>
          <w:sz w:val="24"/>
          <w:szCs w:val="24"/>
        </w:rPr>
        <w:t xml:space="preserve">that the peasants called </w:t>
      </w:r>
      <w:r w:rsidRPr="003D470F">
        <w:rPr>
          <w:rFonts w:ascii="Times New Roman" w:eastAsia="Times New Roman" w:hAnsi="Times New Roman" w:cs="Times New Roman"/>
          <w:sz w:val="24"/>
          <w:szCs w:val="24"/>
        </w:rPr>
        <w:t>"</w:t>
      </w:r>
      <w:r w:rsidRPr="003D470F">
        <w:rPr>
          <w:rFonts w:ascii="Times New Roman" w:eastAsia="Times New Roman" w:hAnsi="Times New Roman" w:cs="Times New Roman"/>
          <w:i/>
          <w:sz w:val="24"/>
          <w:szCs w:val="24"/>
        </w:rPr>
        <w:t>mappammula taneng</w:t>
      </w:r>
      <w:r w:rsidRPr="003D470F">
        <w:rPr>
          <w:rFonts w:ascii="Times New Roman" w:eastAsia="Times New Roman" w:hAnsi="Times New Roman" w:cs="Times New Roman"/>
          <w:sz w:val="24"/>
          <w:szCs w:val="24"/>
        </w:rPr>
        <w:t>" (starting rice planting</w:t>
      </w:r>
      <w:r w:rsidR="003F1803" w:rsidRPr="003D470F">
        <w:rPr>
          <w:rFonts w:ascii="Times New Roman" w:eastAsia="Times New Roman" w:hAnsi="Times New Roman" w:cs="Times New Roman"/>
          <w:sz w:val="24"/>
          <w:szCs w:val="24"/>
        </w:rPr>
        <w:t>)</w:t>
      </w:r>
    </w:p>
    <w:p w14:paraId="648A461F" w14:textId="56F7498F" w:rsidR="00AD2F92" w:rsidRPr="003D470F" w:rsidRDefault="00AD2F92" w:rsidP="00567AC5">
      <w:pPr>
        <w:spacing w:line="360" w:lineRule="auto"/>
        <w:ind w:firstLine="851"/>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The procedure </w:t>
      </w:r>
      <w:r w:rsidR="00ED4AD8" w:rsidRPr="003D470F">
        <w:rPr>
          <w:rFonts w:ascii="Times New Roman" w:eastAsia="Times New Roman" w:hAnsi="Times New Roman" w:cs="Times New Roman"/>
          <w:sz w:val="24"/>
          <w:szCs w:val="24"/>
        </w:rPr>
        <w:t xml:space="preserve">to </w:t>
      </w:r>
      <w:r w:rsidRPr="003D470F">
        <w:rPr>
          <w:rFonts w:ascii="Times New Roman" w:eastAsia="Times New Roman" w:hAnsi="Times New Roman" w:cs="Times New Roman"/>
          <w:sz w:val="24"/>
          <w:szCs w:val="24"/>
        </w:rPr>
        <w:t>start</w:t>
      </w:r>
      <w:r w:rsidR="00ED4AD8" w:rsidRPr="003D470F">
        <w:rPr>
          <w:rFonts w:ascii="Times New Roman" w:eastAsia="Times New Roman" w:hAnsi="Times New Roman" w:cs="Times New Roman"/>
          <w:sz w:val="24"/>
          <w:szCs w:val="24"/>
        </w:rPr>
        <w:t xml:space="preserve"> </w:t>
      </w:r>
      <w:r w:rsidRPr="003D470F">
        <w:rPr>
          <w:rFonts w:ascii="Times New Roman" w:eastAsia="Times New Roman" w:hAnsi="Times New Roman" w:cs="Times New Roman"/>
          <w:sz w:val="24"/>
          <w:szCs w:val="24"/>
        </w:rPr>
        <w:t>plant</w:t>
      </w:r>
      <w:r w:rsidR="00ED4AD8" w:rsidRPr="003D470F">
        <w:rPr>
          <w:rFonts w:ascii="Times New Roman" w:eastAsia="Times New Roman" w:hAnsi="Times New Roman" w:cs="Times New Roman"/>
          <w:sz w:val="24"/>
          <w:szCs w:val="24"/>
        </w:rPr>
        <w:t>ing rice</w:t>
      </w:r>
      <w:r w:rsidRPr="003D470F">
        <w:rPr>
          <w:rFonts w:ascii="Times New Roman" w:eastAsia="Times New Roman" w:hAnsi="Times New Roman" w:cs="Times New Roman"/>
          <w:sz w:val="24"/>
          <w:szCs w:val="24"/>
        </w:rPr>
        <w:t xml:space="preserve"> according to Abd. Hafid </w:t>
      </w:r>
      <w:r w:rsidR="00ED4AD8" w:rsidRPr="003D470F">
        <w:rPr>
          <w:rFonts w:ascii="Times New Roman" w:eastAsia="Times New Roman" w:hAnsi="Times New Roman" w:cs="Times New Roman"/>
          <w:sz w:val="24"/>
          <w:szCs w:val="24"/>
        </w:rPr>
        <w:t>was</w:t>
      </w:r>
      <w:r w:rsidRPr="003D470F">
        <w:rPr>
          <w:rFonts w:ascii="Times New Roman" w:eastAsia="Times New Roman" w:hAnsi="Times New Roman" w:cs="Times New Roman"/>
          <w:sz w:val="24"/>
          <w:szCs w:val="24"/>
        </w:rPr>
        <w:t xml:space="preserve"> by inviting </w:t>
      </w:r>
      <w:r w:rsidR="00ED4AD8" w:rsidRPr="003D470F">
        <w:rPr>
          <w:rFonts w:ascii="Times New Roman" w:eastAsia="Times New Roman" w:hAnsi="Times New Roman" w:cs="Times New Roman"/>
          <w:sz w:val="24"/>
          <w:szCs w:val="24"/>
        </w:rPr>
        <w:t xml:space="preserve">some </w:t>
      </w:r>
      <w:r w:rsidRPr="003D470F">
        <w:rPr>
          <w:rFonts w:ascii="Times New Roman" w:eastAsia="Times New Roman" w:hAnsi="Times New Roman" w:cs="Times New Roman"/>
          <w:sz w:val="24"/>
          <w:szCs w:val="24"/>
        </w:rPr>
        <w:t xml:space="preserve">certain people to start the planting process accompanied by rituals </w:t>
      </w:r>
      <w:r w:rsidR="00ED4AD8" w:rsidRPr="003D470F">
        <w:rPr>
          <w:rFonts w:ascii="Times New Roman" w:eastAsia="Times New Roman" w:hAnsi="Times New Roman" w:cs="Times New Roman"/>
          <w:sz w:val="24"/>
          <w:szCs w:val="24"/>
        </w:rPr>
        <w:t xml:space="preserve">of which </w:t>
      </w:r>
      <w:r w:rsidRPr="003D470F">
        <w:rPr>
          <w:rFonts w:ascii="Times New Roman" w:eastAsia="Times New Roman" w:hAnsi="Times New Roman" w:cs="Times New Roman"/>
          <w:sz w:val="24"/>
          <w:szCs w:val="24"/>
        </w:rPr>
        <w:t>the farmers themselves do not know the meaning</w:t>
      </w:r>
      <w:r w:rsidR="00A70073" w:rsidRPr="003D470F">
        <w:rPr>
          <w:rFonts w:ascii="Times New Roman" w:eastAsia="Times New Roman" w:hAnsi="Times New Roman" w:cs="Times New Roman"/>
          <w:sz w:val="24"/>
          <w:szCs w:val="24"/>
        </w:rPr>
        <w:t xml:space="preserve"> </w:t>
      </w:r>
      <w:r w:rsidR="00A70073" w:rsidRPr="003D470F">
        <w:rPr>
          <w:rFonts w:ascii="Times New Roman" w:eastAsia="Times New Roman" w:hAnsi="Times New Roman" w:cs="Times New Roman"/>
          <w:sz w:val="24"/>
          <w:szCs w:val="24"/>
          <w:vertAlign w:val="superscript"/>
        </w:rPr>
        <w:footnoteReference w:id="35"/>
      </w:r>
      <w:r w:rsidRPr="003D470F">
        <w:rPr>
          <w:rFonts w:ascii="Times New Roman" w:eastAsia="Times New Roman" w:hAnsi="Times New Roman" w:cs="Times New Roman"/>
          <w:sz w:val="24"/>
          <w:szCs w:val="24"/>
        </w:rPr>
        <w:t xml:space="preserve">. After that mutual planting </w:t>
      </w:r>
      <w:r w:rsidR="00ED4AD8" w:rsidRPr="003D470F">
        <w:rPr>
          <w:rFonts w:ascii="Times New Roman" w:eastAsia="Times New Roman" w:hAnsi="Times New Roman" w:cs="Times New Roman"/>
          <w:sz w:val="24"/>
          <w:szCs w:val="24"/>
        </w:rPr>
        <w:t>wa</w:t>
      </w:r>
      <w:r w:rsidRPr="003D470F">
        <w:rPr>
          <w:rFonts w:ascii="Times New Roman" w:eastAsia="Times New Roman" w:hAnsi="Times New Roman" w:cs="Times New Roman"/>
          <w:sz w:val="24"/>
          <w:szCs w:val="24"/>
        </w:rPr>
        <w:t>s carried out.</w:t>
      </w:r>
    </w:p>
    <w:p w14:paraId="00000059" w14:textId="49399A43" w:rsidR="00AA366F" w:rsidRPr="003D470F" w:rsidRDefault="00ED4AD8" w:rsidP="00567AC5">
      <w:pPr>
        <w:spacing w:line="360" w:lineRule="auto"/>
        <w:ind w:firstLine="851"/>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Abd. Hafid said that the procedure to start planting rice developed today or the procedure to start planting rice in Islam is to start it in the morning, then take a handful of seeds to be carried upriver while reading </w:t>
      </w:r>
      <w:r w:rsidRPr="003D470F">
        <w:rPr>
          <w:rFonts w:ascii="Times New Roman" w:eastAsia="Times New Roman" w:hAnsi="Times New Roman" w:cs="Times New Roman"/>
          <w:sz w:val="24"/>
          <w:szCs w:val="24"/>
          <w:rtl/>
        </w:rPr>
        <w:t xml:space="preserve">بسم الله الله اكبر </w:t>
      </w:r>
      <w:r w:rsidRPr="003D470F">
        <w:rPr>
          <w:rFonts w:ascii="Times New Roman" w:eastAsia="Times New Roman" w:hAnsi="Times New Roman" w:cs="Times New Roman"/>
          <w:sz w:val="24"/>
          <w:szCs w:val="24"/>
        </w:rPr>
        <w:t xml:space="preserve">three times, read </w:t>
      </w:r>
      <w:r w:rsidRPr="003D470F">
        <w:rPr>
          <w:rFonts w:ascii="Times New Roman" w:eastAsia="Times New Roman" w:hAnsi="Times New Roman" w:cs="Times New Roman"/>
          <w:i/>
          <w:sz w:val="24"/>
          <w:szCs w:val="24"/>
        </w:rPr>
        <w:t>Salawat</w:t>
      </w:r>
      <w:r w:rsidRPr="003D470F">
        <w:rPr>
          <w:rFonts w:ascii="Times New Roman" w:eastAsia="Times New Roman" w:hAnsi="Times New Roman" w:cs="Times New Roman"/>
          <w:sz w:val="24"/>
          <w:szCs w:val="24"/>
        </w:rPr>
        <w:t xml:space="preserve"> to prophet three times, begin planting 11 sticks </w:t>
      </w:r>
      <w:r w:rsidR="00A70073" w:rsidRPr="003D470F">
        <w:rPr>
          <w:rFonts w:ascii="Times New Roman" w:eastAsia="Times New Roman" w:hAnsi="Times New Roman" w:cs="Times New Roman"/>
          <w:sz w:val="24"/>
          <w:szCs w:val="24"/>
        </w:rPr>
        <w:t xml:space="preserve">of rice </w:t>
      </w:r>
      <w:r w:rsidRPr="003D470F">
        <w:rPr>
          <w:rFonts w:ascii="Times New Roman" w:eastAsia="Times New Roman" w:hAnsi="Times New Roman" w:cs="Times New Roman"/>
          <w:sz w:val="24"/>
          <w:szCs w:val="24"/>
        </w:rPr>
        <w:t>then read "Subhanallah, walhamdulillah, wallahu Akbar". This is a form of surrender to God the Almighty.</w:t>
      </w:r>
      <w:r w:rsidR="00637BF1" w:rsidRPr="003D470F">
        <w:rPr>
          <w:rFonts w:ascii="Times New Roman" w:eastAsia="Times New Roman" w:hAnsi="Times New Roman" w:cs="Times New Roman"/>
          <w:sz w:val="24"/>
          <w:szCs w:val="24"/>
          <w:vertAlign w:val="superscript"/>
        </w:rPr>
        <w:footnoteReference w:id="36"/>
      </w:r>
    </w:p>
    <w:p w14:paraId="0000005A" w14:textId="6146D7C0" w:rsidR="00AA366F" w:rsidRPr="003D470F" w:rsidRDefault="00A70073" w:rsidP="00567AC5">
      <w:pPr>
        <w:spacing w:line="360" w:lineRule="auto"/>
        <w:ind w:firstLine="851"/>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Furthermore, Abd. Hafid argued that another version of the procedure to start planting rice today which is also considered correct in Islamic is before starting to plant rice the first is to read a prayer to God, that is </w:t>
      </w:r>
      <w:r w:rsidRPr="003D470F">
        <w:rPr>
          <w:rFonts w:ascii="Times New Roman" w:eastAsia="Times New Roman" w:hAnsi="Times New Roman" w:cs="Times New Roman"/>
          <w:i/>
          <w:sz w:val="24"/>
          <w:szCs w:val="24"/>
        </w:rPr>
        <w:t xml:space="preserve">"pajajiangnga aseku Puang, </w:t>
      </w:r>
      <w:r w:rsidRPr="003D470F">
        <w:rPr>
          <w:rFonts w:ascii="Times New Roman" w:eastAsia="Times New Roman" w:hAnsi="Times New Roman" w:cs="Times New Roman"/>
          <w:i/>
          <w:sz w:val="24"/>
          <w:szCs w:val="24"/>
        </w:rPr>
        <w:lastRenderedPageBreak/>
        <w:t>pabbarakkai, napodo polei sajingku on manrei"</w:t>
      </w:r>
      <w:r w:rsidRPr="003D470F">
        <w:rPr>
          <w:rFonts w:ascii="Times New Roman" w:eastAsia="Times New Roman" w:hAnsi="Times New Roman" w:cs="Times New Roman"/>
          <w:sz w:val="24"/>
          <w:szCs w:val="24"/>
        </w:rPr>
        <w:t xml:space="preserve"> (Oh my God give the success to this rice, bless it, may my family come to eat it), then read </w:t>
      </w:r>
      <w:r w:rsidRPr="003D470F">
        <w:rPr>
          <w:rFonts w:ascii="Times New Roman" w:eastAsia="Times New Roman" w:hAnsi="Times New Roman" w:cs="Times New Roman"/>
          <w:i/>
          <w:sz w:val="24"/>
          <w:szCs w:val="24"/>
        </w:rPr>
        <w:t xml:space="preserve">basmalah </w:t>
      </w:r>
      <w:r w:rsidRPr="003D470F">
        <w:rPr>
          <w:rFonts w:ascii="Times New Roman" w:eastAsia="Times New Roman" w:hAnsi="Times New Roman" w:cs="Times New Roman"/>
          <w:sz w:val="24"/>
          <w:szCs w:val="24"/>
        </w:rPr>
        <w:t>folowed by planting 9 sticks of rice while holding breath, one planted in large quantities.</w:t>
      </w:r>
      <w:r w:rsidR="00637BF1" w:rsidRPr="003D470F">
        <w:rPr>
          <w:rFonts w:ascii="Times New Roman" w:eastAsia="Times New Roman" w:hAnsi="Times New Roman" w:cs="Times New Roman"/>
          <w:sz w:val="24"/>
          <w:szCs w:val="24"/>
          <w:vertAlign w:val="superscript"/>
        </w:rPr>
        <w:footnoteReference w:id="37"/>
      </w:r>
      <w:r w:rsidR="00637BF1" w:rsidRPr="003D470F">
        <w:rPr>
          <w:rFonts w:ascii="Times New Roman" w:eastAsia="Times New Roman" w:hAnsi="Times New Roman" w:cs="Times New Roman"/>
          <w:sz w:val="24"/>
          <w:szCs w:val="24"/>
        </w:rPr>
        <w:t xml:space="preserve">      </w:t>
      </w:r>
    </w:p>
    <w:p w14:paraId="10C6926D" w14:textId="622C58E7" w:rsidR="00DB158E" w:rsidRPr="003D470F" w:rsidRDefault="00234B31" w:rsidP="00567AC5">
      <w:pPr>
        <w:pBdr>
          <w:top w:val="nil"/>
          <w:left w:val="nil"/>
          <w:bottom w:val="nil"/>
          <w:right w:val="nil"/>
          <w:between w:val="nil"/>
        </w:pBdr>
        <w:spacing w:line="360" w:lineRule="auto"/>
        <w:ind w:firstLine="567"/>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Similarly, at the time </w:t>
      </w:r>
      <w:r w:rsidR="00DB158E" w:rsidRPr="003D470F">
        <w:rPr>
          <w:rFonts w:ascii="Times New Roman" w:eastAsia="Times New Roman" w:hAnsi="Times New Roman" w:cs="Times New Roman"/>
          <w:color w:val="000000"/>
          <w:sz w:val="24"/>
          <w:szCs w:val="24"/>
        </w:rPr>
        <w:t xml:space="preserve">to start harvesting, </w:t>
      </w:r>
      <w:r w:rsidRPr="003D470F">
        <w:rPr>
          <w:rFonts w:ascii="Times New Roman" w:eastAsia="Times New Roman" w:hAnsi="Times New Roman" w:cs="Times New Roman"/>
          <w:color w:val="000000"/>
          <w:sz w:val="24"/>
          <w:szCs w:val="24"/>
        </w:rPr>
        <w:t xml:space="preserve">some </w:t>
      </w:r>
      <w:r w:rsidR="00DB158E" w:rsidRPr="003D470F">
        <w:rPr>
          <w:rFonts w:ascii="Times New Roman" w:eastAsia="Times New Roman" w:hAnsi="Times New Roman" w:cs="Times New Roman"/>
          <w:color w:val="000000"/>
          <w:sz w:val="24"/>
          <w:szCs w:val="24"/>
        </w:rPr>
        <w:t>certain people are called to start the harvest</w:t>
      </w:r>
      <w:r w:rsidRPr="003D470F">
        <w:rPr>
          <w:rFonts w:ascii="Times New Roman" w:eastAsia="Times New Roman" w:hAnsi="Times New Roman" w:cs="Times New Roman"/>
          <w:color w:val="000000"/>
          <w:sz w:val="24"/>
          <w:szCs w:val="24"/>
        </w:rPr>
        <w:t xml:space="preserve"> ands after that </w:t>
      </w:r>
      <w:r w:rsidR="00DB158E" w:rsidRPr="003D470F">
        <w:rPr>
          <w:rFonts w:ascii="Times New Roman" w:eastAsia="Times New Roman" w:hAnsi="Times New Roman" w:cs="Times New Roman"/>
          <w:color w:val="000000"/>
          <w:sz w:val="24"/>
          <w:szCs w:val="24"/>
        </w:rPr>
        <w:t xml:space="preserve">the harvest is carried out in groups with many people. In this case, there is an agreement to get wages for </w:t>
      </w:r>
      <w:r w:rsidRPr="003D470F">
        <w:rPr>
          <w:rFonts w:ascii="Times New Roman" w:eastAsia="Times New Roman" w:hAnsi="Times New Roman" w:cs="Times New Roman"/>
          <w:color w:val="000000"/>
          <w:sz w:val="24"/>
          <w:szCs w:val="24"/>
        </w:rPr>
        <w:t xml:space="preserve">those </w:t>
      </w:r>
      <w:r w:rsidR="00DB158E" w:rsidRPr="003D470F">
        <w:rPr>
          <w:rFonts w:ascii="Times New Roman" w:eastAsia="Times New Roman" w:hAnsi="Times New Roman" w:cs="Times New Roman"/>
          <w:color w:val="000000"/>
          <w:sz w:val="24"/>
          <w:szCs w:val="24"/>
        </w:rPr>
        <w:t xml:space="preserve">who </w:t>
      </w:r>
      <w:r w:rsidRPr="003D470F">
        <w:rPr>
          <w:rFonts w:ascii="Times New Roman" w:eastAsia="Times New Roman" w:hAnsi="Times New Roman" w:cs="Times New Roman"/>
          <w:color w:val="000000"/>
          <w:sz w:val="24"/>
          <w:szCs w:val="24"/>
        </w:rPr>
        <w:t xml:space="preserve">do </w:t>
      </w:r>
      <w:r w:rsidR="00DB158E" w:rsidRPr="003D470F">
        <w:rPr>
          <w:rFonts w:ascii="Times New Roman" w:eastAsia="Times New Roman" w:hAnsi="Times New Roman" w:cs="Times New Roman"/>
          <w:color w:val="000000"/>
          <w:sz w:val="24"/>
          <w:szCs w:val="24"/>
        </w:rPr>
        <w:t>harvest</w:t>
      </w:r>
      <w:r w:rsidRPr="003D470F">
        <w:rPr>
          <w:rFonts w:ascii="Times New Roman" w:eastAsia="Times New Roman" w:hAnsi="Times New Roman" w:cs="Times New Roman"/>
          <w:color w:val="000000"/>
          <w:sz w:val="24"/>
          <w:szCs w:val="24"/>
        </w:rPr>
        <w:t>ing</w:t>
      </w:r>
      <w:r w:rsidR="00DB158E" w:rsidRPr="003D470F">
        <w:rPr>
          <w:rFonts w:ascii="Times New Roman" w:eastAsia="Times New Roman" w:hAnsi="Times New Roman" w:cs="Times New Roman"/>
          <w:color w:val="000000"/>
          <w:sz w:val="24"/>
          <w:szCs w:val="24"/>
        </w:rPr>
        <w:t xml:space="preserve">, usually 7 out of 1 or eight out of 1 even nine out of 1. It means that if someone is able to harvest as much as 7 bunch of rice, </w:t>
      </w:r>
      <w:r w:rsidRPr="003D470F">
        <w:rPr>
          <w:rFonts w:ascii="Times New Roman" w:eastAsia="Times New Roman" w:hAnsi="Times New Roman" w:cs="Times New Roman"/>
          <w:color w:val="000000"/>
          <w:sz w:val="24"/>
          <w:szCs w:val="24"/>
        </w:rPr>
        <w:t xml:space="preserve">he then gets </w:t>
      </w:r>
      <w:r w:rsidR="00DB158E" w:rsidRPr="003D470F">
        <w:rPr>
          <w:rFonts w:ascii="Times New Roman" w:eastAsia="Times New Roman" w:hAnsi="Times New Roman" w:cs="Times New Roman"/>
          <w:color w:val="000000"/>
          <w:sz w:val="24"/>
          <w:szCs w:val="24"/>
        </w:rPr>
        <w:t xml:space="preserve">1 bunch as a </w:t>
      </w:r>
      <w:r w:rsidRPr="003D470F">
        <w:rPr>
          <w:rFonts w:ascii="Times New Roman" w:eastAsia="Times New Roman" w:hAnsi="Times New Roman" w:cs="Times New Roman"/>
          <w:color w:val="000000"/>
          <w:sz w:val="24"/>
          <w:szCs w:val="24"/>
        </w:rPr>
        <w:t xml:space="preserve">wage. </w:t>
      </w:r>
    </w:p>
    <w:p w14:paraId="16A88730" w14:textId="6FB0D6F5" w:rsidR="00D54CDC" w:rsidRPr="003D470F" w:rsidRDefault="00DB158E" w:rsidP="00567AC5">
      <w:pPr>
        <w:pBdr>
          <w:top w:val="nil"/>
          <w:left w:val="nil"/>
          <w:bottom w:val="nil"/>
          <w:right w:val="nil"/>
          <w:between w:val="nil"/>
        </w:pBdr>
        <w:spacing w:line="360" w:lineRule="auto"/>
        <w:ind w:firstLine="567"/>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The provision applies before the advent of new </w:t>
      </w:r>
      <w:r w:rsidR="00C12F20" w:rsidRPr="003D470F">
        <w:rPr>
          <w:rFonts w:ascii="Times New Roman" w:eastAsia="Times New Roman" w:hAnsi="Times New Roman" w:cs="Times New Roman"/>
          <w:color w:val="000000"/>
          <w:sz w:val="24"/>
          <w:szCs w:val="24"/>
        </w:rPr>
        <w:t xml:space="preserve">system </w:t>
      </w:r>
      <w:r w:rsidR="00751B89" w:rsidRPr="003D470F">
        <w:rPr>
          <w:rFonts w:ascii="Times New Roman" w:eastAsia="Times New Roman" w:hAnsi="Times New Roman" w:cs="Times New Roman"/>
          <w:color w:val="000000"/>
          <w:sz w:val="24"/>
          <w:szCs w:val="24"/>
        </w:rPr>
        <w:t xml:space="preserve">called </w:t>
      </w:r>
      <w:r w:rsidRPr="003D470F">
        <w:rPr>
          <w:rFonts w:ascii="Times New Roman" w:eastAsia="Times New Roman" w:hAnsi="Times New Roman" w:cs="Times New Roman"/>
          <w:i/>
          <w:color w:val="000000"/>
          <w:sz w:val="24"/>
          <w:szCs w:val="24"/>
        </w:rPr>
        <w:t>massampa</w:t>
      </w:r>
      <w:r w:rsidR="00C12F20" w:rsidRPr="003D470F">
        <w:rPr>
          <w:rFonts w:ascii="Times New Roman" w:eastAsia="Times New Roman" w:hAnsi="Times New Roman" w:cs="Times New Roman"/>
          <w:color w:val="000000"/>
          <w:sz w:val="24"/>
          <w:szCs w:val="24"/>
        </w:rPr>
        <w:t xml:space="preserve"> </w:t>
      </w:r>
      <w:r w:rsidRPr="003D470F">
        <w:rPr>
          <w:rFonts w:ascii="Times New Roman" w:eastAsia="Times New Roman" w:hAnsi="Times New Roman" w:cs="Times New Roman"/>
          <w:color w:val="000000"/>
          <w:sz w:val="24"/>
          <w:szCs w:val="24"/>
        </w:rPr>
        <w:t>system</w:t>
      </w:r>
      <w:r w:rsidR="00C12F20" w:rsidRPr="003D470F">
        <w:rPr>
          <w:rFonts w:ascii="Times New Roman" w:eastAsia="Times New Roman" w:hAnsi="Times New Roman" w:cs="Times New Roman"/>
          <w:color w:val="000000"/>
          <w:sz w:val="24"/>
          <w:szCs w:val="24"/>
        </w:rPr>
        <w:t xml:space="preserve"> but</w:t>
      </w:r>
      <w:r w:rsidRPr="003D470F">
        <w:rPr>
          <w:rFonts w:ascii="Times New Roman" w:eastAsia="Times New Roman" w:hAnsi="Times New Roman" w:cs="Times New Roman"/>
          <w:color w:val="000000"/>
          <w:sz w:val="24"/>
          <w:szCs w:val="24"/>
        </w:rPr>
        <w:t xml:space="preserve"> the distribution is almost the same as harvesting manually. In this system there is also a wage agreement </w:t>
      </w:r>
      <w:r w:rsidR="00751B89" w:rsidRPr="003D470F">
        <w:rPr>
          <w:rFonts w:ascii="Times New Roman" w:eastAsia="Times New Roman" w:hAnsi="Times New Roman" w:cs="Times New Roman"/>
          <w:color w:val="000000"/>
          <w:sz w:val="24"/>
          <w:szCs w:val="24"/>
        </w:rPr>
        <w:t xml:space="preserve">that 1 sack out of 7 </w:t>
      </w:r>
      <w:r w:rsidRPr="003D470F">
        <w:rPr>
          <w:rFonts w:ascii="Times New Roman" w:eastAsia="Times New Roman" w:hAnsi="Times New Roman" w:cs="Times New Roman"/>
          <w:color w:val="000000"/>
          <w:sz w:val="24"/>
          <w:szCs w:val="24"/>
        </w:rPr>
        <w:t>comes out as wages. In further developments, the harvest system changed again with the harvest car by calculating the area of the paddy field and deciding how much it would cost</w:t>
      </w:r>
      <w:r w:rsidR="00751B89" w:rsidRPr="003D470F">
        <w:rPr>
          <w:rFonts w:ascii="Times New Roman" w:eastAsia="Times New Roman" w:hAnsi="Times New Roman" w:cs="Times New Roman"/>
          <w:color w:val="000000"/>
          <w:sz w:val="24"/>
          <w:szCs w:val="24"/>
        </w:rPr>
        <w:t xml:space="preserve">. </w:t>
      </w:r>
    </w:p>
    <w:p w14:paraId="0000005D" w14:textId="77777777" w:rsidR="00AA366F" w:rsidRPr="003D470F" w:rsidRDefault="00637BF1" w:rsidP="00721F9F">
      <w:pPr>
        <w:numPr>
          <w:ilvl w:val="0"/>
          <w:numId w:val="4"/>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Thanksgiving Party</w:t>
      </w:r>
    </w:p>
    <w:p w14:paraId="79942627" w14:textId="7077971C" w:rsidR="003665F9" w:rsidRPr="003D470F" w:rsidRDefault="00C12F20" w:rsidP="00567AC5">
      <w:pPr>
        <w:pBdr>
          <w:top w:val="nil"/>
          <w:left w:val="nil"/>
          <w:bottom w:val="nil"/>
          <w:right w:val="nil"/>
          <w:between w:val="nil"/>
        </w:pBdr>
        <w:spacing w:line="360" w:lineRule="auto"/>
        <w:ind w:firstLine="720"/>
        <w:rPr>
          <w:rFonts w:ascii="Times New Roman" w:eastAsia="Times New Roman" w:hAnsi="Times New Roman" w:cs="Times New Roman"/>
          <w:sz w:val="24"/>
          <w:szCs w:val="24"/>
        </w:rPr>
      </w:pPr>
      <w:r w:rsidRPr="003D470F">
        <w:rPr>
          <w:rFonts w:ascii="Times New Roman" w:eastAsia="Times New Roman" w:hAnsi="Times New Roman" w:cs="Times New Roman"/>
          <w:color w:val="000000"/>
          <w:sz w:val="24"/>
          <w:szCs w:val="24"/>
        </w:rPr>
        <w:t xml:space="preserve">The </w:t>
      </w:r>
      <w:r w:rsidR="00DB158E" w:rsidRPr="003D470F">
        <w:rPr>
          <w:rFonts w:ascii="Times New Roman" w:eastAsia="Times New Roman" w:hAnsi="Times New Roman" w:cs="Times New Roman"/>
          <w:color w:val="000000"/>
          <w:sz w:val="24"/>
          <w:szCs w:val="24"/>
        </w:rPr>
        <w:t xml:space="preserve">questionnaire </w:t>
      </w:r>
      <w:r w:rsidRPr="003D470F">
        <w:rPr>
          <w:rFonts w:ascii="Times New Roman" w:eastAsia="Times New Roman" w:hAnsi="Times New Roman" w:cs="Times New Roman"/>
          <w:color w:val="000000"/>
          <w:sz w:val="24"/>
          <w:szCs w:val="24"/>
        </w:rPr>
        <w:t xml:space="preserve">distributionn manifested that </w:t>
      </w:r>
      <w:r w:rsidR="00E55A7C" w:rsidRPr="003D470F">
        <w:rPr>
          <w:rFonts w:ascii="Times New Roman" w:eastAsia="Times New Roman" w:hAnsi="Times New Roman" w:cs="Times New Roman"/>
          <w:color w:val="000000"/>
          <w:sz w:val="24"/>
          <w:szCs w:val="24"/>
        </w:rPr>
        <w:t>implementing the thanksgiving celebration after harvesting is 14 people (14.89%) strongly agree and 34 people (</w:t>
      </w:r>
      <w:r w:rsidR="00E860C1" w:rsidRPr="003D470F">
        <w:rPr>
          <w:rFonts w:ascii="Times New Roman" w:eastAsia="Times New Roman" w:hAnsi="Times New Roman" w:cs="Times New Roman"/>
          <w:color w:val="000000"/>
          <w:sz w:val="24"/>
          <w:szCs w:val="24"/>
        </w:rPr>
        <w:t>7</w:t>
      </w:r>
      <w:r w:rsidR="00E55A7C" w:rsidRPr="003D470F">
        <w:rPr>
          <w:rFonts w:ascii="Times New Roman" w:eastAsia="Times New Roman" w:hAnsi="Times New Roman" w:cs="Times New Roman"/>
          <w:color w:val="000000"/>
          <w:sz w:val="24"/>
          <w:szCs w:val="24"/>
        </w:rPr>
        <w:t>36.17%) agree. It means that there are 51.56% respondents agree with that thanksgiving celebration implementation. The rests of 40.43% disagree and 8.51% are in doubt.</w:t>
      </w:r>
      <w:r w:rsidR="0017774E" w:rsidRPr="003D470F">
        <w:rPr>
          <w:rFonts w:ascii="Times New Roman" w:eastAsia="Times New Roman" w:hAnsi="Times New Roman" w:cs="Times New Roman"/>
          <w:color w:val="000000"/>
          <w:sz w:val="24"/>
          <w:szCs w:val="24"/>
        </w:rPr>
        <w:t xml:space="preserve"> The disagreement and hesitancy</w:t>
      </w:r>
      <w:r w:rsidR="00E55A7C" w:rsidRPr="003D470F">
        <w:rPr>
          <w:rFonts w:ascii="Times New Roman" w:eastAsia="Times New Roman" w:hAnsi="Times New Roman" w:cs="Times New Roman"/>
          <w:color w:val="000000"/>
          <w:sz w:val="24"/>
          <w:szCs w:val="24"/>
        </w:rPr>
        <w:t xml:space="preserve"> </w:t>
      </w:r>
      <w:r w:rsidR="0017774E" w:rsidRPr="003D470F">
        <w:rPr>
          <w:rFonts w:ascii="Times New Roman" w:eastAsia="Times New Roman" w:hAnsi="Times New Roman" w:cs="Times New Roman"/>
          <w:color w:val="000000"/>
          <w:sz w:val="24"/>
          <w:szCs w:val="24"/>
        </w:rPr>
        <w:t xml:space="preserve">of respondets with the implementation of thanksgiving celebration after harvesting is probably due to their lack of understanding about the sense of that celebration. However, </w:t>
      </w:r>
      <w:r w:rsidR="00637BF1" w:rsidRPr="003D470F">
        <w:rPr>
          <w:rFonts w:ascii="Times New Roman" w:eastAsia="Times New Roman" w:hAnsi="Times New Roman" w:cs="Times New Roman"/>
          <w:sz w:val="24"/>
          <w:szCs w:val="24"/>
        </w:rPr>
        <w:t xml:space="preserve">H. Muhtar said that after each harvest, </w:t>
      </w:r>
      <w:r w:rsidR="0062663C" w:rsidRPr="003D470F">
        <w:rPr>
          <w:rFonts w:ascii="Times New Roman" w:eastAsia="Times New Roman" w:hAnsi="Times New Roman" w:cs="Times New Roman"/>
          <w:sz w:val="24"/>
          <w:szCs w:val="24"/>
        </w:rPr>
        <w:t xml:space="preserve">the </w:t>
      </w:r>
      <w:r w:rsidR="0017774E" w:rsidRPr="003D470F">
        <w:rPr>
          <w:rFonts w:ascii="Times New Roman" w:eastAsia="Times New Roman" w:hAnsi="Times New Roman" w:cs="Times New Roman"/>
          <w:sz w:val="24"/>
          <w:szCs w:val="24"/>
        </w:rPr>
        <w:t xml:space="preserve">peasants </w:t>
      </w:r>
      <w:r w:rsidR="00637BF1" w:rsidRPr="003D470F">
        <w:rPr>
          <w:rFonts w:ascii="Times New Roman" w:eastAsia="Times New Roman" w:hAnsi="Times New Roman" w:cs="Times New Roman"/>
          <w:sz w:val="24"/>
          <w:szCs w:val="24"/>
        </w:rPr>
        <w:t xml:space="preserve">generally </w:t>
      </w:r>
      <w:r w:rsidR="0062663C" w:rsidRPr="003D470F">
        <w:rPr>
          <w:rFonts w:ascii="Times New Roman" w:eastAsia="Times New Roman" w:hAnsi="Times New Roman" w:cs="Times New Roman"/>
          <w:sz w:val="24"/>
          <w:szCs w:val="24"/>
        </w:rPr>
        <w:t xml:space="preserve">issue </w:t>
      </w:r>
      <w:r w:rsidR="00637BF1" w:rsidRPr="003D470F">
        <w:rPr>
          <w:rFonts w:ascii="Times New Roman" w:eastAsia="Times New Roman" w:hAnsi="Times New Roman" w:cs="Times New Roman"/>
          <w:sz w:val="24"/>
          <w:szCs w:val="24"/>
        </w:rPr>
        <w:t xml:space="preserve">the harvest </w:t>
      </w:r>
      <w:r w:rsidR="0062663C" w:rsidRPr="003D470F">
        <w:rPr>
          <w:rFonts w:ascii="Times New Roman" w:eastAsia="Times New Roman" w:hAnsi="Times New Roman" w:cs="Times New Roman"/>
          <w:sz w:val="24"/>
          <w:szCs w:val="24"/>
        </w:rPr>
        <w:t xml:space="preserve">in part </w:t>
      </w:r>
      <w:r w:rsidR="00637BF1" w:rsidRPr="003D470F">
        <w:rPr>
          <w:rFonts w:ascii="Times New Roman" w:eastAsia="Times New Roman" w:hAnsi="Times New Roman" w:cs="Times New Roman"/>
          <w:sz w:val="24"/>
          <w:szCs w:val="24"/>
        </w:rPr>
        <w:t>to other people in various</w:t>
      </w:r>
      <w:r w:rsidR="0062663C" w:rsidRPr="003D470F">
        <w:rPr>
          <w:rFonts w:ascii="Times New Roman" w:eastAsia="Times New Roman" w:hAnsi="Times New Roman" w:cs="Times New Roman"/>
          <w:sz w:val="24"/>
          <w:szCs w:val="24"/>
        </w:rPr>
        <w:t xml:space="preserve"> manners,</w:t>
      </w:r>
      <w:r w:rsidR="00637BF1" w:rsidRPr="003D470F">
        <w:rPr>
          <w:rFonts w:ascii="Times New Roman" w:eastAsia="Times New Roman" w:hAnsi="Times New Roman" w:cs="Times New Roman"/>
          <w:sz w:val="24"/>
          <w:szCs w:val="24"/>
        </w:rPr>
        <w:t xml:space="preserve"> such as </w:t>
      </w:r>
      <w:r w:rsidR="0062663C" w:rsidRPr="003D470F">
        <w:rPr>
          <w:rFonts w:ascii="Times New Roman" w:eastAsia="Times New Roman" w:hAnsi="Times New Roman" w:cs="Times New Roman"/>
          <w:sz w:val="24"/>
          <w:szCs w:val="24"/>
        </w:rPr>
        <w:t xml:space="preserve">ceding </w:t>
      </w:r>
      <w:r w:rsidR="00637BF1" w:rsidRPr="003D470F">
        <w:rPr>
          <w:rFonts w:ascii="Times New Roman" w:eastAsia="Times New Roman" w:hAnsi="Times New Roman" w:cs="Times New Roman"/>
          <w:sz w:val="24"/>
          <w:szCs w:val="24"/>
        </w:rPr>
        <w:t xml:space="preserve">to distant families who </w:t>
      </w:r>
      <w:r w:rsidR="0062663C" w:rsidRPr="003D470F">
        <w:rPr>
          <w:rFonts w:ascii="Times New Roman" w:eastAsia="Times New Roman" w:hAnsi="Times New Roman" w:cs="Times New Roman"/>
          <w:sz w:val="24"/>
          <w:szCs w:val="24"/>
        </w:rPr>
        <w:t>make a</w:t>
      </w:r>
      <w:r w:rsidR="00637BF1" w:rsidRPr="003D470F">
        <w:rPr>
          <w:rFonts w:ascii="Times New Roman" w:eastAsia="Times New Roman" w:hAnsi="Times New Roman" w:cs="Times New Roman"/>
          <w:sz w:val="24"/>
          <w:szCs w:val="24"/>
        </w:rPr>
        <w:t xml:space="preserve"> visit, </w:t>
      </w:r>
      <w:r w:rsidR="00406049" w:rsidRPr="003D470F">
        <w:rPr>
          <w:rFonts w:ascii="Times New Roman" w:eastAsia="Times New Roman" w:hAnsi="Times New Roman" w:cs="Times New Roman"/>
          <w:sz w:val="24"/>
          <w:szCs w:val="24"/>
        </w:rPr>
        <w:t xml:space="preserve">issuing </w:t>
      </w:r>
      <w:r w:rsidR="00406049" w:rsidRPr="003D470F">
        <w:rPr>
          <w:rFonts w:ascii="Times New Roman" w:eastAsia="Times New Roman" w:hAnsi="Times New Roman" w:cs="Times New Roman"/>
          <w:i/>
          <w:sz w:val="24"/>
          <w:szCs w:val="24"/>
        </w:rPr>
        <w:t xml:space="preserve">infaq </w:t>
      </w:r>
      <w:r w:rsidR="00406049" w:rsidRPr="003D470F">
        <w:rPr>
          <w:rFonts w:ascii="Times New Roman" w:eastAsia="Times New Roman" w:hAnsi="Times New Roman" w:cs="Times New Roman"/>
          <w:sz w:val="24"/>
          <w:szCs w:val="24"/>
        </w:rPr>
        <w:t>for</w:t>
      </w:r>
      <w:r w:rsidR="00637BF1" w:rsidRPr="003D470F">
        <w:rPr>
          <w:rFonts w:ascii="Times New Roman" w:eastAsia="Times New Roman" w:hAnsi="Times New Roman" w:cs="Times New Roman"/>
          <w:sz w:val="24"/>
          <w:szCs w:val="24"/>
        </w:rPr>
        <w:t xml:space="preserve"> mosque</w:t>
      </w:r>
      <w:r w:rsidR="00406049" w:rsidRPr="003D470F">
        <w:rPr>
          <w:rFonts w:ascii="Times New Roman" w:eastAsia="Times New Roman" w:hAnsi="Times New Roman" w:cs="Times New Roman"/>
          <w:sz w:val="24"/>
          <w:szCs w:val="24"/>
        </w:rPr>
        <w:t xml:space="preserve"> bulding</w:t>
      </w:r>
      <w:r w:rsidR="00637BF1" w:rsidRPr="003D470F">
        <w:rPr>
          <w:rFonts w:ascii="Times New Roman" w:eastAsia="Times New Roman" w:hAnsi="Times New Roman" w:cs="Times New Roman"/>
          <w:sz w:val="24"/>
          <w:szCs w:val="24"/>
        </w:rPr>
        <w:t>, feeding neighbors, issuing zakat, etc.</w:t>
      </w:r>
      <w:r w:rsidR="00637BF1" w:rsidRPr="003D470F">
        <w:rPr>
          <w:rFonts w:ascii="Times New Roman" w:eastAsia="Times New Roman" w:hAnsi="Times New Roman" w:cs="Times New Roman"/>
          <w:sz w:val="24"/>
          <w:szCs w:val="24"/>
          <w:vertAlign w:val="superscript"/>
        </w:rPr>
        <w:footnoteReference w:id="38"/>
      </w:r>
      <w:r w:rsidR="00637BF1" w:rsidRPr="003D470F">
        <w:rPr>
          <w:rFonts w:ascii="Times New Roman" w:eastAsia="Times New Roman" w:hAnsi="Times New Roman" w:cs="Times New Roman"/>
          <w:sz w:val="24"/>
          <w:szCs w:val="24"/>
        </w:rPr>
        <w:t xml:space="preserve"> Likewise, Asrar</w:t>
      </w:r>
      <w:r w:rsidR="0062663C" w:rsidRPr="003D470F">
        <w:rPr>
          <w:rFonts w:ascii="Times New Roman" w:eastAsia="Times New Roman" w:hAnsi="Times New Roman" w:cs="Times New Roman"/>
          <w:sz w:val="24"/>
          <w:szCs w:val="24"/>
        </w:rPr>
        <w:t xml:space="preserve"> said </w:t>
      </w:r>
      <w:r w:rsidR="00637BF1" w:rsidRPr="003D470F">
        <w:rPr>
          <w:rFonts w:ascii="Times New Roman" w:eastAsia="Times New Roman" w:hAnsi="Times New Roman" w:cs="Times New Roman"/>
          <w:sz w:val="24"/>
          <w:szCs w:val="24"/>
        </w:rPr>
        <w:t xml:space="preserve">that after each harvest, </w:t>
      </w:r>
      <w:r w:rsidR="0062663C" w:rsidRPr="003D470F">
        <w:rPr>
          <w:rFonts w:ascii="Times New Roman" w:eastAsia="Times New Roman" w:hAnsi="Times New Roman" w:cs="Times New Roman"/>
          <w:sz w:val="24"/>
          <w:szCs w:val="24"/>
        </w:rPr>
        <w:t>peasants</w:t>
      </w:r>
      <w:r w:rsidR="00637BF1" w:rsidRPr="003D470F">
        <w:rPr>
          <w:rFonts w:ascii="Times New Roman" w:eastAsia="Times New Roman" w:hAnsi="Times New Roman" w:cs="Times New Roman"/>
          <w:sz w:val="24"/>
          <w:szCs w:val="24"/>
        </w:rPr>
        <w:t xml:space="preserve"> generally issue </w:t>
      </w:r>
      <w:r w:rsidR="00637BF1" w:rsidRPr="003D470F">
        <w:rPr>
          <w:rFonts w:ascii="Times New Roman" w:eastAsia="Times New Roman" w:hAnsi="Times New Roman" w:cs="Times New Roman"/>
          <w:i/>
          <w:sz w:val="24"/>
          <w:szCs w:val="24"/>
        </w:rPr>
        <w:t>zakat</w:t>
      </w:r>
      <w:r w:rsidR="00637BF1" w:rsidRPr="003D470F">
        <w:rPr>
          <w:rFonts w:ascii="Times New Roman" w:eastAsia="Times New Roman" w:hAnsi="Times New Roman" w:cs="Times New Roman"/>
          <w:sz w:val="24"/>
          <w:szCs w:val="24"/>
        </w:rPr>
        <w:t xml:space="preserve"> if the yields are sufficient for zakat</w:t>
      </w:r>
      <w:r w:rsidR="0062663C" w:rsidRPr="003D470F">
        <w:rPr>
          <w:rFonts w:ascii="Times New Roman" w:eastAsia="Times New Roman" w:hAnsi="Times New Roman" w:cs="Times New Roman"/>
          <w:sz w:val="24"/>
          <w:szCs w:val="24"/>
        </w:rPr>
        <w:t>.</w:t>
      </w:r>
      <w:r w:rsidR="00637BF1" w:rsidRPr="003D470F">
        <w:rPr>
          <w:rFonts w:ascii="Times New Roman" w:eastAsia="Times New Roman" w:hAnsi="Times New Roman" w:cs="Times New Roman"/>
          <w:sz w:val="24"/>
          <w:szCs w:val="24"/>
        </w:rPr>
        <w:t xml:space="preserve"> </w:t>
      </w:r>
      <w:r w:rsidR="0062663C" w:rsidRPr="003D470F">
        <w:rPr>
          <w:rFonts w:ascii="Times New Roman" w:eastAsia="Times New Roman" w:hAnsi="Times New Roman" w:cs="Times New Roman"/>
          <w:sz w:val="24"/>
          <w:szCs w:val="24"/>
        </w:rPr>
        <w:t xml:space="preserve">Otherwise, </w:t>
      </w:r>
      <w:r w:rsidR="00637BF1" w:rsidRPr="003D470F">
        <w:rPr>
          <w:rFonts w:ascii="Times New Roman" w:eastAsia="Times New Roman" w:hAnsi="Times New Roman" w:cs="Times New Roman"/>
          <w:sz w:val="24"/>
          <w:szCs w:val="24"/>
        </w:rPr>
        <w:t xml:space="preserve">if </w:t>
      </w:r>
      <w:r w:rsidR="00975B71" w:rsidRPr="003D470F">
        <w:rPr>
          <w:rFonts w:ascii="Times New Roman" w:eastAsia="Times New Roman" w:hAnsi="Times New Roman" w:cs="Times New Roman"/>
          <w:sz w:val="24"/>
          <w:szCs w:val="24"/>
        </w:rPr>
        <w:t xml:space="preserve">the yields are not sufficient, they give alms to </w:t>
      </w:r>
      <w:r w:rsidR="00637BF1" w:rsidRPr="003D470F">
        <w:rPr>
          <w:rFonts w:ascii="Times New Roman" w:eastAsia="Times New Roman" w:hAnsi="Times New Roman" w:cs="Times New Roman"/>
          <w:sz w:val="24"/>
          <w:szCs w:val="24"/>
        </w:rPr>
        <w:t>their family and relatives</w:t>
      </w:r>
      <w:r w:rsidR="00637BF1" w:rsidRPr="003D470F">
        <w:rPr>
          <w:rFonts w:ascii="Times New Roman" w:eastAsia="Times New Roman" w:hAnsi="Times New Roman" w:cs="Times New Roman"/>
          <w:sz w:val="24"/>
          <w:szCs w:val="24"/>
          <w:vertAlign w:val="superscript"/>
        </w:rPr>
        <w:footnoteReference w:id="39"/>
      </w:r>
      <w:r w:rsidR="00975B71" w:rsidRPr="003D470F">
        <w:rPr>
          <w:rFonts w:ascii="Times New Roman" w:eastAsia="Times New Roman" w:hAnsi="Times New Roman" w:cs="Times New Roman"/>
          <w:sz w:val="24"/>
          <w:szCs w:val="24"/>
        </w:rPr>
        <w:t xml:space="preserve">. The conclusion is that peasantry in </w:t>
      </w:r>
      <w:r w:rsidR="00637BF1" w:rsidRPr="003D470F">
        <w:rPr>
          <w:rFonts w:ascii="Times New Roman" w:eastAsia="Times New Roman" w:hAnsi="Times New Roman" w:cs="Times New Roman"/>
          <w:sz w:val="24"/>
          <w:szCs w:val="24"/>
        </w:rPr>
        <w:t>Gantarang District of Bulukumba Regency after harvest</w:t>
      </w:r>
      <w:r w:rsidR="00975B71" w:rsidRPr="003D470F">
        <w:rPr>
          <w:rFonts w:ascii="Times New Roman" w:eastAsia="Times New Roman" w:hAnsi="Times New Roman" w:cs="Times New Roman"/>
          <w:sz w:val="24"/>
          <w:szCs w:val="24"/>
        </w:rPr>
        <w:t>ing the rice field</w:t>
      </w:r>
      <w:r w:rsidR="00637BF1" w:rsidRPr="003D470F">
        <w:rPr>
          <w:rFonts w:ascii="Times New Roman" w:eastAsia="Times New Roman" w:hAnsi="Times New Roman" w:cs="Times New Roman"/>
          <w:sz w:val="24"/>
          <w:szCs w:val="24"/>
        </w:rPr>
        <w:t xml:space="preserve"> issue </w:t>
      </w:r>
      <w:r w:rsidR="00637BF1" w:rsidRPr="003D470F">
        <w:rPr>
          <w:rFonts w:ascii="Times New Roman" w:eastAsia="Times New Roman" w:hAnsi="Times New Roman" w:cs="Times New Roman"/>
          <w:i/>
          <w:sz w:val="24"/>
          <w:szCs w:val="24"/>
        </w:rPr>
        <w:t>zakat</w:t>
      </w:r>
      <w:r w:rsidR="00637BF1" w:rsidRPr="003D470F">
        <w:rPr>
          <w:rFonts w:ascii="Times New Roman" w:eastAsia="Times New Roman" w:hAnsi="Times New Roman" w:cs="Times New Roman"/>
          <w:sz w:val="24"/>
          <w:szCs w:val="24"/>
        </w:rPr>
        <w:t xml:space="preserve">, </w:t>
      </w:r>
      <w:r w:rsidR="00637BF1" w:rsidRPr="003D470F">
        <w:rPr>
          <w:rFonts w:ascii="Times New Roman" w:eastAsia="Times New Roman" w:hAnsi="Times New Roman" w:cs="Times New Roman"/>
          <w:i/>
          <w:sz w:val="24"/>
          <w:szCs w:val="24"/>
        </w:rPr>
        <w:t>infaq</w:t>
      </w:r>
      <w:r w:rsidR="00975B71" w:rsidRPr="003D470F">
        <w:rPr>
          <w:rFonts w:ascii="Times New Roman" w:eastAsia="Times New Roman" w:hAnsi="Times New Roman" w:cs="Times New Roman"/>
          <w:i/>
          <w:sz w:val="24"/>
          <w:szCs w:val="24"/>
        </w:rPr>
        <w:t xml:space="preserve">, </w:t>
      </w:r>
      <w:r w:rsidR="00637BF1" w:rsidRPr="003D470F">
        <w:rPr>
          <w:rFonts w:ascii="Times New Roman" w:eastAsia="Times New Roman" w:hAnsi="Times New Roman" w:cs="Times New Roman"/>
          <w:i/>
          <w:sz w:val="24"/>
          <w:szCs w:val="24"/>
        </w:rPr>
        <w:t>sadaqah</w:t>
      </w:r>
      <w:r w:rsidR="00637BF1" w:rsidRPr="003D470F">
        <w:rPr>
          <w:rFonts w:ascii="Times New Roman" w:eastAsia="Times New Roman" w:hAnsi="Times New Roman" w:cs="Times New Roman"/>
          <w:sz w:val="24"/>
          <w:szCs w:val="24"/>
        </w:rPr>
        <w:t xml:space="preserve"> to those who are entitled</w:t>
      </w:r>
      <w:r w:rsidR="00975B71" w:rsidRPr="003D470F">
        <w:rPr>
          <w:rFonts w:ascii="Times New Roman" w:eastAsia="Times New Roman" w:hAnsi="Times New Roman" w:cs="Times New Roman"/>
          <w:sz w:val="24"/>
          <w:szCs w:val="24"/>
        </w:rPr>
        <w:t xml:space="preserve"> after harvesting</w:t>
      </w:r>
      <w:r w:rsidR="00637BF1" w:rsidRPr="003D470F">
        <w:rPr>
          <w:rFonts w:ascii="Times New Roman" w:eastAsia="Times New Roman" w:hAnsi="Times New Roman" w:cs="Times New Roman"/>
          <w:sz w:val="24"/>
          <w:szCs w:val="24"/>
        </w:rPr>
        <w:t>.</w:t>
      </w:r>
    </w:p>
    <w:p w14:paraId="00000062" w14:textId="0D122B10" w:rsidR="00AA366F" w:rsidRPr="003D470F" w:rsidRDefault="00406049" w:rsidP="00721F9F">
      <w:pPr>
        <w:numPr>
          <w:ilvl w:val="0"/>
          <w:numId w:val="4"/>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Forms of T</w:t>
      </w:r>
      <w:r w:rsidR="00637BF1" w:rsidRPr="003D470F">
        <w:rPr>
          <w:rFonts w:ascii="Times New Roman" w:eastAsia="Times New Roman" w:hAnsi="Times New Roman" w:cs="Times New Roman"/>
          <w:color w:val="000000"/>
          <w:sz w:val="24"/>
          <w:szCs w:val="24"/>
        </w:rPr>
        <w:t>hanksgiving after harvest</w:t>
      </w:r>
      <w:r w:rsidRPr="003D470F">
        <w:rPr>
          <w:rFonts w:ascii="Times New Roman" w:eastAsia="Times New Roman" w:hAnsi="Times New Roman" w:cs="Times New Roman"/>
          <w:color w:val="000000"/>
          <w:sz w:val="24"/>
          <w:szCs w:val="24"/>
        </w:rPr>
        <w:t>ing</w:t>
      </w:r>
    </w:p>
    <w:p w14:paraId="2CE001D9" w14:textId="3887BC4C" w:rsidR="00E712A1" w:rsidRPr="003D470F" w:rsidRDefault="00E712A1" w:rsidP="00567AC5">
      <w:pPr>
        <w:pBdr>
          <w:top w:val="nil"/>
          <w:left w:val="nil"/>
          <w:bottom w:val="nil"/>
          <w:right w:val="nil"/>
          <w:between w:val="nil"/>
        </w:pBdr>
        <w:spacing w:line="360" w:lineRule="auto"/>
        <w:ind w:firstLine="567"/>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lastRenderedPageBreak/>
        <w:t xml:space="preserve">After harvesting, the peasantry in the Gantarang District of Bulukumba District issues a portion of their harvest in the form of </w:t>
      </w:r>
      <w:r w:rsidRPr="003D470F">
        <w:rPr>
          <w:rFonts w:ascii="Times New Roman" w:eastAsia="Times New Roman" w:hAnsi="Times New Roman" w:cs="Times New Roman"/>
          <w:i/>
          <w:color w:val="000000"/>
          <w:sz w:val="24"/>
          <w:szCs w:val="24"/>
        </w:rPr>
        <w:t>zakat</w:t>
      </w:r>
      <w:r w:rsidRPr="003D470F">
        <w:rPr>
          <w:rFonts w:ascii="Times New Roman" w:eastAsia="Times New Roman" w:hAnsi="Times New Roman" w:cs="Times New Roman"/>
          <w:color w:val="000000"/>
          <w:sz w:val="24"/>
          <w:szCs w:val="24"/>
        </w:rPr>
        <w:t xml:space="preserve">, </w:t>
      </w:r>
      <w:r w:rsidRPr="003D470F">
        <w:rPr>
          <w:rFonts w:ascii="Times New Roman" w:eastAsia="Times New Roman" w:hAnsi="Times New Roman" w:cs="Times New Roman"/>
          <w:i/>
          <w:color w:val="000000"/>
          <w:sz w:val="24"/>
          <w:szCs w:val="24"/>
        </w:rPr>
        <w:t>infaq</w:t>
      </w:r>
      <w:r w:rsidRPr="003D470F">
        <w:rPr>
          <w:rFonts w:ascii="Times New Roman" w:eastAsia="Times New Roman" w:hAnsi="Times New Roman" w:cs="Times New Roman"/>
          <w:color w:val="000000"/>
          <w:sz w:val="24"/>
          <w:szCs w:val="24"/>
        </w:rPr>
        <w:t xml:space="preserve"> and </w:t>
      </w:r>
      <w:r w:rsidRPr="003D470F">
        <w:rPr>
          <w:rFonts w:ascii="Times New Roman" w:eastAsia="Times New Roman" w:hAnsi="Times New Roman" w:cs="Times New Roman"/>
          <w:i/>
          <w:color w:val="000000"/>
          <w:sz w:val="24"/>
          <w:szCs w:val="24"/>
        </w:rPr>
        <w:t>sadaqah</w:t>
      </w:r>
      <w:r w:rsidRPr="003D470F">
        <w:rPr>
          <w:rFonts w:ascii="Times New Roman" w:eastAsia="Times New Roman" w:hAnsi="Times New Roman" w:cs="Times New Roman"/>
          <w:color w:val="000000"/>
          <w:sz w:val="24"/>
          <w:szCs w:val="24"/>
        </w:rPr>
        <w:t xml:space="preserve"> or other forms as required in Islamic syaria as an expression of gratitude for hasvesting. In this regard, the results of the study showed that 44 farmers (46.81%) manifested the gratitude by issuing </w:t>
      </w:r>
      <w:r w:rsidRPr="003D470F">
        <w:rPr>
          <w:rFonts w:ascii="Times New Roman" w:eastAsia="Times New Roman" w:hAnsi="Times New Roman" w:cs="Times New Roman"/>
          <w:i/>
          <w:color w:val="000000"/>
          <w:sz w:val="24"/>
          <w:szCs w:val="24"/>
        </w:rPr>
        <w:t>zakat</w:t>
      </w:r>
      <w:r w:rsidRPr="003D470F">
        <w:rPr>
          <w:rFonts w:ascii="Times New Roman" w:eastAsia="Times New Roman" w:hAnsi="Times New Roman" w:cs="Times New Roman"/>
          <w:color w:val="000000"/>
          <w:sz w:val="24"/>
          <w:szCs w:val="24"/>
        </w:rPr>
        <w:t xml:space="preserve">, 24 people (25.53%) issued an </w:t>
      </w:r>
      <w:r w:rsidRPr="003D470F">
        <w:rPr>
          <w:rFonts w:ascii="Times New Roman" w:eastAsia="Times New Roman" w:hAnsi="Times New Roman" w:cs="Times New Roman"/>
          <w:i/>
          <w:color w:val="000000"/>
          <w:sz w:val="24"/>
          <w:szCs w:val="24"/>
        </w:rPr>
        <w:t>infaq</w:t>
      </w:r>
      <w:r w:rsidRPr="003D470F">
        <w:rPr>
          <w:rFonts w:ascii="Times New Roman" w:eastAsia="Times New Roman" w:hAnsi="Times New Roman" w:cs="Times New Roman"/>
          <w:color w:val="000000"/>
          <w:sz w:val="24"/>
          <w:szCs w:val="24"/>
        </w:rPr>
        <w:t xml:space="preserve"> on mosque construction, 16 people (17.02%) gave alms to other people, and 10 people (10.64%) invited relatives, family and neighbors to eat together.</w:t>
      </w:r>
    </w:p>
    <w:p w14:paraId="37B722BE" w14:textId="6302028A" w:rsidR="00CC6CBF" w:rsidRPr="003D470F" w:rsidRDefault="00CC6CBF" w:rsidP="00565EC1">
      <w:pPr>
        <w:pStyle w:val="ListParagraph"/>
        <w:numPr>
          <w:ilvl w:val="0"/>
          <w:numId w:val="3"/>
        </w:numPr>
        <w:pBdr>
          <w:top w:val="nil"/>
          <w:left w:val="nil"/>
          <w:bottom w:val="nil"/>
          <w:right w:val="nil"/>
          <w:between w:val="nil"/>
        </w:pBdr>
        <w:spacing w:line="360" w:lineRule="auto"/>
        <w:ind w:left="284" w:hanging="284"/>
        <w:rPr>
          <w:rFonts w:ascii="Times New Roman" w:eastAsia="Times New Roman" w:hAnsi="Times New Roman" w:cs="Times New Roman"/>
          <w:b/>
          <w:color w:val="000000"/>
          <w:sz w:val="24"/>
          <w:szCs w:val="24"/>
        </w:rPr>
      </w:pPr>
      <w:r w:rsidRPr="003D470F">
        <w:rPr>
          <w:rFonts w:ascii="Times New Roman" w:eastAsia="Times New Roman" w:hAnsi="Times New Roman" w:cs="Times New Roman"/>
          <w:b/>
          <w:color w:val="000000"/>
          <w:sz w:val="24"/>
          <w:szCs w:val="24"/>
        </w:rPr>
        <w:t>Da'wah strategy in the procession of starting off the rice</w:t>
      </w:r>
      <w:r w:rsidR="00565EC1" w:rsidRPr="003D470F">
        <w:rPr>
          <w:rFonts w:ascii="Times New Roman" w:eastAsia="Times New Roman" w:hAnsi="Times New Roman" w:cs="Times New Roman"/>
          <w:b/>
          <w:color w:val="000000"/>
          <w:sz w:val="24"/>
          <w:szCs w:val="24"/>
        </w:rPr>
        <w:t>-</w:t>
      </w:r>
      <w:r w:rsidRPr="003D470F">
        <w:rPr>
          <w:rFonts w:ascii="Times New Roman" w:eastAsia="Times New Roman" w:hAnsi="Times New Roman" w:cs="Times New Roman"/>
          <w:b/>
          <w:color w:val="000000"/>
          <w:sz w:val="24"/>
          <w:szCs w:val="24"/>
        </w:rPr>
        <w:t>farming in Bulukumba</w:t>
      </w:r>
    </w:p>
    <w:p w14:paraId="07BCA17A" w14:textId="028707F7" w:rsidR="00CC6CBF" w:rsidRPr="003D470F" w:rsidRDefault="00721F9F" w:rsidP="00567AC5">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1)</w:t>
      </w:r>
      <w:r w:rsidR="00CC6CBF" w:rsidRPr="003D470F">
        <w:rPr>
          <w:rFonts w:ascii="Times New Roman" w:eastAsia="Times New Roman" w:hAnsi="Times New Roman" w:cs="Times New Roman"/>
          <w:color w:val="000000"/>
          <w:sz w:val="24"/>
          <w:szCs w:val="24"/>
        </w:rPr>
        <w:t xml:space="preserve"> Da'wah strategy in </w:t>
      </w:r>
      <w:r w:rsidR="00980197" w:rsidRPr="003D470F">
        <w:rPr>
          <w:rFonts w:ascii="Times New Roman" w:eastAsia="Times New Roman" w:hAnsi="Times New Roman" w:cs="Times New Roman"/>
          <w:color w:val="000000"/>
          <w:sz w:val="24"/>
          <w:szCs w:val="24"/>
        </w:rPr>
        <w:t>determining the</w:t>
      </w:r>
      <w:r w:rsidR="00CC6CBF" w:rsidRPr="003D470F">
        <w:rPr>
          <w:rFonts w:ascii="Times New Roman" w:eastAsia="Times New Roman" w:hAnsi="Times New Roman" w:cs="Times New Roman"/>
          <w:color w:val="000000"/>
          <w:sz w:val="24"/>
          <w:szCs w:val="24"/>
        </w:rPr>
        <w:t xml:space="preserve"> good day</w:t>
      </w:r>
    </w:p>
    <w:p w14:paraId="6A8B7F9D" w14:textId="3FCBDBF7" w:rsidR="00CC6CBF" w:rsidRPr="003D470F" w:rsidRDefault="00721F9F" w:rsidP="00567AC5">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a</w:t>
      </w:r>
      <w:r w:rsidR="00CC6CBF" w:rsidRPr="003D470F">
        <w:rPr>
          <w:rFonts w:ascii="Times New Roman" w:eastAsia="Times New Roman" w:hAnsi="Times New Roman" w:cs="Times New Roman"/>
          <w:color w:val="000000"/>
          <w:sz w:val="24"/>
          <w:szCs w:val="24"/>
        </w:rPr>
        <w:t xml:space="preserve">) Preserving </w:t>
      </w:r>
      <w:r w:rsidR="00CC6CBF" w:rsidRPr="003D470F">
        <w:rPr>
          <w:rFonts w:ascii="Times New Roman" w:eastAsia="Times New Roman" w:hAnsi="Times New Roman" w:cs="Times New Roman"/>
          <w:i/>
          <w:color w:val="000000"/>
          <w:sz w:val="24"/>
          <w:szCs w:val="24"/>
        </w:rPr>
        <w:t>silaturrahim</w:t>
      </w:r>
    </w:p>
    <w:p w14:paraId="3D716A2E" w14:textId="0490C4A1" w:rsidR="00CC6CBF" w:rsidRPr="003D470F" w:rsidRDefault="00980197" w:rsidP="00721F9F">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Prefacing </w:t>
      </w:r>
      <w:r w:rsidR="00CC6CBF" w:rsidRPr="003D470F">
        <w:rPr>
          <w:rFonts w:ascii="Times New Roman" w:eastAsia="Times New Roman" w:hAnsi="Times New Roman" w:cs="Times New Roman"/>
          <w:color w:val="000000"/>
          <w:sz w:val="24"/>
          <w:szCs w:val="24"/>
        </w:rPr>
        <w:t xml:space="preserve">the procession </w:t>
      </w:r>
      <w:r w:rsidRPr="003D470F">
        <w:rPr>
          <w:rFonts w:ascii="Times New Roman" w:eastAsia="Times New Roman" w:hAnsi="Times New Roman" w:cs="Times New Roman"/>
          <w:color w:val="000000"/>
          <w:sz w:val="24"/>
          <w:szCs w:val="24"/>
        </w:rPr>
        <w:t xml:space="preserve">of starting off the rice farming with determing a </w:t>
      </w:r>
      <w:r w:rsidR="00CC6CBF" w:rsidRPr="003D470F">
        <w:rPr>
          <w:rFonts w:ascii="Times New Roman" w:eastAsia="Times New Roman" w:hAnsi="Times New Roman" w:cs="Times New Roman"/>
          <w:color w:val="000000"/>
          <w:sz w:val="24"/>
          <w:szCs w:val="24"/>
        </w:rPr>
        <w:t xml:space="preserve">good day basically contains meaning </w:t>
      </w:r>
      <w:r w:rsidRPr="003D470F">
        <w:rPr>
          <w:rFonts w:ascii="Times New Roman" w:eastAsia="Times New Roman" w:hAnsi="Times New Roman" w:cs="Times New Roman"/>
          <w:color w:val="000000"/>
          <w:sz w:val="24"/>
          <w:szCs w:val="24"/>
        </w:rPr>
        <w:t xml:space="preserve">more </w:t>
      </w:r>
      <w:r w:rsidR="00CC6CBF" w:rsidRPr="003D470F">
        <w:rPr>
          <w:rFonts w:ascii="Times New Roman" w:eastAsia="Times New Roman" w:hAnsi="Times New Roman" w:cs="Times New Roman"/>
          <w:color w:val="000000"/>
          <w:sz w:val="24"/>
          <w:szCs w:val="24"/>
        </w:rPr>
        <w:t xml:space="preserve">than just for </w:t>
      </w:r>
      <w:r w:rsidRPr="003D470F">
        <w:rPr>
          <w:rFonts w:ascii="Times New Roman" w:eastAsia="Times New Roman" w:hAnsi="Times New Roman" w:cs="Times New Roman"/>
          <w:color w:val="000000"/>
          <w:sz w:val="24"/>
          <w:szCs w:val="24"/>
        </w:rPr>
        <w:t>the</w:t>
      </w:r>
      <w:r w:rsidR="00CC6CBF" w:rsidRPr="003D470F">
        <w:rPr>
          <w:rFonts w:ascii="Times New Roman" w:eastAsia="Times New Roman" w:hAnsi="Times New Roman" w:cs="Times New Roman"/>
          <w:color w:val="000000"/>
          <w:sz w:val="24"/>
          <w:szCs w:val="24"/>
        </w:rPr>
        <w:t xml:space="preserve"> good day. This activity turned out to be one form to </w:t>
      </w:r>
      <w:r w:rsidRPr="003D470F">
        <w:rPr>
          <w:rFonts w:ascii="Times New Roman" w:eastAsia="Times New Roman" w:hAnsi="Times New Roman" w:cs="Times New Roman"/>
          <w:color w:val="000000"/>
          <w:sz w:val="24"/>
          <w:szCs w:val="24"/>
        </w:rPr>
        <w:t>preserve</w:t>
      </w:r>
      <w:r w:rsidR="00CC6CBF" w:rsidRPr="003D470F">
        <w:rPr>
          <w:rFonts w:ascii="Times New Roman" w:eastAsia="Times New Roman" w:hAnsi="Times New Roman" w:cs="Times New Roman"/>
          <w:color w:val="000000"/>
          <w:sz w:val="24"/>
          <w:szCs w:val="24"/>
        </w:rPr>
        <w:t xml:space="preserve"> and maintain </w:t>
      </w:r>
      <w:r w:rsidRPr="003D470F">
        <w:rPr>
          <w:rFonts w:ascii="Times New Roman" w:eastAsia="Times New Roman" w:hAnsi="Times New Roman" w:cs="Times New Roman"/>
          <w:color w:val="000000"/>
          <w:sz w:val="24"/>
          <w:szCs w:val="24"/>
        </w:rPr>
        <w:t xml:space="preserve">the </w:t>
      </w:r>
      <w:r w:rsidR="00CC6CBF" w:rsidRPr="003D470F">
        <w:rPr>
          <w:rFonts w:ascii="Times New Roman" w:eastAsia="Times New Roman" w:hAnsi="Times New Roman" w:cs="Times New Roman"/>
          <w:color w:val="000000"/>
          <w:sz w:val="24"/>
          <w:szCs w:val="24"/>
        </w:rPr>
        <w:t xml:space="preserve">social relations </w:t>
      </w:r>
      <w:r w:rsidRPr="003D470F">
        <w:rPr>
          <w:rFonts w:ascii="Times New Roman" w:eastAsia="Times New Roman" w:hAnsi="Times New Roman" w:cs="Times New Roman"/>
          <w:color w:val="000000"/>
          <w:sz w:val="24"/>
          <w:szCs w:val="24"/>
        </w:rPr>
        <w:t>among the society in the district, particularly</w:t>
      </w:r>
      <w:r w:rsidR="00CC6CBF" w:rsidRPr="003D470F">
        <w:rPr>
          <w:rFonts w:ascii="Times New Roman" w:eastAsia="Times New Roman" w:hAnsi="Times New Roman" w:cs="Times New Roman"/>
          <w:color w:val="000000"/>
          <w:sz w:val="24"/>
          <w:szCs w:val="24"/>
        </w:rPr>
        <w:t xml:space="preserve">. Visiting each other among relatives, relatives and neighbors is a social behavior that is still </w:t>
      </w:r>
      <w:r w:rsidRPr="003D470F">
        <w:rPr>
          <w:rFonts w:ascii="Times New Roman" w:eastAsia="Times New Roman" w:hAnsi="Times New Roman" w:cs="Times New Roman"/>
          <w:color w:val="000000"/>
          <w:sz w:val="24"/>
          <w:szCs w:val="24"/>
        </w:rPr>
        <w:t>preserved</w:t>
      </w:r>
      <w:r w:rsidR="00CC6CBF" w:rsidRPr="003D470F">
        <w:rPr>
          <w:rFonts w:ascii="Times New Roman" w:eastAsia="Times New Roman" w:hAnsi="Times New Roman" w:cs="Times New Roman"/>
          <w:color w:val="000000"/>
          <w:sz w:val="24"/>
          <w:szCs w:val="24"/>
        </w:rPr>
        <w:t xml:space="preserve">. It could be that the visit created a new friendship between those who had not yet been acquainted so that social </w:t>
      </w:r>
      <w:r w:rsidRPr="003D470F">
        <w:rPr>
          <w:rFonts w:ascii="Times New Roman" w:eastAsia="Times New Roman" w:hAnsi="Times New Roman" w:cs="Times New Roman"/>
          <w:color w:val="000000"/>
          <w:sz w:val="24"/>
          <w:szCs w:val="24"/>
        </w:rPr>
        <w:t xml:space="preserve">relationships  </w:t>
      </w:r>
      <w:r w:rsidR="00CC6CBF" w:rsidRPr="003D470F">
        <w:rPr>
          <w:rFonts w:ascii="Times New Roman" w:eastAsia="Times New Roman" w:hAnsi="Times New Roman" w:cs="Times New Roman"/>
          <w:color w:val="000000"/>
          <w:sz w:val="24"/>
          <w:szCs w:val="24"/>
        </w:rPr>
        <w:t xml:space="preserve"> could develop even </w:t>
      </w:r>
      <w:r w:rsidRPr="003D470F">
        <w:rPr>
          <w:rFonts w:ascii="Times New Roman" w:eastAsia="Times New Roman" w:hAnsi="Times New Roman" w:cs="Times New Roman"/>
          <w:color w:val="000000"/>
          <w:sz w:val="24"/>
          <w:szCs w:val="24"/>
        </w:rPr>
        <w:t>with those in o</w:t>
      </w:r>
      <w:r w:rsidR="00CC6CBF" w:rsidRPr="003D470F">
        <w:rPr>
          <w:rFonts w:ascii="Times New Roman" w:eastAsia="Times New Roman" w:hAnsi="Times New Roman" w:cs="Times New Roman"/>
          <w:color w:val="000000"/>
          <w:sz w:val="24"/>
          <w:szCs w:val="24"/>
        </w:rPr>
        <w:t>ther regions</w:t>
      </w:r>
    </w:p>
    <w:p w14:paraId="5D03819E" w14:textId="50F6CE00" w:rsidR="00514273" w:rsidRPr="003D470F" w:rsidRDefault="00721F9F" w:rsidP="00721F9F">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b</w:t>
      </w:r>
      <w:r w:rsidR="00514273" w:rsidRPr="003D470F">
        <w:rPr>
          <w:rFonts w:ascii="Times New Roman" w:eastAsia="Times New Roman" w:hAnsi="Times New Roman" w:cs="Times New Roman"/>
          <w:color w:val="000000"/>
          <w:sz w:val="24"/>
          <w:szCs w:val="24"/>
        </w:rPr>
        <w:t>) Expanding knowledge</w:t>
      </w:r>
    </w:p>
    <w:p w14:paraId="0205E7BB" w14:textId="3A489D46" w:rsidR="00E75CFD" w:rsidRPr="003D470F" w:rsidRDefault="00514273" w:rsidP="00567AC5">
      <w:pPr>
        <w:pBdr>
          <w:top w:val="nil"/>
          <w:left w:val="nil"/>
          <w:bottom w:val="nil"/>
          <w:right w:val="nil"/>
          <w:between w:val="nil"/>
        </w:pBdr>
        <w:shd w:val="clear" w:color="auto" w:fill="FFFFFF"/>
        <w:spacing w:line="360" w:lineRule="auto"/>
        <w:ind w:firstLine="567"/>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Knowledge cannot be gained only by standing still. We must go through learning activities. To ask questions is actualy a learning activity, because by asking we can know what is not well known</w:t>
      </w:r>
      <w:r w:rsidR="00B37A0F" w:rsidRPr="003D470F">
        <w:rPr>
          <w:rFonts w:ascii="Times New Roman" w:eastAsia="Times New Roman" w:hAnsi="Times New Roman" w:cs="Times New Roman"/>
          <w:color w:val="000000"/>
          <w:sz w:val="24"/>
          <w:szCs w:val="24"/>
        </w:rPr>
        <w:t xml:space="preserve"> before</w:t>
      </w:r>
      <w:r w:rsidRPr="003D470F">
        <w:rPr>
          <w:rFonts w:ascii="Times New Roman" w:eastAsia="Times New Roman" w:hAnsi="Times New Roman" w:cs="Times New Roman"/>
          <w:color w:val="000000"/>
          <w:sz w:val="24"/>
          <w:szCs w:val="24"/>
        </w:rPr>
        <w:t xml:space="preserve">. A good day to </w:t>
      </w:r>
      <w:r w:rsidR="00B37A0F" w:rsidRPr="003D470F">
        <w:rPr>
          <w:rFonts w:ascii="Times New Roman" w:eastAsia="Times New Roman" w:hAnsi="Times New Roman" w:cs="Times New Roman"/>
          <w:color w:val="000000"/>
          <w:sz w:val="24"/>
          <w:szCs w:val="24"/>
        </w:rPr>
        <w:t xml:space="preserve">starting off the rice- farming </w:t>
      </w:r>
      <w:r w:rsidRPr="003D470F">
        <w:rPr>
          <w:rFonts w:ascii="Times New Roman" w:eastAsia="Times New Roman" w:hAnsi="Times New Roman" w:cs="Times New Roman"/>
          <w:color w:val="000000"/>
          <w:sz w:val="24"/>
          <w:szCs w:val="24"/>
        </w:rPr>
        <w:t xml:space="preserve">might be </w:t>
      </w:r>
      <w:r w:rsidR="00B37A0F" w:rsidRPr="003D470F">
        <w:rPr>
          <w:rFonts w:ascii="Times New Roman" w:eastAsia="Times New Roman" w:hAnsi="Times New Roman" w:cs="Times New Roman"/>
          <w:color w:val="000000"/>
          <w:sz w:val="24"/>
          <w:szCs w:val="24"/>
        </w:rPr>
        <w:t>ascertained</w:t>
      </w:r>
      <w:r w:rsidRPr="003D470F">
        <w:rPr>
          <w:rFonts w:ascii="Times New Roman" w:eastAsia="Times New Roman" w:hAnsi="Times New Roman" w:cs="Times New Roman"/>
          <w:color w:val="000000"/>
          <w:sz w:val="24"/>
          <w:szCs w:val="24"/>
        </w:rPr>
        <w:t xml:space="preserve"> by asking people who have understanding or experience in the context of a good day to start farming. </w:t>
      </w:r>
      <w:r w:rsidR="00B37A0F" w:rsidRPr="003D470F">
        <w:rPr>
          <w:rFonts w:ascii="Times New Roman" w:eastAsia="Times New Roman" w:hAnsi="Times New Roman" w:cs="Times New Roman"/>
          <w:color w:val="000000"/>
          <w:sz w:val="24"/>
          <w:szCs w:val="24"/>
        </w:rPr>
        <w:t xml:space="preserve">It can also be perceived having a </w:t>
      </w:r>
      <w:r w:rsidRPr="003D470F">
        <w:rPr>
          <w:rFonts w:ascii="Times New Roman" w:eastAsia="Times New Roman" w:hAnsi="Times New Roman" w:cs="Times New Roman"/>
          <w:color w:val="000000"/>
          <w:sz w:val="24"/>
          <w:szCs w:val="24"/>
        </w:rPr>
        <w:t>discuss</w:t>
      </w:r>
      <w:r w:rsidR="00B37A0F" w:rsidRPr="003D470F">
        <w:rPr>
          <w:rFonts w:ascii="Times New Roman" w:eastAsia="Times New Roman" w:hAnsi="Times New Roman" w:cs="Times New Roman"/>
          <w:color w:val="000000"/>
          <w:sz w:val="24"/>
          <w:szCs w:val="24"/>
        </w:rPr>
        <w:t>ion</w:t>
      </w:r>
      <w:r w:rsidRPr="003D470F">
        <w:rPr>
          <w:rFonts w:ascii="Times New Roman" w:eastAsia="Times New Roman" w:hAnsi="Times New Roman" w:cs="Times New Roman"/>
          <w:color w:val="000000"/>
          <w:sz w:val="24"/>
          <w:szCs w:val="24"/>
        </w:rPr>
        <w:t xml:space="preserve"> with people who understand it. In the context of asking</w:t>
      </w:r>
      <w:r w:rsidR="00F03800" w:rsidRPr="003D470F">
        <w:rPr>
          <w:rFonts w:ascii="Times New Roman" w:eastAsia="Times New Roman" w:hAnsi="Times New Roman" w:cs="Times New Roman"/>
          <w:color w:val="000000"/>
          <w:sz w:val="24"/>
          <w:szCs w:val="24"/>
        </w:rPr>
        <w:t xml:space="preserve"> questions</w:t>
      </w:r>
      <w:r w:rsidRPr="003D470F">
        <w:rPr>
          <w:rFonts w:ascii="Times New Roman" w:eastAsia="Times New Roman" w:hAnsi="Times New Roman" w:cs="Times New Roman"/>
          <w:color w:val="000000"/>
          <w:sz w:val="24"/>
          <w:szCs w:val="24"/>
        </w:rPr>
        <w:t xml:space="preserve"> or discussi</w:t>
      </w:r>
      <w:r w:rsidR="00F03800" w:rsidRPr="003D470F">
        <w:rPr>
          <w:rFonts w:ascii="Times New Roman" w:eastAsia="Times New Roman" w:hAnsi="Times New Roman" w:cs="Times New Roman"/>
          <w:color w:val="000000"/>
          <w:sz w:val="24"/>
          <w:szCs w:val="24"/>
        </w:rPr>
        <w:t>on</w:t>
      </w:r>
      <w:r w:rsidRPr="003D470F">
        <w:rPr>
          <w:rFonts w:ascii="Times New Roman" w:eastAsia="Times New Roman" w:hAnsi="Times New Roman" w:cs="Times New Roman"/>
          <w:color w:val="000000"/>
          <w:sz w:val="24"/>
          <w:szCs w:val="24"/>
        </w:rPr>
        <w:t xml:space="preserve">, </w:t>
      </w:r>
      <w:r w:rsidR="00F03800" w:rsidRPr="003D470F">
        <w:rPr>
          <w:rFonts w:ascii="Times New Roman" w:eastAsia="Times New Roman" w:hAnsi="Times New Roman" w:cs="Times New Roman"/>
          <w:color w:val="000000"/>
          <w:sz w:val="24"/>
          <w:szCs w:val="24"/>
        </w:rPr>
        <w:t>we</w:t>
      </w:r>
      <w:r w:rsidRPr="003D470F">
        <w:rPr>
          <w:rFonts w:ascii="Times New Roman" w:eastAsia="Times New Roman" w:hAnsi="Times New Roman" w:cs="Times New Roman"/>
          <w:color w:val="000000"/>
          <w:sz w:val="24"/>
          <w:szCs w:val="24"/>
        </w:rPr>
        <w:t xml:space="preserve"> can </w:t>
      </w:r>
      <w:r w:rsidR="00F03800" w:rsidRPr="003D470F">
        <w:rPr>
          <w:rFonts w:ascii="Times New Roman" w:eastAsia="Times New Roman" w:hAnsi="Times New Roman" w:cs="Times New Roman"/>
          <w:color w:val="000000"/>
          <w:sz w:val="24"/>
          <w:szCs w:val="24"/>
        </w:rPr>
        <w:t xml:space="preserve">expand </w:t>
      </w:r>
      <w:r w:rsidRPr="003D470F">
        <w:rPr>
          <w:rFonts w:ascii="Times New Roman" w:eastAsia="Times New Roman" w:hAnsi="Times New Roman" w:cs="Times New Roman"/>
          <w:color w:val="000000"/>
          <w:sz w:val="24"/>
          <w:szCs w:val="24"/>
        </w:rPr>
        <w:t xml:space="preserve">knowledge not </w:t>
      </w:r>
      <w:r w:rsidR="00F03800" w:rsidRPr="003D470F">
        <w:rPr>
          <w:rFonts w:ascii="Times New Roman" w:eastAsia="Times New Roman" w:hAnsi="Times New Roman" w:cs="Times New Roman"/>
          <w:color w:val="000000"/>
          <w:sz w:val="24"/>
          <w:szCs w:val="24"/>
        </w:rPr>
        <w:t xml:space="preserve">only </w:t>
      </w:r>
      <w:r w:rsidRPr="003D470F">
        <w:rPr>
          <w:rFonts w:ascii="Times New Roman" w:eastAsia="Times New Roman" w:hAnsi="Times New Roman" w:cs="Times New Roman"/>
          <w:color w:val="000000"/>
          <w:sz w:val="24"/>
          <w:szCs w:val="24"/>
        </w:rPr>
        <w:t xml:space="preserve">limited to farming activities but </w:t>
      </w:r>
      <w:r w:rsidR="00F03800" w:rsidRPr="003D470F">
        <w:rPr>
          <w:rFonts w:ascii="Times New Roman" w:eastAsia="Times New Roman" w:hAnsi="Times New Roman" w:cs="Times New Roman"/>
          <w:color w:val="000000"/>
          <w:sz w:val="24"/>
          <w:szCs w:val="24"/>
        </w:rPr>
        <w:t xml:space="preserve">may </w:t>
      </w:r>
      <w:r w:rsidRPr="003D470F">
        <w:rPr>
          <w:rFonts w:ascii="Times New Roman" w:eastAsia="Times New Roman" w:hAnsi="Times New Roman" w:cs="Times New Roman"/>
          <w:color w:val="000000"/>
          <w:sz w:val="24"/>
          <w:szCs w:val="24"/>
        </w:rPr>
        <w:t xml:space="preserve">develop on other themes that previously </w:t>
      </w:r>
      <w:r w:rsidR="00F03800" w:rsidRPr="003D470F">
        <w:rPr>
          <w:rFonts w:ascii="Times New Roman" w:eastAsia="Times New Roman" w:hAnsi="Times New Roman" w:cs="Times New Roman"/>
          <w:color w:val="000000"/>
          <w:sz w:val="24"/>
          <w:szCs w:val="24"/>
        </w:rPr>
        <w:t>unthinkable.</w:t>
      </w:r>
      <w:r w:rsidRPr="003D470F">
        <w:rPr>
          <w:rFonts w:ascii="Times New Roman" w:eastAsia="Times New Roman" w:hAnsi="Times New Roman" w:cs="Times New Roman"/>
          <w:color w:val="000000"/>
          <w:sz w:val="24"/>
          <w:szCs w:val="24"/>
        </w:rPr>
        <w:t xml:space="preserve"> Thus, one benefit of </w:t>
      </w:r>
      <w:r w:rsidR="00F03800" w:rsidRPr="003D470F">
        <w:rPr>
          <w:rFonts w:ascii="Times New Roman" w:eastAsia="Times New Roman" w:hAnsi="Times New Roman" w:cs="Times New Roman"/>
          <w:color w:val="000000"/>
          <w:sz w:val="24"/>
          <w:szCs w:val="24"/>
        </w:rPr>
        <w:t xml:space="preserve">seeking </w:t>
      </w:r>
      <w:r w:rsidRPr="003D470F">
        <w:rPr>
          <w:rFonts w:ascii="Times New Roman" w:eastAsia="Times New Roman" w:hAnsi="Times New Roman" w:cs="Times New Roman"/>
          <w:color w:val="000000"/>
          <w:sz w:val="24"/>
          <w:szCs w:val="24"/>
        </w:rPr>
        <w:t xml:space="preserve">a good day </w:t>
      </w:r>
      <w:r w:rsidR="00F03800" w:rsidRPr="003D470F">
        <w:rPr>
          <w:rFonts w:ascii="Times New Roman" w:eastAsia="Times New Roman" w:hAnsi="Times New Roman" w:cs="Times New Roman"/>
          <w:color w:val="000000"/>
          <w:sz w:val="24"/>
          <w:szCs w:val="24"/>
        </w:rPr>
        <w:t xml:space="preserve">for starting off the rice-farming is expanding </w:t>
      </w:r>
      <w:r w:rsidRPr="003D470F">
        <w:rPr>
          <w:rFonts w:ascii="Times New Roman" w:eastAsia="Times New Roman" w:hAnsi="Times New Roman" w:cs="Times New Roman"/>
          <w:color w:val="000000"/>
          <w:sz w:val="24"/>
          <w:szCs w:val="24"/>
        </w:rPr>
        <w:t xml:space="preserve">knowledge of </w:t>
      </w:r>
      <w:r w:rsidR="00F03800" w:rsidRPr="003D470F">
        <w:rPr>
          <w:rFonts w:ascii="Times New Roman" w:eastAsia="Times New Roman" w:hAnsi="Times New Roman" w:cs="Times New Roman"/>
          <w:color w:val="000000"/>
          <w:sz w:val="24"/>
          <w:szCs w:val="24"/>
        </w:rPr>
        <w:t xml:space="preserve">peasants </w:t>
      </w:r>
      <w:r w:rsidRPr="003D470F">
        <w:rPr>
          <w:rFonts w:ascii="Times New Roman" w:eastAsia="Times New Roman" w:hAnsi="Times New Roman" w:cs="Times New Roman"/>
          <w:color w:val="000000"/>
          <w:sz w:val="24"/>
          <w:szCs w:val="24"/>
        </w:rPr>
        <w:t xml:space="preserve"> in the context of farming or develop </w:t>
      </w:r>
      <w:r w:rsidR="00F03800" w:rsidRPr="003D470F">
        <w:rPr>
          <w:rFonts w:ascii="Times New Roman" w:eastAsia="Times New Roman" w:hAnsi="Times New Roman" w:cs="Times New Roman"/>
          <w:color w:val="000000"/>
          <w:sz w:val="24"/>
          <w:szCs w:val="24"/>
        </w:rPr>
        <w:t>their</w:t>
      </w:r>
      <w:r w:rsidRPr="003D470F">
        <w:rPr>
          <w:rFonts w:ascii="Times New Roman" w:eastAsia="Times New Roman" w:hAnsi="Times New Roman" w:cs="Times New Roman"/>
          <w:color w:val="000000"/>
          <w:sz w:val="24"/>
          <w:szCs w:val="24"/>
        </w:rPr>
        <w:t xml:space="preserve"> knowledge about thing</w:t>
      </w:r>
      <w:r w:rsidR="00F03800" w:rsidRPr="003D470F">
        <w:rPr>
          <w:rFonts w:ascii="Times New Roman" w:eastAsia="Times New Roman" w:hAnsi="Times New Roman" w:cs="Times New Roman"/>
          <w:color w:val="000000"/>
          <w:sz w:val="24"/>
          <w:szCs w:val="24"/>
        </w:rPr>
        <w:t>s</w:t>
      </w:r>
      <w:r w:rsidRPr="003D470F">
        <w:rPr>
          <w:rFonts w:ascii="Times New Roman" w:eastAsia="Times New Roman" w:hAnsi="Times New Roman" w:cs="Times New Roman"/>
          <w:color w:val="000000"/>
          <w:sz w:val="24"/>
          <w:szCs w:val="24"/>
        </w:rPr>
        <w:t xml:space="preserve"> previously unknown.</w:t>
      </w:r>
    </w:p>
    <w:p w14:paraId="66C6D501" w14:textId="5397C190" w:rsidR="00E860C1" w:rsidRPr="003D470F" w:rsidRDefault="00514273" w:rsidP="00567AC5">
      <w:pPr>
        <w:pBdr>
          <w:top w:val="nil"/>
          <w:left w:val="nil"/>
          <w:bottom w:val="nil"/>
          <w:right w:val="nil"/>
          <w:between w:val="nil"/>
        </w:pBdr>
        <w:shd w:val="clear" w:color="auto" w:fill="FFFFFF"/>
        <w:spacing w:line="360" w:lineRule="auto"/>
        <w:ind w:firstLine="567"/>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Hasbullah (49 years) stated that </w:t>
      </w:r>
      <w:r w:rsidR="00FE17CA" w:rsidRPr="003D470F">
        <w:rPr>
          <w:rFonts w:ascii="Times New Roman" w:eastAsia="Times New Roman" w:hAnsi="Times New Roman" w:cs="Times New Roman"/>
          <w:color w:val="000000"/>
          <w:sz w:val="24"/>
          <w:szCs w:val="24"/>
        </w:rPr>
        <w:t xml:space="preserve">when </w:t>
      </w:r>
      <w:r w:rsidRPr="003D470F">
        <w:rPr>
          <w:rFonts w:ascii="Times New Roman" w:eastAsia="Times New Roman" w:hAnsi="Times New Roman" w:cs="Times New Roman"/>
          <w:color w:val="000000"/>
          <w:sz w:val="24"/>
          <w:szCs w:val="24"/>
        </w:rPr>
        <w:t xml:space="preserve">we discuss about </w:t>
      </w:r>
      <w:r w:rsidR="00FE17CA" w:rsidRPr="003D470F">
        <w:rPr>
          <w:rFonts w:ascii="Times New Roman" w:eastAsia="Times New Roman" w:hAnsi="Times New Roman" w:cs="Times New Roman"/>
          <w:color w:val="000000"/>
          <w:sz w:val="24"/>
          <w:szCs w:val="24"/>
        </w:rPr>
        <w:t xml:space="preserve">a </w:t>
      </w:r>
      <w:r w:rsidRPr="003D470F">
        <w:rPr>
          <w:rFonts w:ascii="Times New Roman" w:eastAsia="Times New Roman" w:hAnsi="Times New Roman" w:cs="Times New Roman"/>
          <w:color w:val="000000"/>
          <w:sz w:val="24"/>
          <w:szCs w:val="24"/>
        </w:rPr>
        <w:t>good day</w:t>
      </w:r>
      <w:r w:rsidR="00FE17CA" w:rsidRPr="003D470F">
        <w:rPr>
          <w:rFonts w:ascii="Times New Roman" w:eastAsia="Times New Roman" w:hAnsi="Times New Roman" w:cs="Times New Roman"/>
          <w:color w:val="000000"/>
          <w:sz w:val="24"/>
          <w:szCs w:val="24"/>
        </w:rPr>
        <w:t xml:space="preserve"> to starting off the rice-farming</w:t>
      </w:r>
      <w:r w:rsidRPr="003D470F">
        <w:rPr>
          <w:rFonts w:ascii="Times New Roman" w:eastAsia="Times New Roman" w:hAnsi="Times New Roman" w:cs="Times New Roman"/>
          <w:color w:val="000000"/>
          <w:sz w:val="24"/>
          <w:szCs w:val="24"/>
        </w:rPr>
        <w:t xml:space="preserve">, we can gain new knowledge and understanding </w:t>
      </w:r>
      <w:r w:rsidR="00FE17CA" w:rsidRPr="003D470F">
        <w:rPr>
          <w:rFonts w:ascii="Times New Roman" w:eastAsia="Times New Roman" w:hAnsi="Times New Roman" w:cs="Times New Roman"/>
          <w:color w:val="000000"/>
          <w:sz w:val="24"/>
          <w:szCs w:val="24"/>
        </w:rPr>
        <w:t xml:space="preserve">that a good day </w:t>
      </w:r>
      <w:r w:rsidR="00D31D6D" w:rsidRPr="003D470F">
        <w:rPr>
          <w:rFonts w:ascii="Times New Roman" w:eastAsia="Times New Roman" w:hAnsi="Times New Roman" w:cs="Times New Roman"/>
          <w:color w:val="000000"/>
          <w:sz w:val="24"/>
          <w:szCs w:val="24"/>
        </w:rPr>
        <w:t xml:space="preserve">is </w:t>
      </w:r>
      <w:r w:rsidR="00FE17CA" w:rsidRPr="003D470F">
        <w:rPr>
          <w:rFonts w:ascii="Times New Roman" w:eastAsia="Times New Roman" w:hAnsi="Times New Roman" w:cs="Times New Roman"/>
          <w:color w:val="000000"/>
          <w:sz w:val="24"/>
          <w:szCs w:val="24"/>
        </w:rPr>
        <w:t>just</w:t>
      </w:r>
      <w:r w:rsidRPr="003D470F">
        <w:rPr>
          <w:rFonts w:ascii="Times New Roman" w:eastAsia="Times New Roman" w:hAnsi="Times New Roman" w:cs="Times New Roman"/>
          <w:color w:val="000000"/>
          <w:sz w:val="24"/>
          <w:szCs w:val="24"/>
        </w:rPr>
        <w:t xml:space="preserve"> depend</w:t>
      </w:r>
      <w:r w:rsidR="00D31D6D" w:rsidRPr="003D470F">
        <w:rPr>
          <w:rFonts w:ascii="Times New Roman" w:eastAsia="Times New Roman" w:hAnsi="Times New Roman" w:cs="Times New Roman"/>
          <w:color w:val="000000"/>
          <w:sz w:val="24"/>
          <w:szCs w:val="24"/>
        </w:rPr>
        <w:t>ing</w:t>
      </w:r>
      <w:r w:rsidRPr="003D470F">
        <w:rPr>
          <w:rFonts w:ascii="Times New Roman" w:eastAsia="Times New Roman" w:hAnsi="Times New Roman" w:cs="Times New Roman"/>
          <w:color w:val="000000"/>
          <w:sz w:val="24"/>
          <w:szCs w:val="24"/>
        </w:rPr>
        <w:t xml:space="preserve"> on </w:t>
      </w:r>
      <w:r w:rsidR="00D31D6D" w:rsidRPr="003D470F">
        <w:rPr>
          <w:rFonts w:ascii="Times New Roman" w:eastAsia="Times New Roman" w:hAnsi="Times New Roman" w:cs="Times New Roman"/>
          <w:color w:val="000000"/>
          <w:sz w:val="24"/>
          <w:szCs w:val="24"/>
        </w:rPr>
        <w:t xml:space="preserve">the </w:t>
      </w:r>
      <w:r w:rsidR="00600001" w:rsidRPr="003D470F">
        <w:rPr>
          <w:rFonts w:ascii="Times New Roman" w:eastAsia="Times New Roman" w:hAnsi="Times New Roman" w:cs="Times New Roman"/>
          <w:color w:val="000000"/>
          <w:sz w:val="24"/>
          <w:szCs w:val="24"/>
        </w:rPr>
        <w:t xml:space="preserve"> </w:t>
      </w:r>
      <w:r w:rsidRPr="003D470F">
        <w:rPr>
          <w:rFonts w:ascii="Times New Roman" w:eastAsia="Times New Roman" w:hAnsi="Times New Roman" w:cs="Times New Roman"/>
          <w:color w:val="000000"/>
          <w:sz w:val="24"/>
          <w:szCs w:val="24"/>
        </w:rPr>
        <w:t xml:space="preserve">readiness associated with </w:t>
      </w:r>
      <w:r w:rsidR="00FE17CA" w:rsidRPr="003D470F">
        <w:rPr>
          <w:rFonts w:ascii="Times New Roman" w:eastAsia="Times New Roman" w:hAnsi="Times New Roman" w:cs="Times New Roman"/>
          <w:color w:val="000000"/>
          <w:sz w:val="24"/>
          <w:szCs w:val="24"/>
        </w:rPr>
        <w:t xml:space="preserve">things to do on </w:t>
      </w:r>
      <w:r w:rsidRPr="003D470F">
        <w:rPr>
          <w:rFonts w:ascii="Times New Roman" w:eastAsia="Times New Roman" w:hAnsi="Times New Roman" w:cs="Times New Roman"/>
          <w:color w:val="000000"/>
          <w:sz w:val="24"/>
          <w:szCs w:val="24"/>
        </w:rPr>
        <w:t>planning</w:t>
      </w:r>
      <w:r w:rsidR="00FE17CA" w:rsidRPr="003D470F">
        <w:rPr>
          <w:rFonts w:ascii="Times New Roman" w:eastAsia="Times New Roman" w:hAnsi="Times New Roman" w:cs="Times New Roman"/>
          <w:color w:val="000000"/>
          <w:sz w:val="24"/>
          <w:szCs w:val="24"/>
        </w:rPr>
        <w:t>.</w:t>
      </w:r>
      <w:r w:rsidR="00E860C1" w:rsidRPr="003D470F">
        <w:rPr>
          <w:rFonts w:ascii="Times New Roman" w:eastAsia="Times New Roman" w:hAnsi="Times New Roman" w:cs="Times New Roman"/>
          <w:color w:val="000000"/>
          <w:sz w:val="24"/>
          <w:szCs w:val="24"/>
          <w:vertAlign w:val="superscript"/>
        </w:rPr>
        <w:footnoteReference w:id="40"/>
      </w:r>
    </w:p>
    <w:p w14:paraId="1D3D86B9" w14:textId="4F1CD199" w:rsidR="00E75CFD" w:rsidRPr="003D470F" w:rsidRDefault="00721F9F" w:rsidP="00567AC5">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lastRenderedPageBreak/>
        <w:t>c</w:t>
      </w:r>
      <w:r w:rsidR="00E75CFD" w:rsidRPr="003D470F">
        <w:rPr>
          <w:rFonts w:ascii="Times New Roman" w:eastAsia="Times New Roman" w:hAnsi="Times New Roman" w:cs="Times New Roman"/>
          <w:color w:val="000000"/>
          <w:sz w:val="24"/>
          <w:szCs w:val="24"/>
        </w:rPr>
        <w:t xml:space="preserve">) </w:t>
      </w:r>
      <w:r w:rsidR="00600001" w:rsidRPr="003D470F">
        <w:rPr>
          <w:rFonts w:ascii="Times New Roman" w:eastAsia="Times New Roman" w:hAnsi="Times New Roman" w:cs="Times New Roman"/>
          <w:color w:val="000000"/>
          <w:sz w:val="24"/>
          <w:szCs w:val="24"/>
        </w:rPr>
        <w:t>M</w:t>
      </w:r>
      <w:r w:rsidR="00E75CFD" w:rsidRPr="003D470F">
        <w:rPr>
          <w:rFonts w:ascii="Times New Roman" w:eastAsia="Times New Roman" w:hAnsi="Times New Roman" w:cs="Times New Roman"/>
          <w:color w:val="000000"/>
          <w:sz w:val="24"/>
          <w:szCs w:val="24"/>
        </w:rPr>
        <w:t>anagement</w:t>
      </w:r>
      <w:r w:rsidR="00600001" w:rsidRPr="003D470F">
        <w:rPr>
          <w:rFonts w:ascii="Times New Roman" w:eastAsia="Times New Roman" w:hAnsi="Times New Roman" w:cs="Times New Roman"/>
          <w:color w:val="000000"/>
          <w:sz w:val="24"/>
          <w:szCs w:val="24"/>
        </w:rPr>
        <w:t xml:space="preserve"> of Time</w:t>
      </w:r>
    </w:p>
    <w:p w14:paraId="56C97E56" w14:textId="6333F142" w:rsidR="00E75CFD" w:rsidRPr="003D470F" w:rsidRDefault="00E75CFD" w:rsidP="00721F9F">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For some </w:t>
      </w:r>
      <w:r w:rsidR="00600001" w:rsidRPr="003D470F">
        <w:rPr>
          <w:rFonts w:ascii="Times New Roman" w:eastAsia="Times New Roman" w:hAnsi="Times New Roman" w:cs="Times New Roman"/>
          <w:color w:val="000000"/>
          <w:sz w:val="24"/>
          <w:szCs w:val="24"/>
        </w:rPr>
        <w:t xml:space="preserve">peasants </w:t>
      </w:r>
      <w:r w:rsidRPr="003D470F">
        <w:rPr>
          <w:rFonts w:ascii="Times New Roman" w:eastAsia="Times New Roman" w:hAnsi="Times New Roman" w:cs="Times New Roman"/>
          <w:color w:val="000000"/>
          <w:sz w:val="24"/>
          <w:szCs w:val="24"/>
        </w:rPr>
        <w:t xml:space="preserve">in Gantarang sub-district, Bulukumba regency, </w:t>
      </w:r>
      <w:r w:rsidR="00600001" w:rsidRPr="003D470F">
        <w:rPr>
          <w:rFonts w:ascii="Times New Roman" w:eastAsia="Times New Roman" w:hAnsi="Times New Roman" w:cs="Times New Roman"/>
          <w:color w:val="000000"/>
          <w:sz w:val="24"/>
          <w:szCs w:val="24"/>
        </w:rPr>
        <w:t xml:space="preserve">starting off the rice-farming on good day </w:t>
      </w:r>
      <w:r w:rsidRPr="003D470F">
        <w:rPr>
          <w:rFonts w:ascii="Times New Roman" w:eastAsia="Times New Roman" w:hAnsi="Times New Roman" w:cs="Times New Roman"/>
          <w:color w:val="000000"/>
          <w:sz w:val="24"/>
          <w:szCs w:val="24"/>
        </w:rPr>
        <w:t>is important</w:t>
      </w:r>
      <w:r w:rsidR="00600001" w:rsidRPr="003D470F">
        <w:rPr>
          <w:rFonts w:ascii="Times New Roman" w:eastAsia="Times New Roman" w:hAnsi="Times New Roman" w:cs="Times New Roman"/>
          <w:color w:val="000000"/>
          <w:sz w:val="24"/>
          <w:szCs w:val="24"/>
        </w:rPr>
        <w:t>,</w:t>
      </w:r>
      <w:r w:rsidRPr="003D470F">
        <w:rPr>
          <w:rFonts w:ascii="Times New Roman" w:eastAsia="Times New Roman" w:hAnsi="Times New Roman" w:cs="Times New Roman"/>
          <w:color w:val="000000"/>
          <w:sz w:val="24"/>
          <w:szCs w:val="24"/>
        </w:rPr>
        <w:t xml:space="preserve"> not only relates to the good day</w:t>
      </w:r>
      <w:r w:rsidR="00600001" w:rsidRPr="003D470F">
        <w:rPr>
          <w:rFonts w:ascii="Times New Roman" w:eastAsia="Times New Roman" w:hAnsi="Times New Roman" w:cs="Times New Roman"/>
          <w:color w:val="000000"/>
          <w:sz w:val="24"/>
          <w:szCs w:val="24"/>
        </w:rPr>
        <w:t xml:space="preserve"> but also relates to </w:t>
      </w:r>
      <w:r w:rsidRPr="003D470F">
        <w:rPr>
          <w:rFonts w:ascii="Times New Roman" w:eastAsia="Times New Roman" w:hAnsi="Times New Roman" w:cs="Times New Roman"/>
          <w:color w:val="000000"/>
          <w:sz w:val="24"/>
          <w:szCs w:val="24"/>
        </w:rPr>
        <w:t>management</w:t>
      </w:r>
      <w:r w:rsidR="00600001" w:rsidRPr="003D470F">
        <w:rPr>
          <w:rFonts w:ascii="Times New Roman" w:eastAsia="Times New Roman" w:hAnsi="Times New Roman" w:cs="Times New Roman"/>
          <w:color w:val="000000"/>
          <w:sz w:val="24"/>
          <w:szCs w:val="24"/>
        </w:rPr>
        <w:t xml:space="preserve"> of time</w:t>
      </w:r>
      <w:r w:rsidRPr="003D470F">
        <w:rPr>
          <w:rFonts w:ascii="Times New Roman" w:eastAsia="Times New Roman" w:hAnsi="Times New Roman" w:cs="Times New Roman"/>
          <w:color w:val="000000"/>
          <w:sz w:val="24"/>
          <w:szCs w:val="24"/>
        </w:rPr>
        <w:t xml:space="preserve">. Opportunities and readiness of </w:t>
      </w:r>
      <w:r w:rsidR="00600001" w:rsidRPr="003D470F">
        <w:rPr>
          <w:rFonts w:ascii="Times New Roman" w:eastAsia="Times New Roman" w:hAnsi="Times New Roman" w:cs="Times New Roman"/>
          <w:color w:val="000000"/>
          <w:sz w:val="24"/>
          <w:szCs w:val="24"/>
        </w:rPr>
        <w:t xml:space="preserve">peasants </w:t>
      </w:r>
      <w:r w:rsidRPr="003D470F">
        <w:rPr>
          <w:rFonts w:ascii="Times New Roman" w:eastAsia="Times New Roman" w:hAnsi="Times New Roman" w:cs="Times New Roman"/>
          <w:color w:val="000000"/>
          <w:sz w:val="24"/>
          <w:szCs w:val="24"/>
        </w:rPr>
        <w:t>to start the work is also a consideration. A</w:t>
      </w:r>
      <w:r w:rsidR="00600001" w:rsidRPr="003D470F">
        <w:rPr>
          <w:rFonts w:ascii="Times New Roman" w:eastAsia="Times New Roman" w:hAnsi="Times New Roman" w:cs="Times New Roman"/>
          <w:color w:val="000000"/>
          <w:sz w:val="24"/>
          <w:szCs w:val="24"/>
        </w:rPr>
        <w:t xml:space="preserve"> good day to start the rice-farming that a clever man advised may not suit with </w:t>
      </w:r>
      <w:r w:rsidR="00B61CAA" w:rsidRPr="003D470F">
        <w:rPr>
          <w:rFonts w:ascii="Times New Roman" w:eastAsia="Times New Roman" w:hAnsi="Times New Roman" w:cs="Times New Roman"/>
          <w:color w:val="000000"/>
          <w:sz w:val="24"/>
          <w:szCs w:val="24"/>
        </w:rPr>
        <w:t>the day the peasants have in</w:t>
      </w:r>
      <w:r w:rsidRPr="003D470F">
        <w:rPr>
          <w:rFonts w:ascii="Times New Roman" w:eastAsia="Times New Roman" w:hAnsi="Times New Roman" w:cs="Times New Roman"/>
          <w:color w:val="000000"/>
          <w:sz w:val="24"/>
          <w:szCs w:val="24"/>
        </w:rPr>
        <w:t xml:space="preserve"> opportunity and readiness</w:t>
      </w:r>
      <w:r w:rsidR="00B61CAA" w:rsidRPr="003D470F">
        <w:rPr>
          <w:rFonts w:ascii="Times New Roman" w:eastAsia="Times New Roman" w:hAnsi="Times New Roman" w:cs="Times New Roman"/>
          <w:color w:val="000000"/>
          <w:sz w:val="24"/>
          <w:szCs w:val="24"/>
        </w:rPr>
        <w:t xml:space="preserve">, </w:t>
      </w:r>
      <w:r w:rsidRPr="003D470F">
        <w:rPr>
          <w:rFonts w:ascii="Times New Roman" w:eastAsia="Times New Roman" w:hAnsi="Times New Roman" w:cs="Times New Roman"/>
          <w:color w:val="000000"/>
          <w:sz w:val="24"/>
          <w:szCs w:val="24"/>
        </w:rPr>
        <w:t xml:space="preserve">so they have to </w:t>
      </w:r>
      <w:r w:rsidR="00B61CAA" w:rsidRPr="003D470F">
        <w:rPr>
          <w:rFonts w:ascii="Times New Roman" w:eastAsia="Times New Roman" w:hAnsi="Times New Roman" w:cs="Times New Roman"/>
          <w:color w:val="000000"/>
          <w:sz w:val="24"/>
          <w:szCs w:val="24"/>
        </w:rPr>
        <w:t>seek</w:t>
      </w:r>
      <w:r w:rsidRPr="003D470F">
        <w:rPr>
          <w:rFonts w:ascii="Times New Roman" w:eastAsia="Times New Roman" w:hAnsi="Times New Roman" w:cs="Times New Roman"/>
          <w:color w:val="000000"/>
          <w:sz w:val="24"/>
          <w:szCs w:val="24"/>
        </w:rPr>
        <w:t xml:space="preserve"> another alternative day to start. According to Wahyuddin (37 years old), </w:t>
      </w:r>
      <w:r w:rsidR="00B61CAA" w:rsidRPr="003D470F">
        <w:rPr>
          <w:rFonts w:ascii="Times New Roman" w:eastAsia="Times New Roman" w:hAnsi="Times New Roman" w:cs="Times New Roman"/>
          <w:color w:val="000000"/>
          <w:sz w:val="24"/>
          <w:szCs w:val="24"/>
        </w:rPr>
        <w:t>peasants</w:t>
      </w:r>
      <w:r w:rsidRPr="003D470F">
        <w:rPr>
          <w:rFonts w:ascii="Times New Roman" w:eastAsia="Times New Roman" w:hAnsi="Times New Roman" w:cs="Times New Roman"/>
          <w:color w:val="000000"/>
          <w:sz w:val="24"/>
          <w:szCs w:val="24"/>
        </w:rPr>
        <w:t xml:space="preserve"> must now be able to arrange their time including the time to start the field with all</w:t>
      </w:r>
      <w:r w:rsidR="00B61CAA" w:rsidRPr="003D470F">
        <w:rPr>
          <w:rFonts w:ascii="Times New Roman" w:eastAsia="Times New Roman" w:hAnsi="Times New Roman" w:cs="Times New Roman"/>
          <w:color w:val="000000"/>
          <w:sz w:val="24"/>
          <w:szCs w:val="24"/>
        </w:rPr>
        <w:t xml:space="preserve"> things</w:t>
      </w:r>
      <w:r w:rsidRPr="003D470F">
        <w:rPr>
          <w:rFonts w:ascii="Times New Roman" w:eastAsia="Times New Roman" w:hAnsi="Times New Roman" w:cs="Times New Roman"/>
          <w:color w:val="000000"/>
          <w:sz w:val="24"/>
          <w:szCs w:val="24"/>
        </w:rPr>
        <w:t xml:space="preserve"> </w:t>
      </w:r>
      <w:r w:rsidR="00B61CAA" w:rsidRPr="003D470F">
        <w:rPr>
          <w:rFonts w:ascii="Times New Roman" w:eastAsia="Times New Roman" w:hAnsi="Times New Roman" w:cs="Times New Roman"/>
          <w:color w:val="000000"/>
          <w:sz w:val="24"/>
          <w:szCs w:val="24"/>
        </w:rPr>
        <w:t>they</w:t>
      </w:r>
      <w:r w:rsidRPr="003D470F">
        <w:rPr>
          <w:rFonts w:ascii="Times New Roman" w:eastAsia="Times New Roman" w:hAnsi="Times New Roman" w:cs="Times New Roman"/>
          <w:color w:val="000000"/>
          <w:sz w:val="24"/>
          <w:szCs w:val="24"/>
        </w:rPr>
        <w:t xml:space="preserve"> must </w:t>
      </w:r>
      <w:r w:rsidR="00B61CAA" w:rsidRPr="003D470F">
        <w:rPr>
          <w:rFonts w:ascii="Times New Roman" w:eastAsia="Times New Roman" w:hAnsi="Times New Roman" w:cs="Times New Roman"/>
          <w:color w:val="000000"/>
          <w:sz w:val="24"/>
          <w:szCs w:val="24"/>
        </w:rPr>
        <w:t>prepare</w:t>
      </w:r>
      <w:r w:rsidRPr="003D470F">
        <w:rPr>
          <w:rFonts w:ascii="Times New Roman" w:eastAsia="Times New Roman" w:hAnsi="Times New Roman" w:cs="Times New Roman"/>
          <w:color w:val="000000"/>
          <w:sz w:val="24"/>
          <w:szCs w:val="24"/>
        </w:rPr>
        <w:t>.</w:t>
      </w:r>
      <w:r w:rsidR="005D6BFA" w:rsidRPr="003D470F">
        <w:rPr>
          <w:rFonts w:ascii="Times New Roman" w:eastAsia="Times New Roman" w:hAnsi="Times New Roman" w:cs="Times New Roman"/>
          <w:color w:val="000000"/>
          <w:sz w:val="24"/>
          <w:szCs w:val="24"/>
          <w:vertAlign w:val="superscript"/>
        </w:rPr>
        <w:t xml:space="preserve"> </w:t>
      </w:r>
      <w:r w:rsidR="005D6BFA" w:rsidRPr="003D470F">
        <w:rPr>
          <w:rFonts w:ascii="Times New Roman" w:eastAsia="Times New Roman" w:hAnsi="Times New Roman" w:cs="Times New Roman"/>
          <w:color w:val="000000"/>
          <w:sz w:val="24"/>
          <w:szCs w:val="24"/>
          <w:vertAlign w:val="superscript"/>
        </w:rPr>
        <w:footnoteReference w:id="41"/>
      </w:r>
    </w:p>
    <w:p w14:paraId="0A8BA444" w14:textId="28123D31" w:rsidR="00E75CFD" w:rsidRPr="003D470F" w:rsidRDefault="00721F9F" w:rsidP="00721F9F">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2)</w:t>
      </w:r>
      <w:r w:rsidR="00E75CFD" w:rsidRPr="003D470F">
        <w:rPr>
          <w:rFonts w:ascii="Times New Roman" w:eastAsia="Times New Roman" w:hAnsi="Times New Roman" w:cs="Times New Roman"/>
          <w:color w:val="000000"/>
          <w:sz w:val="24"/>
          <w:szCs w:val="24"/>
        </w:rPr>
        <w:t xml:space="preserve"> Da'wah strategies in the seed</w:t>
      </w:r>
      <w:r w:rsidR="0080405E" w:rsidRPr="003D470F">
        <w:rPr>
          <w:rFonts w:ascii="Times New Roman" w:eastAsia="Times New Roman" w:hAnsi="Times New Roman" w:cs="Times New Roman"/>
          <w:color w:val="000000"/>
          <w:sz w:val="24"/>
          <w:szCs w:val="24"/>
        </w:rPr>
        <w:t>ling</w:t>
      </w:r>
      <w:r w:rsidR="00E75CFD" w:rsidRPr="003D470F">
        <w:rPr>
          <w:rFonts w:ascii="Times New Roman" w:eastAsia="Times New Roman" w:hAnsi="Times New Roman" w:cs="Times New Roman"/>
          <w:color w:val="000000"/>
          <w:sz w:val="24"/>
          <w:szCs w:val="24"/>
        </w:rPr>
        <w:t xml:space="preserve"> system.</w:t>
      </w:r>
    </w:p>
    <w:p w14:paraId="2A2977CE" w14:textId="5D2844C5" w:rsidR="00E75CFD" w:rsidRPr="003D470F" w:rsidRDefault="00721F9F" w:rsidP="00721F9F">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a</w:t>
      </w:r>
      <w:r w:rsidR="00E75CFD" w:rsidRPr="003D470F">
        <w:rPr>
          <w:rFonts w:ascii="Times New Roman" w:eastAsia="Times New Roman" w:hAnsi="Times New Roman" w:cs="Times New Roman"/>
          <w:color w:val="000000"/>
          <w:sz w:val="24"/>
          <w:szCs w:val="24"/>
        </w:rPr>
        <w:t>) Choosing the best seeds.</w:t>
      </w:r>
    </w:p>
    <w:p w14:paraId="1B65D170" w14:textId="658FA617" w:rsidR="00E75CFD" w:rsidRPr="003D470F" w:rsidRDefault="007E0F47" w:rsidP="00567AC5">
      <w:pPr>
        <w:pBdr>
          <w:top w:val="nil"/>
          <w:left w:val="nil"/>
          <w:bottom w:val="nil"/>
          <w:right w:val="nil"/>
          <w:between w:val="nil"/>
        </w:pBdr>
        <w:spacing w:line="360" w:lineRule="auto"/>
        <w:ind w:firstLine="567"/>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In Al’Qu</w:t>
      </w:r>
      <w:r w:rsidR="00E75CFD" w:rsidRPr="003D470F">
        <w:rPr>
          <w:rFonts w:ascii="Times New Roman" w:eastAsia="Times New Roman" w:hAnsi="Times New Roman" w:cs="Times New Roman"/>
          <w:color w:val="000000"/>
          <w:sz w:val="24"/>
          <w:szCs w:val="24"/>
        </w:rPr>
        <w:t xml:space="preserve">ran it is recommended to compete in doing good deeds. The connection with the selection of </w:t>
      </w:r>
      <w:r w:rsidR="0080405E" w:rsidRPr="003D470F">
        <w:rPr>
          <w:rFonts w:ascii="Times New Roman" w:eastAsia="Times New Roman" w:hAnsi="Times New Roman" w:cs="Times New Roman"/>
          <w:color w:val="000000"/>
          <w:sz w:val="24"/>
          <w:szCs w:val="24"/>
        </w:rPr>
        <w:t xml:space="preserve">the best </w:t>
      </w:r>
      <w:r w:rsidR="00E75CFD" w:rsidRPr="003D470F">
        <w:rPr>
          <w:rFonts w:ascii="Times New Roman" w:eastAsia="Times New Roman" w:hAnsi="Times New Roman" w:cs="Times New Roman"/>
          <w:color w:val="000000"/>
          <w:sz w:val="24"/>
          <w:szCs w:val="24"/>
        </w:rPr>
        <w:t>seeds in</w:t>
      </w:r>
      <w:r w:rsidRPr="003D470F">
        <w:rPr>
          <w:rFonts w:ascii="Times New Roman" w:eastAsia="Times New Roman" w:hAnsi="Times New Roman" w:cs="Times New Roman"/>
          <w:color w:val="000000"/>
          <w:sz w:val="24"/>
          <w:szCs w:val="24"/>
        </w:rPr>
        <w:t xml:space="preserve"> rice-</w:t>
      </w:r>
      <w:r w:rsidR="00E75CFD" w:rsidRPr="003D470F">
        <w:rPr>
          <w:rFonts w:ascii="Times New Roman" w:eastAsia="Times New Roman" w:hAnsi="Times New Roman" w:cs="Times New Roman"/>
          <w:color w:val="000000"/>
          <w:sz w:val="24"/>
          <w:szCs w:val="24"/>
        </w:rPr>
        <w:t xml:space="preserve">farming is that if </w:t>
      </w:r>
      <w:r w:rsidR="0080405E" w:rsidRPr="003D470F">
        <w:rPr>
          <w:rFonts w:ascii="Times New Roman" w:eastAsia="Times New Roman" w:hAnsi="Times New Roman" w:cs="Times New Roman"/>
          <w:color w:val="000000"/>
          <w:sz w:val="24"/>
          <w:szCs w:val="24"/>
        </w:rPr>
        <w:t>peasants</w:t>
      </w:r>
      <w:r w:rsidR="00E75CFD" w:rsidRPr="003D470F">
        <w:rPr>
          <w:rFonts w:ascii="Times New Roman" w:eastAsia="Times New Roman" w:hAnsi="Times New Roman" w:cs="Times New Roman"/>
          <w:color w:val="000000"/>
          <w:sz w:val="24"/>
          <w:szCs w:val="24"/>
        </w:rPr>
        <w:t xml:space="preserve"> choose </w:t>
      </w:r>
      <w:r w:rsidR="0080405E" w:rsidRPr="003D470F">
        <w:rPr>
          <w:rFonts w:ascii="Times New Roman" w:eastAsia="Times New Roman" w:hAnsi="Times New Roman" w:cs="Times New Roman"/>
          <w:color w:val="000000"/>
          <w:sz w:val="24"/>
          <w:szCs w:val="24"/>
        </w:rPr>
        <w:t>the best</w:t>
      </w:r>
      <w:r w:rsidR="00E75CFD" w:rsidRPr="003D470F">
        <w:rPr>
          <w:rFonts w:ascii="Times New Roman" w:eastAsia="Times New Roman" w:hAnsi="Times New Roman" w:cs="Times New Roman"/>
          <w:color w:val="000000"/>
          <w:sz w:val="24"/>
          <w:szCs w:val="24"/>
        </w:rPr>
        <w:t xml:space="preserve"> seed, the </w:t>
      </w:r>
      <w:r w:rsidR="0080405E" w:rsidRPr="003D470F">
        <w:rPr>
          <w:rFonts w:ascii="Times New Roman" w:eastAsia="Times New Roman" w:hAnsi="Times New Roman" w:cs="Times New Roman"/>
          <w:color w:val="000000"/>
          <w:sz w:val="24"/>
          <w:szCs w:val="24"/>
        </w:rPr>
        <w:t>farming will be successful.</w:t>
      </w:r>
      <w:r w:rsidR="00E75CFD" w:rsidRPr="003D470F">
        <w:rPr>
          <w:rFonts w:ascii="Times New Roman" w:eastAsia="Times New Roman" w:hAnsi="Times New Roman" w:cs="Times New Roman"/>
          <w:color w:val="000000"/>
          <w:sz w:val="24"/>
          <w:szCs w:val="24"/>
        </w:rPr>
        <w:t xml:space="preserve"> </w:t>
      </w:r>
      <w:r w:rsidR="0080405E" w:rsidRPr="003D470F">
        <w:rPr>
          <w:rFonts w:ascii="Times New Roman" w:eastAsia="Times New Roman" w:hAnsi="Times New Roman" w:cs="Times New Roman"/>
          <w:color w:val="000000"/>
          <w:sz w:val="24"/>
          <w:szCs w:val="24"/>
        </w:rPr>
        <w:t>I</w:t>
      </w:r>
      <w:r w:rsidR="00E75CFD" w:rsidRPr="003D470F">
        <w:rPr>
          <w:rFonts w:ascii="Times New Roman" w:eastAsia="Times New Roman" w:hAnsi="Times New Roman" w:cs="Times New Roman"/>
          <w:color w:val="000000"/>
          <w:sz w:val="24"/>
          <w:szCs w:val="24"/>
        </w:rPr>
        <w:t xml:space="preserve">n this case the </w:t>
      </w:r>
      <w:r w:rsidR="0080405E" w:rsidRPr="003D470F">
        <w:rPr>
          <w:rFonts w:ascii="Times New Roman" w:eastAsia="Times New Roman" w:hAnsi="Times New Roman" w:cs="Times New Roman"/>
          <w:color w:val="000000"/>
          <w:sz w:val="24"/>
          <w:szCs w:val="24"/>
        </w:rPr>
        <w:t xml:space="preserve">rice-farming will  </w:t>
      </w:r>
      <w:r w:rsidR="00E75CFD" w:rsidRPr="003D470F">
        <w:rPr>
          <w:rFonts w:ascii="Times New Roman" w:eastAsia="Times New Roman" w:hAnsi="Times New Roman" w:cs="Times New Roman"/>
          <w:color w:val="000000"/>
          <w:sz w:val="24"/>
          <w:szCs w:val="24"/>
        </w:rPr>
        <w:t xml:space="preserve">yield </w:t>
      </w:r>
      <w:r w:rsidR="00442846" w:rsidRPr="003D470F">
        <w:rPr>
          <w:rFonts w:ascii="Times New Roman" w:eastAsia="Times New Roman" w:hAnsi="Times New Roman" w:cs="Times New Roman"/>
          <w:color w:val="000000"/>
          <w:sz w:val="24"/>
          <w:szCs w:val="24"/>
        </w:rPr>
        <w:t xml:space="preserve">I </w:t>
      </w:r>
      <w:r w:rsidR="0080405E" w:rsidRPr="003D470F">
        <w:rPr>
          <w:rFonts w:ascii="Times New Roman" w:eastAsia="Times New Roman" w:hAnsi="Times New Roman" w:cs="Times New Roman"/>
          <w:color w:val="000000"/>
          <w:sz w:val="24"/>
          <w:szCs w:val="24"/>
        </w:rPr>
        <w:t>n</w:t>
      </w:r>
      <w:r w:rsidR="00E75CFD" w:rsidRPr="003D470F">
        <w:rPr>
          <w:rFonts w:ascii="Times New Roman" w:eastAsia="Times New Roman" w:hAnsi="Times New Roman" w:cs="Times New Roman"/>
          <w:color w:val="000000"/>
          <w:sz w:val="24"/>
          <w:szCs w:val="24"/>
        </w:rPr>
        <w:t xml:space="preserve"> maxim</w:t>
      </w:r>
      <w:r w:rsidR="0080405E" w:rsidRPr="003D470F">
        <w:rPr>
          <w:rFonts w:ascii="Times New Roman" w:eastAsia="Times New Roman" w:hAnsi="Times New Roman" w:cs="Times New Roman"/>
          <w:color w:val="000000"/>
          <w:sz w:val="24"/>
          <w:szCs w:val="24"/>
        </w:rPr>
        <w:t>um</w:t>
      </w:r>
      <w:r w:rsidR="00E75CFD" w:rsidRPr="003D470F">
        <w:rPr>
          <w:rFonts w:ascii="Times New Roman" w:eastAsia="Times New Roman" w:hAnsi="Times New Roman" w:cs="Times New Roman"/>
          <w:color w:val="000000"/>
          <w:sz w:val="24"/>
          <w:szCs w:val="24"/>
        </w:rPr>
        <w:t xml:space="preserve">. Wahyuddin (37 years) stated that to get the maximum yield, good seeds are needed. If we have superior seeds from agriculture, the results are different from </w:t>
      </w:r>
      <w:r w:rsidR="0080405E" w:rsidRPr="003D470F">
        <w:rPr>
          <w:rFonts w:ascii="Times New Roman" w:eastAsia="Times New Roman" w:hAnsi="Times New Roman" w:cs="Times New Roman"/>
          <w:color w:val="000000"/>
          <w:sz w:val="24"/>
          <w:szCs w:val="24"/>
        </w:rPr>
        <w:t xml:space="preserve">the </w:t>
      </w:r>
      <w:r w:rsidR="00E75CFD" w:rsidRPr="003D470F">
        <w:rPr>
          <w:rFonts w:ascii="Times New Roman" w:eastAsia="Times New Roman" w:hAnsi="Times New Roman" w:cs="Times New Roman"/>
          <w:color w:val="000000"/>
          <w:sz w:val="24"/>
          <w:szCs w:val="24"/>
        </w:rPr>
        <w:t xml:space="preserve">seeds </w:t>
      </w:r>
      <w:r w:rsidR="0080405E" w:rsidRPr="003D470F">
        <w:rPr>
          <w:rFonts w:ascii="Times New Roman" w:eastAsia="Times New Roman" w:hAnsi="Times New Roman" w:cs="Times New Roman"/>
          <w:color w:val="000000"/>
          <w:sz w:val="24"/>
          <w:szCs w:val="24"/>
        </w:rPr>
        <w:t xml:space="preserve">the peasants prepare </w:t>
      </w:r>
      <w:r w:rsidR="00E75CFD" w:rsidRPr="003D470F">
        <w:rPr>
          <w:rFonts w:ascii="Times New Roman" w:eastAsia="Times New Roman" w:hAnsi="Times New Roman" w:cs="Times New Roman"/>
          <w:color w:val="000000"/>
          <w:sz w:val="24"/>
          <w:szCs w:val="24"/>
        </w:rPr>
        <w:t>themselves</w:t>
      </w:r>
      <w:r w:rsidR="0080405E" w:rsidRPr="003D470F">
        <w:rPr>
          <w:rFonts w:ascii="Times New Roman" w:eastAsia="Times New Roman" w:hAnsi="Times New Roman" w:cs="Times New Roman"/>
          <w:color w:val="000000"/>
          <w:sz w:val="24"/>
          <w:szCs w:val="24"/>
        </w:rPr>
        <w:t>.</w:t>
      </w:r>
      <w:r w:rsidR="00C5165B" w:rsidRPr="003D470F">
        <w:rPr>
          <w:rFonts w:ascii="Times New Roman" w:eastAsia="Times New Roman" w:hAnsi="Times New Roman" w:cs="Times New Roman"/>
          <w:color w:val="000000"/>
          <w:sz w:val="24"/>
          <w:szCs w:val="24"/>
          <w:vertAlign w:val="superscript"/>
        </w:rPr>
        <w:footnoteReference w:id="42"/>
      </w:r>
      <w:r w:rsidR="0080405E" w:rsidRPr="003D470F">
        <w:rPr>
          <w:rFonts w:ascii="Times New Roman" w:eastAsia="Times New Roman" w:hAnsi="Times New Roman" w:cs="Times New Roman"/>
          <w:color w:val="000000"/>
          <w:sz w:val="24"/>
          <w:szCs w:val="24"/>
        </w:rPr>
        <w:t xml:space="preserve"> </w:t>
      </w:r>
    </w:p>
    <w:p w14:paraId="791D42D3" w14:textId="6306D96D" w:rsidR="00E75CFD" w:rsidRPr="003D470F" w:rsidRDefault="00721F9F" w:rsidP="00721F9F">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b</w:t>
      </w:r>
      <w:r w:rsidR="00E75CFD" w:rsidRPr="003D470F">
        <w:rPr>
          <w:rFonts w:ascii="Times New Roman" w:eastAsia="Times New Roman" w:hAnsi="Times New Roman" w:cs="Times New Roman"/>
          <w:color w:val="000000"/>
          <w:sz w:val="24"/>
          <w:szCs w:val="24"/>
        </w:rPr>
        <w:t xml:space="preserve">) </w:t>
      </w:r>
      <w:r w:rsidR="0091266D" w:rsidRPr="003D470F">
        <w:rPr>
          <w:rFonts w:ascii="Times New Roman" w:eastAsia="Times New Roman" w:hAnsi="Times New Roman" w:cs="Times New Roman"/>
          <w:color w:val="000000"/>
          <w:sz w:val="24"/>
          <w:szCs w:val="24"/>
        </w:rPr>
        <w:t>Reasoning</w:t>
      </w:r>
      <w:r w:rsidR="00E75CFD" w:rsidRPr="003D470F">
        <w:rPr>
          <w:rFonts w:ascii="Times New Roman" w:eastAsia="Times New Roman" w:hAnsi="Times New Roman" w:cs="Times New Roman"/>
          <w:color w:val="000000"/>
          <w:sz w:val="24"/>
          <w:szCs w:val="24"/>
        </w:rPr>
        <w:t>.</w:t>
      </w:r>
    </w:p>
    <w:p w14:paraId="06B3E8EE" w14:textId="290CDD64" w:rsidR="005B557C" w:rsidRPr="003D470F" w:rsidRDefault="00E75CFD" w:rsidP="00567AC5">
      <w:pPr>
        <w:pBdr>
          <w:top w:val="nil"/>
          <w:left w:val="nil"/>
          <w:bottom w:val="nil"/>
          <w:right w:val="nil"/>
          <w:between w:val="nil"/>
        </w:pBdr>
        <w:spacing w:line="360" w:lineRule="auto"/>
        <w:ind w:firstLine="567"/>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In preparing </w:t>
      </w:r>
      <w:r w:rsidR="0091266D" w:rsidRPr="003D470F">
        <w:rPr>
          <w:rFonts w:ascii="Times New Roman" w:eastAsia="Times New Roman" w:hAnsi="Times New Roman" w:cs="Times New Roman"/>
          <w:color w:val="000000"/>
          <w:sz w:val="24"/>
          <w:szCs w:val="24"/>
        </w:rPr>
        <w:t xml:space="preserve">the best </w:t>
      </w:r>
      <w:r w:rsidRPr="003D470F">
        <w:rPr>
          <w:rFonts w:ascii="Times New Roman" w:eastAsia="Times New Roman" w:hAnsi="Times New Roman" w:cs="Times New Roman"/>
          <w:color w:val="000000"/>
          <w:sz w:val="24"/>
          <w:szCs w:val="24"/>
        </w:rPr>
        <w:t xml:space="preserve">seed it is necessary to consider one seed with another. Islam </w:t>
      </w:r>
      <w:r w:rsidR="0091266D" w:rsidRPr="003D470F">
        <w:rPr>
          <w:rFonts w:ascii="Times New Roman" w:eastAsia="Times New Roman" w:hAnsi="Times New Roman" w:cs="Times New Roman"/>
          <w:color w:val="000000"/>
          <w:sz w:val="24"/>
          <w:szCs w:val="24"/>
        </w:rPr>
        <w:t xml:space="preserve">teaches us to consider carious aspects before </w:t>
      </w:r>
      <w:r w:rsidR="00A70443" w:rsidRPr="003D470F">
        <w:rPr>
          <w:rFonts w:ascii="Times New Roman" w:eastAsia="Times New Roman" w:hAnsi="Times New Roman" w:cs="Times New Roman"/>
          <w:color w:val="000000"/>
          <w:sz w:val="24"/>
          <w:szCs w:val="24"/>
        </w:rPr>
        <w:t xml:space="preserve">making a choice </w:t>
      </w:r>
      <w:r w:rsidRPr="003D470F">
        <w:rPr>
          <w:rFonts w:ascii="Times New Roman" w:eastAsia="Times New Roman" w:hAnsi="Times New Roman" w:cs="Times New Roman"/>
          <w:color w:val="000000"/>
          <w:sz w:val="24"/>
          <w:szCs w:val="24"/>
        </w:rPr>
        <w:t xml:space="preserve">in order to obtain the right decision. Likewise </w:t>
      </w:r>
      <w:r w:rsidR="00A70443" w:rsidRPr="003D470F">
        <w:rPr>
          <w:rFonts w:ascii="Times New Roman" w:eastAsia="Times New Roman" w:hAnsi="Times New Roman" w:cs="Times New Roman"/>
          <w:color w:val="000000"/>
          <w:sz w:val="24"/>
          <w:szCs w:val="24"/>
        </w:rPr>
        <w:t xml:space="preserve">in choosing thew best </w:t>
      </w:r>
      <w:r w:rsidRPr="003D470F">
        <w:rPr>
          <w:rFonts w:ascii="Times New Roman" w:eastAsia="Times New Roman" w:hAnsi="Times New Roman" w:cs="Times New Roman"/>
          <w:color w:val="000000"/>
          <w:sz w:val="24"/>
          <w:szCs w:val="24"/>
        </w:rPr>
        <w:t xml:space="preserve">seeds, </w:t>
      </w:r>
      <w:r w:rsidR="00A70443" w:rsidRPr="003D470F">
        <w:rPr>
          <w:rFonts w:ascii="Times New Roman" w:eastAsia="Times New Roman" w:hAnsi="Times New Roman" w:cs="Times New Roman"/>
          <w:color w:val="000000"/>
          <w:sz w:val="24"/>
          <w:szCs w:val="24"/>
        </w:rPr>
        <w:t>peasants</w:t>
      </w:r>
      <w:r w:rsidRPr="003D470F">
        <w:rPr>
          <w:rFonts w:ascii="Times New Roman" w:eastAsia="Times New Roman" w:hAnsi="Times New Roman" w:cs="Times New Roman"/>
          <w:color w:val="000000"/>
          <w:sz w:val="24"/>
          <w:szCs w:val="24"/>
        </w:rPr>
        <w:t xml:space="preserve"> need to carefully consider whether the seeds they want to choose are really superior so that the results</w:t>
      </w:r>
      <w:r w:rsidR="00A70443" w:rsidRPr="003D470F">
        <w:rPr>
          <w:rFonts w:ascii="Times New Roman" w:eastAsia="Times New Roman" w:hAnsi="Times New Roman" w:cs="Times New Roman"/>
          <w:color w:val="000000"/>
          <w:sz w:val="24"/>
          <w:szCs w:val="24"/>
        </w:rPr>
        <w:t xml:space="preserve"> be </w:t>
      </w:r>
      <w:r w:rsidRPr="003D470F">
        <w:rPr>
          <w:rFonts w:ascii="Times New Roman" w:eastAsia="Times New Roman" w:hAnsi="Times New Roman" w:cs="Times New Roman"/>
          <w:color w:val="000000"/>
          <w:sz w:val="24"/>
          <w:szCs w:val="24"/>
        </w:rPr>
        <w:t xml:space="preserve">optimal. Therefore, </w:t>
      </w:r>
      <w:r w:rsidR="005D6CA2" w:rsidRPr="003D470F">
        <w:rPr>
          <w:rFonts w:ascii="Times New Roman" w:eastAsia="Times New Roman" w:hAnsi="Times New Roman" w:cs="Times New Roman"/>
          <w:color w:val="000000"/>
          <w:sz w:val="24"/>
          <w:szCs w:val="24"/>
        </w:rPr>
        <w:t>t</w:t>
      </w:r>
      <w:r w:rsidR="00A70443" w:rsidRPr="003D470F">
        <w:rPr>
          <w:rFonts w:ascii="Times New Roman" w:eastAsia="Times New Roman" w:hAnsi="Times New Roman" w:cs="Times New Roman"/>
          <w:color w:val="000000"/>
          <w:sz w:val="24"/>
          <w:szCs w:val="24"/>
        </w:rPr>
        <w:t>he peasants</w:t>
      </w:r>
      <w:r w:rsidRPr="003D470F">
        <w:rPr>
          <w:rFonts w:ascii="Times New Roman" w:eastAsia="Times New Roman" w:hAnsi="Times New Roman" w:cs="Times New Roman"/>
          <w:color w:val="000000"/>
          <w:sz w:val="24"/>
          <w:szCs w:val="24"/>
        </w:rPr>
        <w:t xml:space="preserve"> in Gantarang Subdistrict, Bulukumba Regency tend to use the opinions and suggestions of agricultural extension workers in selecting high quality seeds. Islam </w:t>
      </w:r>
      <w:r w:rsidR="00A70443" w:rsidRPr="003D470F">
        <w:rPr>
          <w:rFonts w:ascii="Times New Roman" w:eastAsia="Times New Roman" w:hAnsi="Times New Roman" w:cs="Times New Roman"/>
          <w:color w:val="000000"/>
          <w:sz w:val="24"/>
          <w:szCs w:val="24"/>
        </w:rPr>
        <w:t xml:space="preserve">also </w:t>
      </w:r>
      <w:r w:rsidRPr="003D470F">
        <w:rPr>
          <w:rFonts w:ascii="Times New Roman" w:eastAsia="Times New Roman" w:hAnsi="Times New Roman" w:cs="Times New Roman"/>
          <w:color w:val="000000"/>
          <w:sz w:val="24"/>
          <w:szCs w:val="24"/>
        </w:rPr>
        <w:t xml:space="preserve">teaches us to consider carefully before making decisions, especially in </w:t>
      </w:r>
      <w:r w:rsidR="00A70443" w:rsidRPr="003D470F">
        <w:rPr>
          <w:rFonts w:ascii="Times New Roman" w:eastAsia="Times New Roman" w:hAnsi="Times New Roman" w:cs="Times New Roman"/>
          <w:color w:val="000000"/>
          <w:sz w:val="24"/>
          <w:szCs w:val="24"/>
        </w:rPr>
        <w:t>rice-</w:t>
      </w:r>
      <w:r w:rsidRPr="003D470F">
        <w:rPr>
          <w:rFonts w:ascii="Times New Roman" w:eastAsia="Times New Roman" w:hAnsi="Times New Roman" w:cs="Times New Roman"/>
          <w:color w:val="000000"/>
          <w:sz w:val="24"/>
          <w:szCs w:val="24"/>
        </w:rPr>
        <w:t xml:space="preserve">farming </w:t>
      </w:r>
      <w:r w:rsidR="00A70443" w:rsidRPr="003D470F">
        <w:rPr>
          <w:rFonts w:ascii="Times New Roman" w:eastAsia="Times New Roman" w:hAnsi="Times New Roman" w:cs="Times New Roman"/>
          <w:color w:val="000000"/>
          <w:sz w:val="24"/>
          <w:szCs w:val="24"/>
        </w:rPr>
        <w:t>be</w:t>
      </w:r>
      <w:r w:rsidRPr="003D470F">
        <w:rPr>
          <w:rFonts w:ascii="Times New Roman" w:eastAsia="Times New Roman" w:hAnsi="Times New Roman" w:cs="Times New Roman"/>
          <w:color w:val="000000"/>
          <w:sz w:val="24"/>
          <w:szCs w:val="24"/>
        </w:rPr>
        <w:t xml:space="preserve"> related to livelihoods for survival.</w:t>
      </w:r>
    </w:p>
    <w:p w14:paraId="77E9ECFC" w14:textId="5E47C3D3" w:rsidR="00E75CFD" w:rsidRPr="003D470F" w:rsidRDefault="006023E6" w:rsidP="00721F9F">
      <w:pPr>
        <w:spacing w:line="360" w:lineRule="auto"/>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3)</w:t>
      </w:r>
      <w:r w:rsidR="00E75CFD" w:rsidRPr="003D470F">
        <w:rPr>
          <w:rFonts w:ascii="Times New Roman" w:eastAsia="Times New Roman" w:hAnsi="Times New Roman" w:cs="Times New Roman"/>
          <w:sz w:val="24"/>
          <w:szCs w:val="24"/>
        </w:rPr>
        <w:t xml:space="preserve"> Da'wah strategy in </w:t>
      </w:r>
      <w:r w:rsidR="00442846" w:rsidRPr="003D470F">
        <w:rPr>
          <w:rFonts w:ascii="Times New Roman" w:eastAsia="Times New Roman" w:hAnsi="Times New Roman" w:cs="Times New Roman"/>
          <w:sz w:val="24"/>
          <w:szCs w:val="24"/>
        </w:rPr>
        <w:t>s</w:t>
      </w:r>
      <w:r w:rsidR="00E75CFD" w:rsidRPr="003D470F">
        <w:rPr>
          <w:rFonts w:ascii="Times New Roman" w:eastAsia="Times New Roman" w:hAnsi="Times New Roman" w:cs="Times New Roman"/>
          <w:sz w:val="24"/>
          <w:szCs w:val="24"/>
        </w:rPr>
        <w:t>oaking, storing and sowing seeds.</w:t>
      </w:r>
    </w:p>
    <w:p w14:paraId="643575A2" w14:textId="1271E5EE" w:rsidR="00E75CFD" w:rsidRPr="003D470F" w:rsidRDefault="006023E6" w:rsidP="006023E6">
      <w:pPr>
        <w:spacing w:line="360" w:lineRule="auto"/>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a</w:t>
      </w:r>
      <w:r w:rsidR="00E75CFD" w:rsidRPr="003D470F">
        <w:rPr>
          <w:rFonts w:ascii="Times New Roman" w:eastAsia="Times New Roman" w:hAnsi="Times New Roman" w:cs="Times New Roman"/>
          <w:sz w:val="24"/>
          <w:szCs w:val="24"/>
        </w:rPr>
        <w:t xml:space="preserve">) </w:t>
      </w:r>
      <w:r w:rsidR="00442846" w:rsidRPr="003D470F">
        <w:rPr>
          <w:rFonts w:ascii="Times New Roman" w:eastAsia="Times New Roman" w:hAnsi="Times New Roman" w:cs="Times New Roman"/>
          <w:sz w:val="24"/>
          <w:szCs w:val="24"/>
        </w:rPr>
        <w:t>Seeking sustenance</w:t>
      </w:r>
      <w:r w:rsidR="00E75CFD" w:rsidRPr="003D470F">
        <w:rPr>
          <w:rFonts w:ascii="Times New Roman" w:eastAsia="Times New Roman" w:hAnsi="Times New Roman" w:cs="Times New Roman"/>
          <w:sz w:val="24"/>
          <w:szCs w:val="24"/>
        </w:rPr>
        <w:t xml:space="preserve"> with hard work</w:t>
      </w:r>
    </w:p>
    <w:p w14:paraId="5412CF85" w14:textId="47A51B5A" w:rsidR="00E75CFD" w:rsidRPr="003D470F" w:rsidRDefault="00E75CFD" w:rsidP="00567AC5">
      <w:pPr>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Every day we meet people </w:t>
      </w:r>
      <w:r w:rsidR="00442846" w:rsidRPr="003D470F">
        <w:rPr>
          <w:rFonts w:ascii="Times New Roman" w:eastAsia="Times New Roman" w:hAnsi="Times New Roman" w:cs="Times New Roman"/>
          <w:sz w:val="24"/>
          <w:szCs w:val="24"/>
        </w:rPr>
        <w:t xml:space="preserve">going </w:t>
      </w:r>
      <w:r w:rsidRPr="003D470F">
        <w:rPr>
          <w:rFonts w:ascii="Times New Roman" w:eastAsia="Times New Roman" w:hAnsi="Times New Roman" w:cs="Times New Roman"/>
          <w:sz w:val="24"/>
          <w:szCs w:val="24"/>
        </w:rPr>
        <w:t xml:space="preserve">out </w:t>
      </w:r>
      <w:r w:rsidR="00442846" w:rsidRPr="003D470F">
        <w:rPr>
          <w:rFonts w:ascii="Times New Roman" w:eastAsia="Times New Roman" w:hAnsi="Times New Roman" w:cs="Times New Roman"/>
          <w:sz w:val="24"/>
          <w:szCs w:val="24"/>
        </w:rPr>
        <w:t>for seeking sustenance</w:t>
      </w:r>
      <w:r w:rsidRPr="003D470F">
        <w:rPr>
          <w:rFonts w:ascii="Times New Roman" w:eastAsia="Times New Roman" w:hAnsi="Times New Roman" w:cs="Times New Roman"/>
          <w:sz w:val="24"/>
          <w:szCs w:val="24"/>
        </w:rPr>
        <w:t xml:space="preserve">. Some sell goods and some sell services. Farmers leave house early in the morning not to sell goods or services but to work for which the results are not immediately obtained. There is a </w:t>
      </w:r>
      <w:r w:rsidRPr="003D470F">
        <w:rPr>
          <w:rFonts w:ascii="Times New Roman" w:eastAsia="Times New Roman" w:hAnsi="Times New Roman" w:cs="Times New Roman"/>
          <w:sz w:val="24"/>
          <w:szCs w:val="24"/>
        </w:rPr>
        <w:lastRenderedPageBreak/>
        <w:t xml:space="preserve">process of approximately three months to be able to get results, although the results are </w:t>
      </w:r>
      <w:r w:rsidR="00442846" w:rsidRPr="003D470F">
        <w:rPr>
          <w:rFonts w:ascii="Times New Roman" w:eastAsia="Times New Roman" w:hAnsi="Times New Roman" w:cs="Times New Roman"/>
          <w:sz w:val="24"/>
          <w:szCs w:val="24"/>
        </w:rPr>
        <w:t xml:space="preserve">sometimes </w:t>
      </w:r>
      <w:r w:rsidRPr="003D470F">
        <w:rPr>
          <w:rFonts w:ascii="Times New Roman" w:eastAsia="Times New Roman" w:hAnsi="Times New Roman" w:cs="Times New Roman"/>
          <w:sz w:val="24"/>
          <w:szCs w:val="24"/>
        </w:rPr>
        <w:t xml:space="preserve">not as expected. However, Islam requires us to work hard </w:t>
      </w:r>
      <w:r w:rsidR="00442846" w:rsidRPr="003D470F">
        <w:rPr>
          <w:rFonts w:ascii="Times New Roman" w:hAnsi="Times New Roman" w:cs="Times New Roman"/>
          <w:color w:val="000000"/>
          <w:sz w:val="24"/>
          <w:szCs w:val="24"/>
          <w:shd w:val="clear" w:color="auto" w:fill="F1F3F4"/>
        </w:rPr>
        <w:t>in pursuance of</w:t>
      </w:r>
      <w:r w:rsidRPr="003D470F">
        <w:rPr>
          <w:rFonts w:ascii="Times New Roman" w:eastAsia="Times New Roman" w:hAnsi="Times New Roman" w:cs="Times New Roman"/>
          <w:sz w:val="24"/>
          <w:szCs w:val="24"/>
        </w:rPr>
        <w:t xml:space="preserve"> our abilities and skills to survive.</w:t>
      </w:r>
    </w:p>
    <w:p w14:paraId="16B2804C" w14:textId="77777777" w:rsidR="00861303" w:rsidRPr="003D470F" w:rsidRDefault="00861303" w:rsidP="00567AC5">
      <w:pPr>
        <w:shd w:val="clear" w:color="auto" w:fill="FFFFFF"/>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Allah says in Surah al-Jum'ah verse 10:</w:t>
      </w:r>
    </w:p>
    <w:p w14:paraId="44F57FA3" w14:textId="23A5BEB3" w:rsidR="00E75CFD" w:rsidRPr="003D470F" w:rsidRDefault="00637BF1" w:rsidP="00567AC5">
      <w:pPr>
        <w:spacing w:line="360" w:lineRule="auto"/>
        <w:ind w:left="1276"/>
        <w:rPr>
          <w:rFonts w:ascii="Times New Roman" w:eastAsia="Times New Roman" w:hAnsi="Times New Roman" w:cs="Times New Roman"/>
          <w:sz w:val="24"/>
          <w:szCs w:val="24"/>
          <w:lang w:val="en-US"/>
        </w:rPr>
      </w:pPr>
      <w:r w:rsidRPr="003D470F">
        <w:rPr>
          <w:rFonts w:ascii="Times New Roman" w:eastAsia="Times New Roman" w:hAnsi="Times New Roman" w:cs="Times New Roman"/>
          <w:sz w:val="24"/>
          <w:szCs w:val="24"/>
          <w:rtl/>
        </w:rPr>
        <w:t>فَإِذَا قُضِيَتِ ٱلصَّلَوٰةُ فَٱنتَشِرُواْ فِي ٱلۡأَرۡضِ وَٱبۡتَغُواْ مِن فَضۡلِ ٱللَّهِ وَٱذۡكُرُواْ ٱللَّهَ كَثِيرٗا لَّعَلَّكُمۡ تُفۡ</w:t>
      </w:r>
      <w:r w:rsidR="00861303" w:rsidRPr="003D470F">
        <w:rPr>
          <w:rFonts w:ascii="Times New Roman" w:eastAsia="Times New Roman" w:hAnsi="Times New Roman" w:cs="Times New Roman"/>
          <w:sz w:val="24"/>
          <w:szCs w:val="24"/>
          <w:lang w:val="en-US"/>
        </w:rPr>
        <w:t xml:space="preserve"> </w:t>
      </w:r>
    </w:p>
    <w:p w14:paraId="192E6B68" w14:textId="2467900F" w:rsidR="00E75CFD" w:rsidRPr="003D470F" w:rsidRDefault="00861303" w:rsidP="00565EC1">
      <w:pPr>
        <w:shd w:val="clear" w:color="auto" w:fill="FFFFFF"/>
        <w:spacing w:line="360" w:lineRule="auto"/>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The t</w:t>
      </w:r>
      <w:r w:rsidR="00E75CFD" w:rsidRPr="003D470F">
        <w:rPr>
          <w:rFonts w:ascii="Times New Roman" w:eastAsia="Times New Roman" w:hAnsi="Times New Roman" w:cs="Times New Roman"/>
          <w:sz w:val="24"/>
          <w:szCs w:val="24"/>
        </w:rPr>
        <w:t>ranslation:</w:t>
      </w:r>
    </w:p>
    <w:p w14:paraId="3B55F66F" w14:textId="6B6A3925" w:rsidR="00603045" w:rsidRPr="003D470F" w:rsidRDefault="00E75CFD" w:rsidP="00603045">
      <w:pPr>
        <w:pBdr>
          <w:top w:val="nil"/>
          <w:left w:val="nil"/>
          <w:bottom w:val="nil"/>
          <w:right w:val="nil"/>
          <w:between w:val="nil"/>
        </w:pBdr>
        <w:shd w:val="clear" w:color="auto" w:fill="FFFFFF"/>
        <w:spacing w:line="360" w:lineRule="auto"/>
        <w:ind w:firstLine="567"/>
        <w:rPr>
          <w:rFonts w:ascii="Times New Roman" w:eastAsia="Times New Roman" w:hAnsi="Times New Roman" w:cs="Times New Roman"/>
          <w:color w:val="000000"/>
          <w:sz w:val="24"/>
          <w:szCs w:val="24"/>
          <w:vertAlign w:val="superscript"/>
        </w:rPr>
      </w:pPr>
      <w:r w:rsidRPr="003D470F">
        <w:rPr>
          <w:rFonts w:ascii="Times New Roman" w:eastAsia="Times New Roman" w:hAnsi="Times New Roman" w:cs="Times New Roman"/>
          <w:sz w:val="24"/>
          <w:szCs w:val="24"/>
        </w:rPr>
        <w:t>So if the prayer (on Friday) has been carried out, scatter you on earth (to seek sustenance), and remember Allah as much as possible.</w:t>
      </w:r>
      <w:r w:rsidR="00603045" w:rsidRPr="003D470F">
        <w:rPr>
          <w:rFonts w:ascii="Times New Roman" w:eastAsia="Times New Roman" w:hAnsi="Times New Roman" w:cs="Times New Roman"/>
          <w:color w:val="000000"/>
          <w:sz w:val="24"/>
          <w:szCs w:val="24"/>
          <w:vertAlign w:val="superscript"/>
        </w:rPr>
        <w:t xml:space="preserve"> </w:t>
      </w:r>
      <w:r w:rsidR="00603045" w:rsidRPr="003D470F">
        <w:rPr>
          <w:rFonts w:ascii="Times New Roman" w:eastAsia="Times New Roman" w:hAnsi="Times New Roman" w:cs="Times New Roman"/>
          <w:color w:val="000000"/>
          <w:sz w:val="24"/>
          <w:szCs w:val="24"/>
          <w:vertAlign w:val="superscript"/>
        </w:rPr>
        <w:footnoteReference w:id="43"/>
      </w:r>
    </w:p>
    <w:p w14:paraId="00000080" w14:textId="313501B2" w:rsidR="00AA366F" w:rsidRPr="003D470F" w:rsidRDefault="00E75CFD" w:rsidP="00565EC1">
      <w:pPr>
        <w:shd w:val="clear" w:color="auto" w:fill="FFFFFF"/>
        <w:spacing w:line="360" w:lineRule="auto"/>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The intended </w:t>
      </w:r>
      <w:r w:rsidR="00861303" w:rsidRPr="003D470F">
        <w:rPr>
          <w:rFonts w:ascii="Times New Roman" w:eastAsia="Times New Roman" w:hAnsi="Times New Roman" w:cs="Times New Roman"/>
          <w:sz w:val="24"/>
          <w:szCs w:val="24"/>
        </w:rPr>
        <w:t xml:space="preserve">sustenance must be the right gotten by the right </w:t>
      </w:r>
      <w:r w:rsidRPr="003D470F">
        <w:rPr>
          <w:rFonts w:ascii="Times New Roman" w:eastAsia="Times New Roman" w:hAnsi="Times New Roman" w:cs="Times New Roman"/>
          <w:sz w:val="24"/>
          <w:szCs w:val="24"/>
        </w:rPr>
        <w:t xml:space="preserve">way and </w:t>
      </w:r>
      <w:r w:rsidR="00861303" w:rsidRPr="003D470F">
        <w:rPr>
          <w:rFonts w:ascii="Times New Roman" w:eastAsia="Times New Roman" w:hAnsi="Times New Roman" w:cs="Times New Roman"/>
          <w:sz w:val="24"/>
          <w:szCs w:val="24"/>
        </w:rPr>
        <w:t>begun</w:t>
      </w:r>
      <w:r w:rsidRPr="003D470F">
        <w:rPr>
          <w:rFonts w:ascii="Times New Roman" w:eastAsia="Times New Roman" w:hAnsi="Times New Roman" w:cs="Times New Roman"/>
          <w:sz w:val="24"/>
          <w:szCs w:val="24"/>
        </w:rPr>
        <w:t xml:space="preserve"> with the right intention so it produces something right.</w:t>
      </w:r>
      <w:r w:rsidR="00637BF1" w:rsidRPr="003D470F">
        <w:rPr>
          <w:rFonts w:ascii="Times New Roman" w:eastAsia="Times New Roman" w:hAnsi="Times New Roman" w:cs="Times New Roman"/>
          <w:sz w:val="24"/>
          <w:szCs w:val="24"/>
        </w:rPr>
        <w:t xml:space="preserve"> </w:t>
      </w:r>
    </w:p>
    <w:p w14:paraId="0F2AFDFB" w14:textId="194490E1" w:rsidR="00E75CFD" w:rsidRPr="003D470F" w:rsidRDefault="006023E6" w:rsidP="006023E6">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b</w:t>
      </w:r>
      <w:r w:rsidR="00E75CFD" w:rsidRPr="003D470F">
        <w:rPr>
          <w:rFonts w:ascii="Times New Roman" w:eastAsia="Times New Roman" w:hAnsi="Times New Roman" w:cs="Times New Roman"/>
          <w:color w:val="000000"/>
          <w:sz w:val="24"/>
          <w:szCs w:val="24"/>
        </w:rPr>
        <w:t xml:space="preserve">) </w:t>
      </w:r>
      <w:r w:rsidR="005E53F7" w:rsidRPr="003D470F">
        <w:rPr>
          <w:rFonts w:ascii="Times New Roman" w:eastAsia="Times New Roman" w:hAnsi="Times New Roman" w:cs="Times New Roman"/>
          <w:color w:val="000000"/>
          <w:sz w:val="24"/>
          <w:szCs w:val="24"/>
        </w:rPr>
        <w:t>R</w:t>
      </w:r>
      <w:r w:rsidR="00E75CFD" w:rsidRPr="003D470F">
        <w:rPr>
          <w:rFonts w:ascii="Times New Roman" w:eastAsia="Times New Roman" w:hAnsi="Times New Roman" w:cs="Times New Roman"/>
          <w:color w:val="000000"/>
          <w:sz w:val="24"/>
          <w:szCs w:val="24"/>
        </w:rPr>
        <w:t>esignation</w:t>
      </w:r>
    </w:p>
    <w:p w14:paraId="38D8D6A2" w14:textId="62E2F119" w:rsidR="00E75CFD" w:rsidRPr="003D470F" w:rsidRDefault="00E75CFD" w:rsidP="00567AC5">
      <w:pPr>
        <w:pBdr>
          <w:top w:val="nil"/>
          <w:left w:val="nil"/>
          <w:bottom w:val="nil"/>
          <w:right w:val="nil"/>
          <w:between w:val="nil"/>
        </w:pBdr>
        <w:shd w:val="clear" w:color="auto" w:fill="FFFFFF"/>
        <w:spacing w:line="360" w:lineRule="auto"/>
        <w:ind w:firstLine="567"/>
        <w:rPr>
          <w:rFonts w:ascii="Times New Roman" w:eastAsia="Times New Roman" w:hAnsi="Times New Roman" w:cs="Times New Roman"/>
          <w:color w:val="000000"/>
          <w:sz w:val="24"/>
          <w:szCs w:val="24"/>
          <w:vertAlign w:val="superscript"/>
        </w:rPr>
      </w:pPr>
      <w:r w:rsidRPr="003D470F">
        <w:rPr>
          <w:rFonts w:ascii="Times New Roman" w:eastAsia="Times New Roman" w:hAnsi="Times New Roman" w:cs="Times New Roman"/>
          <w:color w:val="000000"/>
          <w:sz w:val="24"/>
          <w:szCs w:val="24"/>
        </w:rPr>
        <w:t> </w:t>
      </w:r>
      <w:r w:rsidR="005E53F7" w:rsidRPr="003D470F">
        <w:rPr>
          <w:rFonts w:ascii="Times New Roman" w:eastAsia="Times New Roman" w:hAnsi="Times New Roman" w:cs="Times New Roman"/>
          <w:color w:val="000000"/>
          <w:sz w:val="24"/>
          <w:szCs w:val="24"/>
        </w:rPr>
        <w:t>Resignation</w:t>
      </w:r>
      <w:r w:rsidRPr="003D470F">
        <w:rPr>
          <w:rFonts w:ascii="Times New Roman" w:eastAsia="Times New Roman" w:hAnsi="Times New Roman" w:cs="Times New Roman"/>
          <w:color w:val="000000"/>
          <w:sz w:val="24"/>
          <w:szCs w:val="24"/>
        </w:rPr>
        <w:t xml:space="preserve"> is surrender to God after carrying out the obligation in the form of working for life by expecting </w:t>
      </w:r>
      <w:r w:rsidR="007A00A5" w:rsidRPr="003D470F">
        <w:rPr>
          <w:rFonts w:ascii="Times New Roman" w:eastAsia="Times New Roman" w:hAnsi="Times New Roman" w:cs="Times New Roman"/>
          <w:color w:val="000000"/>
          <w:sz w:val="24"/>
          <w:szCs w:val="24"/>
        </w:rPr>
        <w:t xml:space="preserve">the right </w:t>
      </w:r>
      <w:r w:rsidR="007A00A5" w:rsidRPr="003D470F">
        <w:rPr>
          <w:rFonts w:ascii="Times New Roman" w:eastAsia="Times New Roman" w:hAnsi="Times New Roman" w:cs="Times New Roman"/>
          <w:sz w:val="24"/>
          <w:szCs w:val="24"/>
        </w:rPr>
        <w:t>sustenance</w:t>
      </w:r>
      <w:r w:rsidRPr="003D470F">
        <w:rPr>
          <w:rFonts w:ascii="Times New Roman" w:eastAsia="Times New Roman" w:hAnsi="Times New Roman" w:cs="Times New Roman"/>
          <w:color w:val="000000"/>
          <w:sz w:val="24"/>
          <w:szCs w:val="24"/>
        </w:rPr>
        <w:t>. Whether or not the work we do is successful only God wills. Syarifuddin (54 Years) stated "after we have tilled the fields well, prepared everything well, including preparing the best seeds, then the next process is resignation to God which determines the results to be obtained.</w:t>
      </w:r>
      <w:r w:rsidR="007A00A5" w:rsidRPr="003D470F">
        <w:rPr>
          <w:rFonts w:ascii="Times New Roman" w:eastAsia="Times New Roman" w:hAnsi="Times New Roman" w:cs="Times New Roman"/>
          <w:color w:val="000000"/>
          <w:sz w:val="24"/>
          <w:szCs w:val="24"/>
          <w:vertAlign w:val="superscript"/>
        </w:rPr>
        <w:t xml:space="preserve"> </w:t>
      </w:r>
      <w:r w:rsidR="007A00A5" w:rsidRPr="003D470F">
        <w:rPr>
          <w:rFonts w:ascii="Times New Roman" w:eastAsia="Times New Roman" w:hAnsi="Times New Roman" w:cs="Times New Roman"/>
          <w:color w:val="000000"/>
          <w:sz w:val="24"/>
          <w:szCs w:val="24"/>
          <w:vertAlign w:val="superscript"/>
        </w:rPr>
        <w:footnoteReference w:id="44"/>
      </w:r>
    </w:p>
    <w:p w14:paraId="0F04028B" w14:textId="44241CB6" w:rsidR="00E75CFD" w:rsidRPr="003D470F" w:rsidRDefault="006023E6" w:rsidP="006023E6">
      <w:pPr>
        <w:spacing w:line="360" w:lineRule="auto"/>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c</w:t>
      </w:r>
      <w:r w:rsidR="00E75CFD" w:rsidRPr="003D470F">
        <w:rPr>
          <w:rFonts w:ascii="Times New Roman" w:eastAsia="Times New Roman" w:hAnsi="Times New Roman" w:cs="Times New Roman"/>
          <w:sz w:val="24"/>
          <w:szCs w:val="24"/>
        </w:rPr>
        <w:t xml:space="preserve">) </w:t>
      </w:r>
      <w:r w:rsidR="004A0F8C" w:rsidRPr="003D470F">
        <w:rPr>
          <w:rFonts w:ascii="Times New Roman" w:eastAsia="Times New Roman" w:hAnsi="Times New Roman" w:cs="Times New Roman"/>
          <w:sz w:val="24"/>
          <w:szCs w:val="24"/>
        </w:rPr>
        <w:t xml:space="preserve">Deliberation </w:t>
      </w:r>
      <w:r w:rsidR="005E7931" w:rsidRPr="003D470F">
        <w:rPr>
          <w:rFonts w:ascii="Times New Roman" w:eastAsia="Times New Roman" w:hAnsi="Times New Roman" w:cs="Times New Roman"/>
          <w:sz w:val="24"/>
          <w:szCs w:val="24"/>
        </w:rPr>
        <w:t>in colloquy</w:t>
      </w:r>
      <w:r w:rsidR="004A0F8C" w:rsidRPr="003D470F">
        <w:rPr>
          <w:rFonts w:ascii="Times New Roman" w:eastAsia="Times New Roman" w:hAnsi="Times New Roman" w:cs="Times New Roman"/>
          <w:sz w:val="24"/>
          <w:szCs w:val="24"/>
        </w:rPr>
        <w:t xml:space="preserve"> </w:t>
      </w:r>
    </w:p>
    <w:p w14:paraId="4DFEEB49" w14:textId="38009B12" w:rsidR="005E7931" w:rsidRPr="003D470F" w:rsidRDefault="00E75CFD" w:rsidP="00567AC5">
      <w:pPr>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I</w:t>
      </w:r>
      <w:r w:rsidR="004A0F8C" w:rsidRPr="003D470F">
        <w:rPr>
          <w:rFonts w:ascii="Times New Roman" w:eastAsia="Times New Roman" w:hAnsi="Times New Roman" w:cs="Times New Roman"/>
          <w:sz w:val="24"/>
          <w:szCs w:val="24"/>
        </w:rPr>
        <w:t xml:space="preserve">slam orders us to make a decision after due deliberation in colloquy </w:t>
      </w:r>
      <w:r w:rsidRPr="003D470F">
        <w:rPr>
          <w:rFonts w:ascii="Times New Roman" w:eastAsia="Times New Roman" w:hAnsi="Times New Roman" w:cs="Times New Roman"/>
          <w:sz w:val="24"/>
          <w:szCs w:val="24"/>
        </w:rPr>
        <w:t>in every case</w:t>
      </w:r>
      <w:r w:rsidR="004A0F8C" w:rsidRPr="003D470F">
        <w:rPr>
          <w:rFonts w:ascii="Times New Roman" w:eastAsia="Times New Roman" w:hAnsi="Times New Roman" w:cs="Times New Roman"/>
          <w:sz w:val="24"/>
          <w:szCs w:val="24"/>
        </w:rPr>
        <w:t xml:space="preserve"> </w:t>
      </w:r>
      <w:r w:rsidRPr="003D470F">
        <w:rPr>
          <w:rFonts w:ascii="Times New Roman" w:eastAsia="Times New Roman" w:hAnsi="Times New Roman" w:cs="Times New Roman"/>
          <w:sz w:val="24"/>
          <w:szCs w:val="24"/>
        </w:rPr>
        <w:t>carried out jointly in a society between the government and the people or a group of people. This can be seen in the Quran surah Asy-Shura / 42; 38 and QS. Ali Imran / 3; 159. Wahyuddin (37 years) explained that in preparing seed with a sow or seed</w:t>
      </w:r>
      <w:r w:rsidR="004A0F8C" w:rsidRPr="003D470F">
        <w:rPr>
          <w:rFonts w:ascii="Times New Roman" w:eastAsia="Times New Roman" w:hAnsi="Times New Roman" w:cs="Times New Roman"/>
          <w:sz w:val="24"/>
          <w:szCs w:val="24"/>
        </w:rPr>
        <w:t>ling</w:t>
      </w:r>
      <w:r w:rsidRPr="003D470F">
        <w:rPr>
          <w:rFonts w:ascii="Times New Roman" w:eastAsia="Times New Roman" w:hAnsi="Times New Roman" w:cs="Times New Roman"/>
          <w:sz w:val="24"/>
          <w:szCs w:val="24"/>
        </w:rPr>
        <w:t xml:space="preserve"> system it is necessary to hold deliberations, especially to immerse the seeds.</w:t>
      </w:r>
      <w:r w:rsidR="00603045" w:rsidRPr="003D470F">
        <w:rPr>
          <w:rFonts w:ascii="Times New Roman" w:eastAsia="Times New Roman" w:hAnsi="Times New Roman" w:cs="Times New Roman"/>
          <w:sz w:val="24"/>
          <w:szCs w:val="24"/>
          <w:vertAlign w:val="superscript"/>
        </w:rPr>
        <w:t xml:space="preserve"> </w:t>
      </w:r>
      <w:r w:rsidR="00603045" w:rsidRPr="003D470F">
        <w:rPr>
          <w:rFonts w:ascii="Times New Roman" w:eastAsia="Times New Roman" w:hAnsi="Times New Roman" w:cs="Times New Roman"/>
          <w:sz w:val="24"/>
          <w:szCs w:val="24"/>
          <w:vertAlign w:val="superscript"/>
        </w:rPr>
        <w:footnoteReference w:id="45"/>
      </w:r>
      <w:r w:rsidRPr="003D470F">
        <w:rPr>
          <w:rFonts w:ascii="Times New Roman" w:eastAsia="Times New Roman" w:hAnsi="Times New Roman" w:cs="Times New Roman"/>
          <w:sz w:val="24"/>
          <w:szCs w:val="24"/>
        </w:rPr>
        <w:t xml:space="preserve"> In addition, Syarifuddin (54 years old) stated that before starting the </w:t>
      </w:r>
      <w:r w:rsidR="005E7931" w:rsidRPr="003D470F">
        <w:rPr>
          <w:rFonts w:ascii="Times New Roman" w:eastAsia="Times New Roman" w:hAnsi="Times New Roman" w:cs="Times New Roman"/>
          <w:sz w:val="24"/>
          <w:szCs w:val="24"/>
        </w:rPr>
        <w:t>rice-farming</w:t>
      </w:r>
      <w:r w:rsidRPr="003D470F">
        <w:rPr>
          <w:rFonts w:ascii="Times New Roman" w:eastAsia="Times New Roman" w:hAnsi="Times New Roman" w:cs="Times New Roman"/>
          <w:sz w:val="24"/>
          <w:szCs w:val="24"/>
        </w:rPr>
        <w:t xml:space="preserve">, </w:t>
      </w:r>
      <w:r w:rsidR="005E7931" w:rsidRPr="003D470F">
        <w:rPr>
          <w:rFonts w:ascii="Times New Roman" w:eastAsia="Times New Roman" w:hAnsi="Times New Roman" w:cs="Times New Roman"/>
          <w:sz w:val="24"/>
          <w:szCs w:val="24"/>
        </w:rPr>
        <w:t xml:space="preserve">deliberation in colloquy </w:t>
      </w:r>
      <w:r w:rsidRPr="003D470F">
        <w:rPr>
          <w:rFonts w:ascii="Times New Roman" w:eastAsia="Times New Roman" w:hAnsi="Times New Roman" w:cs="Times New Roman"/>
          <w:sz w:val="24"/>
          <w:szCs w:val="24"/>
        </w:rPr>
        <w:t xml:space="preserve">was held between farmers, agricultural extension workers, and farmer groups. The subject discussed is </w:t>
      </w:r>
      <w:r w:rsidR="005E7931" w:rsidRPr="003D470F">
        <w:rPr>
          <w:rFonts w:ascii="Times New Roman" w:eastAsia="Times New Roman" w:hAnsi="Times New Roman" w:cs="Times New Roman"/>
          <w:sz w:val="24"/>
          <w:szCs w:val="24"/>
        </w:rPr>
        <w:t xml:space="preserve">about </w:t>
      </w:r>
      <w:r w:rsidRPr="003D470F">
        <w:rPr>
          <w:rFonts w:ascii="Times New Roman" w:eastAsia="Times New Roman" w:hAnsi="Times New Roman" w:cs="Times New Roman"/>
          <w:sz w:val="24"/>
          <w:szCs w:val="24"/>
        </w:rPr>
        <w:t xml:space="preserve">the right time to start </w:t>
      </w:r>
      <w:r w:rsidR="005E7931" w:rsidRPr="003D470F">
        <w:rPr>
          <w:rFonts w:ascii="Times New Roman" w:eastAsia="Times New Roman" w:hAnsi="Times New Roman" w:cs="Times New Roman"/>
          <w:sz w:val="24"/>
          <w:szCs w:val="24"/>
        </w:rPr>
        <w:t xml:space="preserve">the rice-farming </w:t>
      </w:r>
      <w:r w:rsidRPr="003D470F">
        <w:rPr>
          <w:rFonts w:ascii="Times New Roman" w:eastAsia="Times New Roman" w:hAnsi="Times New Roman" w:cs="Times New Roman"/>
          <w:sz w:val="24"/>
          <w:szCs w:val="24"/>
        </w:rPr>
        <w:t>using two systems.</w:t>
      </w:r>
      <w:r w:rsidR="005E7931" w:rsidRPr="003D470F">
        <w:rPr>
          <w:rFonts w:ascii="Times New Roman" w:eastAsia="Times New Roman" w:hAnsi="Times New Roman" w:cs="Times New Roman"/>
          <w:sz w:val="24"/>
          <w:szCs w:val="24"/>
        </w:rPr>
        <w:t xml:space="preserve"> </w:t>
      </w:r>
      <w:r w:rsidR="005E7931" w:rsidRPr="003D470F">
        <w:rPr>
          <w:rFonts w:ascii="Times New Roman" w:eastAsia="Times New Roman" w:hAnsi="Times New Roman" w:cs="Times New Roman"/>
          <w:sz w:val="24"/>
          <w:szCs w:val="24"/>
          <w:vertAlign w:val="superscript"/>
        </w:rPr>
        <w:footnoteReference w:id="46"/>
      </w:r>
    </w:p>
    <w:p w14:paraId="00000087" w14:textId="7C926E95" w:rsidR="00AA366F" w:rsidRPr="003D470F" w:rsidRDefault="00E531E1" w:rsidP="006023E6">
      <w:pPr>
        <w:pStyle w:val="ListParagraph"/>
        <w:numPr>
          <w:ilvl w:val="0"/>
          <w:numId w:val="34"/>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Cooperation  </w:t>
      </w:r>
    </w:p>
    <w:p w14:paraId="00000088" w14:textId="0342E1DA" w:rsidR="00AA366F" w:rsidRPr="003D470F" w:rsidRDefault="00E531E1" w:rsidP="00567AC5">
      <w:pPr>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color w:val="000000"/>
          <w:sz w:val="24"/>
          <w:szCs w:val="24"/>
        </w:rPr>
        <w:t>Cooperation</w:t>
      </w:r>
      <w:r w:rsidR="00A80F5E" w:rsidRPr="003D470F">
        <w:rPr>
          <w:rFonts w:ascii="Times New Roman" w:eastAsia="Times New Roman" w:hAnsi="Times New Roman" w:cs="Times New Roman"/>
          <w:sz w:val="24"/>
          <w:szCs w:val="24"/>
        </w:rPr>
        <w:t xml:space="preserve"> means </w:t>
      </w:r>
      <w:r w:rsidRPr="003D470F">
        <w:rPr>
          <w:rFonts w:ascii="Times New Roman" w:eastAsia="Times New Roman" w:hAnsi="Times New Roman" w:cs="Times New Roman"/>
          <w:sz w:val="24"/>
          <w:szCs w:val="24"/>
        </w:rPr>
        <w:t xml:space="preserve">to </w:t>
      </w:r>
      <w:r w:rsidR="00A80F5E" w:rsidRPr="003D470F">
        <w:rPr>
          <w:rFonts w:ascii="Times New Roman" w:eastAsia="Times New Roman" w:hAnsi="Times New Roman" w:cs="Times New Roman"/>
          <w:sz w:val="24"/>
          <w:szCs w:val="24"/>
        </w:rPr>
        <w:t xml:space="preserve">an understanding and agreement to carry out an activity together with the consequences of </w:t>
      </w:r>
      <w:r w:rsidRPr="003D470F">
        <w:rPr>
          <w:rFonts w:ascii="Times New Roman" w:eastAsia="Times New Roman" w:hAnsi="Times New Roman" w:cs="Times New Roman"/>
          <w:sz w:val="24"/>
          <w:szCs w:val="24"/>
        </w:rPr>
        <w:t xml:space="preserve">sharing the </w:t>
      </w:r>
      <w:r w:rsidR="00A80F5E" w:rsidRPr="003D470F">
        <w:rPr>
          <w:rFonts w:ascii="Times New Roman" w:eastAsia="Times New Roman" w:hAnsi="Times New Roman" w:cs="Times New Roman"/>
          <w:sz w:val="24"/>
          <w:szCs w:val="24"/>
        </w:rPr>
        <w:t xml:space="preserve">profit and loss together. The </w:t>
      </w:r>
      <w:r w:rsidRPr="003D470F">
        <w:rPr>
          <w:rFonts w:ascii="Times New Roman" w:eastAsia="Times New Roman" w:hAnsi="Times New Roman" w:cs="Times New Roman"/>
          <w:sz w:val="24"/>
          <w:szCs w:val="24"/>
        </w:rPr>
        <w:t>c</w:t>
      </w:r>
      <w:r w:rsidRPr="003D470F">
        <w:rPr>
          <w:rFonts w:ascii="Times New Roman" w:eastAsia="Times New Roman" w:hAnsi="Times New Roman" w:cs="Times New Roman"/>
          <w:color w:val="000000"/>
          <w:sz w:val="24"/>
          <w:szCs w:val="24"/>
        </w:rPr>
        <w:t>ooperation</w:t>
      </w:r>
      <w:r w:rsidR="00A80F5E" w:rsidRPr="003D470F">
        <w:rPr>
          <w:rFonts w:ascii="Times New Roman" w:eastAsia="Times New Roman" w:hAnsi="Times New Roman" w:cs="Times New Roman"/>
          <w:sz w:val="24"/>
          <w:szCs w:val="24"/>
        </w:rPr>
        <w:t xml:space="preserve"> refers to an effort made by two or more people to achieve a goal, it can be </w:t>
      </w:r>
      <w:r w:rsidR="00A80F5E" w:rsidRPr="003D470F">
        <w:rPr>
          <w:rFonts w:ascii="Times New Roman" w:eastAsia="Times New Roman" w:hAnsi="Times New Roman" w:cs="Times New Roman"/>
          <w:sz w:val="24"/>
          <w:szCs w:val="24"/>
        </w:rPr>
        <w:lastRenderedPageBreak/>
        <w:t xml:space="preserve">an interaction between one person with another person in a social life that </w:t>
      </w:r>
      <w:r w:rsidRPr="003D470F">
        <w:rPr>
          <w:rFonts w:ascii="Times New Roman" w:eastAsia="Times New Roman" w:hAnsi="Times New Roman" w:cs="Times New Roman"/>
          <w:sz w:val="24"/>
          <w:szCs w:val="24"/>
        </w:rPr>
        <w:t xml:space="preserve">one </w:t>
      </w:r>
      <w:r w:rsidR="00A80F5E" w:rsidRPr="003D470F">
        <w:rPr>
          <w:rFonts w:ascii="Times New Roman" w:eastAsia="Times New Roman" w:hAnsi="Times New Roman" w:cs="Times New Roman"/>
          <w:sz w:val="24"/>
          <w:szCs w:val="24"/>
        </w:rPr>
        <w:t xml:space="preserve">needs </w:t>
      </w:r>
      <w:r w:rsidRPr="003D470F">
        <w:rPr>
          <w:rFonts w:ascii="Times New Roman" w:eastAsia="Times New Roman" w:hAnsi="Times New Roman" w:cs="Times New Roman"/>
          <w:sz w:val="24"/>
          <w:szCs w:val="24"/>
        </w:rPr>
        <w:t>the others</w:t>
      </w:r>
      <w:r w:rsidR="00A80F5E" w:rsidRPr="003D470F">
        <w:rPr>
          <w:rFonts w:ascii="Times New Roman" w:eastAsia="Times New Roman" w:hAnsi="Times New Roman" w:cs="Times New Roman"/>
          <w:sz w:val="24"/>
          <w:szCs w:val="24"/>
        </w:rPr>
        <w:t>.</w:t>
      </w:r>
      <w:r w:rsidR="00637BF1" w:rsidRPr="003D470F">
        <w:rPr>
          <w:rFonts w:ascii="Times New Roman" w:eastAsia="Times New Roman" w:hAnsi="Times New Roman" w:cs="Times New Roman"/>
          <w:sz w:val="24"/>
          <w:szCs w:val="24"/>
        </w:rPr>
        <w:t xml:space="preserve"> </w:t>
      </w:r>
    </w:p>
    <w:p w14:paraId="386B9BFB" w14:textId="4457C4D4" w:rsidR="00D23741" w:rsidRPr="003D470F" w:rsidRDefault="00E531E1" w:rsidP="00567AC5">
      <w:pPr>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Procession </w:t>
      </w:r>
      <w:r w:rsidR="00D23741" w:rsidRPr="003D470F">
        <w:rPr>
          <w:rFonts w:ascii="Times New Roman" w:eastAsia="Times New Roman" w:hAnsi="Times New Roman" w:cs="Times New Roman"/>
          <w:sz w:val="24"/>
          <w:szCs w:val="24"/>
        </w:rPr>
        <w:t xml:space="preserve">of starting </w:t>
      </w:r>
      <w:r w:rsidRPr="003D470F">
        <w:rPr>
          <w:rFonts w:ascii="Times New Roman" w:eastAsia="Times New Roman" w:hAnsi="Times New Roman" w:cs="Times New Roman"/>
          <w:sz w:val="24"/>
          <w:szCs w:val="24"/>
        </w:rPr>
        <w:t xml:space="preserve">the rice-farming </w:t>
      </w:r>
      <w:r w:rsidR="00D23741" w:rsidRPr="003D470F">
        <w:rPr>
          <w:rFonts w:ascii="Times New Roman" w:eastAsia="Times New Roman" w:hAnsi="Times New Roman" w:cs="Times New Roman"/>
          <w:sz w:val="24"/>
          <w:szCs w:val="24"/>
        </w:rPr>
        <w:t>using two systems</w:t>
      </w:r>
      <w:r w:rsidRPr="003D470F">
        <w:rPr>
          <w:rFonts w:ascii="Times New Roman" w:eastAsia="Times New Roman" w:hAnsi="Times New Roman" w:cs="Times New Roman"/>
          <w:sz w:val="24"/>
          <w:szCs w:val="24"/>
        </w:rPr>
        <w:t>,</w:t>
      </w:r>
      <w:r w:rsidR="00D23741" w:rsidRPr="003D470F">
        <w:rPr>
          <w:rFonts w:ascii="Times New Roman" w:eastAsia="Times New Roman" w:hAnsi="Times New Roman" w:cs="Times New Roman"/>
          <w:sz w:val="24"/>
          <w:szCs w:val="24"/>
        </w:rPr>
        <w:t xml:space="preserve"> the seed</w:t>
      </w:r>
      <w:r w:rsidRPr="003D470F">
        <w:rPr>
          <w:rFonts w:ascii="Times New Roman" w:eastAsia="Times New Roman" w:hAnsi="Times New Roman" w:cs="Times New Roman"/>
          <w:sz w:val="24"/>
          <w:szCs w:val="24"/>
        </w:rPr>
        <w:t>ling</w:t>
      </w:r>
      <w:r w:rsidR="00D23741" w:rsidRPr="003D470F">
        <w:rPr>
          <w:rFonts w:ascii="Times New Roman" w:eastAsia="Times New Roman" w:hAnsi="Times New Roman" w:cs="Times New Roman"/>
          <w:sz w:val="24"/>
          <w:szCs w:val="24"/>
        </w:rPr>
        <w:t xml:space="preserve"> system and the sow system </w:t>
      </w:r>
      <w:r w:rsidRPr="003D470F">
        <w:rPr>
          <w:rFonts w:ascii="Times New Roman" w:eastAsia="Times New Roman" w:hAnsi="Times New Roman" w:cs="Times New Roman"/>
          <w:sz w:val="24"/>
          <w:szCs w:val="24"/>
        </w:rPr>
        <w:t>has</w:t>
      </w:r>
      <w:r w:rsidR="00D23741" w:rsidRPr="003D470F">
        <w:rPr>
          <w:rFonts w:ascii="Times New Roman" w:eastAsia="Times New Roman" w:hAnsi="Times New Roman" w:cs="Times New Roman"/>
          <w:sz w:val="24"/>
          <w:szCs w:val="24"/>
        </w:rPr>
        <w:t xml:space="preserve"> Islamic content: cooperation between one farmer and another farmer. Th</w:t>
      </w:r>
      <w:r w:rsidR="00BE2025" w:rsidRPr="003D470F">
        <w:rPr>
          <w:rFonts w:ascii="Times New Roman" w:eastAsia="Times New Roman" w:hAnsi="Times New Roman" w:cs="Times New Roman"/>
          <w:sz w:val="24"/>
          <w:szCs w:val="24"/>
        </w:rPr>
        <w:t>is</w:t>
      </w:r>
      <w:r w:rsidR="00BE2025" w:rsidRPr="003D470F">
        <w:rPr>
          <w:rFonts w:ascii="Times New Roman" w:eastAsia="Times New Roman" w:hAnsi="Times New Roman" w:cs="Times New Roman"/>
          <w:color w:val="000000"/>
          <w:sz w:val="24"/>
          <w:szCs w:val="24"/>
        </w:rPr>
        <w:t xml:space="preserve"> cooperation</w:t>
      </w:r>
      <w:r w:rsidR="00D23741" w:rsidRPr="003D470F">
        <w:rPr>
          <w:rFonts w:ascii="Times New Roman" w:eastAsia="Times New Roman" w:hAnsi="Times New Roman" w:cs="Times New Roman"/>
          <w:sz w:val="24"/>
          <w:szCs w:val="24"/>
        </w:rPr>
        <w:t xml:space="preserve"> was carried out when delivering seeds to the </w:t>
      </w:r>
      <w:r w:rsidR="00BE2025" w:rsidRPr="003D470F">
        <w:rPr>
          <w:rFonts w:ascii="Times New Roman" w:eastAsia="Times New Roman" w:hAnsi="Times New Roman" w:cs="Times New Roman"/>
          <w:sz w:val="24"/>
          <w:szCs w:val="24"/>
        </w:rPr>
        <w:t xml:space="preserve">seedbed </w:t>
      </w:r>
      <w:r w:rsidR="00D23741" w:rsidRPr="003D470F">
        <w:rPr>
          <w:rFonts w:ascii="Times New Roman" w:eastAsia="Times New Roman" w:hAnsi="Times New Roman" w:cs="Times New Roman"/>
          <w:sz w:val="24"/>
          <w:szCs w:val="24"/>
        </w:rPr>
        <w:t xml:space="preserve">and sowing the seeds. Farmers bring seeds to the fields and </w:t>
      </w:r>
      <w:r w:rsidR="00BE2025" w:rsidRPr="003D470F">
        <w:rPr>
          <w:rFonts w:ascii="Times New Roman" w:eastAsia="Times New Roman" w:hAnsi="Times New Roman" w:cs="Times New Roman"/>
          <w:sz w:val="24"/>
          <w:szCs w:val="24"/>
        </w:rPr>
        <w:t xml:space="preserve">do </w:t>
      </w:r>
      <w:r w:rsidR="00D23741" w:rsidRPr="003D470F">
        <w:rPr>
          <w:rFonts w:ascii="Times New Roman" w:eastAsia="Times New Roman" w:hAnsi="Times New Roman" w:cs="Times New Roman"/>
          <w:sz w:val="24"/>
          <w:szCs w:val="24"/>
        </w:rPr>
        <w:t>sow</w:t>
      </w:r>
      <w:r w:rsidR="00BE2025" w:rsidRPr="003D470F">
        <w:rPr>
          <w:rFonts w:ascii="Times New Roman" w:eastAsia="Times New Roman" w:hAnsi="Times New Roman" w:cs="Times New Roman"/>
          <w:sz w:val="24"/>
          <w:szCs w:val="24"/>
        </w:rPr>
        <w:t>ing</w:t>
      </w:r>
      <w:r w:rsidR="00D23741" w:rsidRPr="003D470F">
        <w:rPr>
          <w:rFonts w:ascii="Times New Roman" w:eastAsia="Times New Roman" w:hAnsi="Times New Roman" w:cs="Times New Roman"/>
          <w:sz w:val="24"/>
          <w:szCs w:val="24"/>
        </w:rPr>
        <w:t xml:space="preserve"> together.</w:t>
      </w:r>
      <w:r w:rsidR="00BE2025" w:rsidRPr="003D470F">
        <w:rPr>
          <w:rFonts w:ascii="Times New Roman" w:eastAsia="Times New Roman" w:hAnsi="Times New Roman" w:cs="Times New Roman"/>
          <w:sz w:val="24"/>
          <w:szCs w:val="24"/>
          <w:vertAlign w:val="superscript"/>
        </w:rPr>
        <w:t xml:space="preserve"> </w:t>
      </w:r>
      <w:r w:rsidR="00BE2025" w:rsidRPr="003D470F">
        <w:rPr>
          <w:rFonts w:ascii="Times New Roman" w:eastAsia="Times New Roman" w:hAnsi="Times New Roman" w:cs="Times New Roman"/>
          <w:sz w:val="24"/>
          <w:szCs w:val="24"/>
          <w:vertAlign w:val="superscript"/>
        </w:rPr>
        <w:footnoteReference w:id="47"/>
      </w:r>
    </w:p>
    <w:p w14:paraId="0000008B" w14:textId="663324B3" w:rsidR="00AA366F" w:rsidRPr="003D470F" w:rsidRDefault="006023E6" w:rsidP="006023E6">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i/>
          <w:color w:val="000000"/>
          <w:sz w:val="24"/>
          <w:szCs w:val="24"/>
        </w:rPr>
        <w:t xml:space="preserve">4) </w:t>
      </w:r>
      <w:r w:rsidR="00BE2025" w:rsidRPr="003D470F">
        <w:rPr>
          <w:rFonts w:ascii="Times New Roman" w:eastAsia="Times New Roman" w:hAnsi="Times New Roman" w:cs="Times New Roman"/>
          <w:i/>
          <w:color w:val="000000"/>
          <w:sz w:val="24"/>
          <w:szCs w:val="24"/>
        </w:rPr>
        <w:t>Dakwah</w:t>
      </w:r>
      <w:r w:rsidR="00BE2025" w:rsidRPr="003D470F">
        <w:rPr>
          <w:rFonts w:ascii="Times New Roman" w:eastAsia="Times New Roman" w:hAnsi="Times New Roman" w:cs="Times New Roman"/>
          <w:color w:val="000000"/>
          <w:sz w:val="24"/>
          <w:szCs w:val="24"/>
        </w:rPr>
        <w:t xml:space="preserve"> </w:t>
      </w:r>
      <w:r w:rsidR="00637BF1" w:rsidRPr="003D470F">
        <w:rPr>
          <w:rFonts w:ascii="Times New Roman" w:eastAsia="Times New Roman" w:hAnsi="Times New Roman" w:cs="Times New Roman"/>
          <w:color w:val="000000"/>
          <w:sz w:val="24"/>
          <w:szCs w:val="24"/>
        </w:rPr>
        <w:t>Strateg</w:t>
      </w:r>
      <w:r w:rsidR="00BE2025" w:rsidRPr="003D470F">
        <w:rPr>
          <w:rFonts w:ascii="Times New Roman" w:eastAsia="Times New Roman" w:hAnsi="Times New Roman" w:cs="Times New Roman"/>
          <w:color w:val="000000"/>
          <w:sz w:val="24"/>
          <w:szCs w:val="24"/>
        </w:rPr>
        <w:t>y</w:t>
      </w:r>
      <w:r w:rsidR="00637BF1" w:rsidRPr="003D470F">
        <w:rPr>
          <w:rFonts w:ascii="Times New Roman" w:eastAsia="Times New Roman" w:hAnsi="Times New Roman" w:cs="Times New Roman"/>
          <w:color w:val="000000"/>
          <w:sz w:val="24"/>
          <w:szCs w:val="24"/>
        </w:rPr>
        <w:t xml:space="preserve"> </w:t>
      </w:r>
      <w:r w:rsidR="00BE2025" w:rsidRPr="003D470F">
        <w:rPr>
          <w:rFonts w:ascii="Times New Roman" w:eastAsia="Times New Roman" w:hAnsi="Times New Roman" w:cs="Times New Roman"/>
          <w:color w:val="000000"/>
          <w:sz w:val="24"/>
          <w:szCs w:val="24"/>
        </w:rPr>
        <w:t>in working on the rice</w:t>
      </w:r>
      <w:r w:rsidR="007D6E2A" w:rsidRPr="003D470F">
        <w:rPr>
          <w:rFonts w:ascii="Times New Roman" w:eastAsia="Times New Roman" w:hAnsi="Times New Roman" w:cs="Times New Roman"/>
          <w:color w:val="000000"/>
          <w:sz w:val="24"/>
          <w:szCs w:val="24"/>
        </w:rPr>
        <w:t>-farming</w:t>
      </w:r>
      <w:r w:rsidR="00BE2025" w:rsidRPr="003D470F">
        <w:rPr>
          <w:rFonts w:ascii="Times New Roman" w:eastAsia="Times New Roman" w:hAnsi="Times New Roman" w:cs="Times New Roman"/>
          <w:color w:val="000000"/>
          <w:sz w:val="24"/>
          <w:szCs w:val="24"/>
        </w:rPr>
        <w:t xml:space="preserve"> </w:t>
      </w:r>
    </w:p>
    <w:p w14:paraId="0000008C" w14:textId="6771D9A7" w:rsidR="00AA366F" w:rsidRPr="003D470F" w:rsidRDefault="00BE2025" w:rsidP="006023E6">
      <w:pPr>
        <w:pStyle w:val="ListParagraph"/>
        <w:numPr>
          <w:ilvl w:val="0"/>
          <w:numId w:val="35"/>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sz w:val="24"/>
          <w:szCs w:val="24"/>
        </w:rPr>
        <w:t>Deliberation</w:t>
      </w:r>
    </w:p>
    <w:p w14:paraId="31A27C5A" w14:textId="1F6FB0FA" w:rsidR="0063542B" w:rsidRPr="003D470F" w:rsidRDefault="0063542B" w:rsidP="00567AC5">
      <w:pPr>
        <w:pBdr>
          <w:top w:val="nil"/>
          <w:left w:val="nil"/>
          <w:bottom w:val="nil"/>
          <w:right w:val="nil"/>
          <w:between w:val="nil"/>
        </w:pBdr>
        <w:spacing w:line="360" w:lineRule="auto"/>
        <w:ind w:firstLine="567"/>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Before working on the rice fields, the first to do is to </w:t>
      </w:r>
      <w:r w:rsidR="00D96040" w:rsidRPr="003D470F">
        <w:rPr>
          <w:rFonts w:ascii="Times New Roman" w:eastAsia="Times New Roman" w:hAnsi="Times New Roman" w:cs="Times New Roman"/>
          <w:color w:val="000000"/>
          <w:sz w:val="24"/>
          <w:szCs w:val="24"/>
        </w:rPr>
        <w:t xml:space="preserve">make deliberation </w:t>
      </w:r>
      <w:r w:rsidRPr="003D470F">
        <w:rPr>
          <w:rFonts w:ascii="Times New Roman" w:eastAsia="Times New Roman" w:hAnsi="Times New Roman" w:cs="Times New Roman"/>
          <w:color w:val="000000"/>
          <w:sz w:val="24"/>
          <w:szCs w:val="24"/>
        </w:rPr>
        <w:t>with various parties, including the local government, agricultural extension workers, farmer groups and planting teams</w:t>
      </w:r>
      <w:r w:rsidR="00D96040" w:rsidRPr="003D470F">
        <w:rPr>
          <w:rFonts w:ascii="Times New Roman" w:eastAsia="Times New Roman" w:hAnsi="Times New Roman" w:cs="Times New Roman"/>
          <w:color w:val="000000"/>
          <w:sz w:val="24"/>
          <w:szCs w:val="24"/>
        </w:rPr>
        <w:t>.</w:t>
      </w:r>
    </w:p>
    <w:p w14:paraId="5B1154B5" w14:textId="1AE5180A" w:rsidR="0063542B" w:rsidRPr="003D470F" w:rsidRDefault="00D43A30" w:rsidP="00567AC5">
      <w:pPr>
        <w:pBdr>
          <w:top w:val="nil"/>
          <w:left w:val="nil"/>
          <w:bottom w:val="nil"/>
          <w:right w:val="nil"/>
          <w:between w:val="nil"/>
        </w:pBdr>
        <w:spacing w:line="360" w:lineRule="auto"/>
        <w:ind w:firstLine="567"/>
        <w:rPr>
          <w:rFonts w:ascii="Times New Roman" w:eastAsia="Times New Roman" w:hAnsi="Times New Roman" w:cs="Times New Roman"/>
          <w:color w:val="000000"/>
          <w:sz w:val="24"/>
          <w:szCs w:val="24"/>
        </w:rPr>
      </w:pPr>
      <w:r w:rsidRPr="003D470F">
        <w:rPr>
          <w:rFonts w:ascii="Times New Roman" w:eastAsia="Times New Roman" w:hAnsi="Times New Roman" w:cs="Times New Roman"/>
          <w:sz w:val="24"/>
          <w:szCs w:val="24"/>
        </w:rPr>
        <w:t xml:space="preserve">Deliberation is ordered </w:t>
      </w:r>
      <w:r w:rsidR="00637BF1" w:rsidRPr="003D470F">
        <w:rPr>
          <w:rFonts w:ascii="Times New Roman" w:eastAsia="Times New Roman" w:hAnsi="Times New Roman" w:cs="Times New Roman"/>
          <w:color w:val="666666"/>
          <w:sz w:val="24"/>
          <w:szCs w:val="24"/>
        </w:rPr>
        <w:t>QS. Asy-Syura/42: 38.</w:t>
      </w:r>
      <w:r w:rsidRPr="003D470F">
        <w:rPr>
          <w:rFonts w:ascii="Times New Roman" w:eastAsia="Times New Roman" w:hAnsi="Times New Roman" w:cs="Times New Roman"/>
          <w:color w:val="666666"/>
          <w:sz w:val="24"/>
          <w:szCs w:val="24"/>
        </w:rPr>
        <w:t xml:space="preserve"> This verse depicts that</w:t>
      </w:r>
      <w:r w:rsidR="00637BF1" w:rsidRPr="003D470F">
        <w:rPr>
          <w:rFonts w:ascii="Times New Roman" w:eastAsia="Times New Roman" w:hAnsi="Times New Roman" w:cs="Times New Roman"/>
          <w:color w:val="666666"/>
          <w:sz w:val="24"/>
          <w:szCs w:val="24"/>
        </w:rPr>
        <w:t xml:space="preserve"> </w:t>
      </w:r>
      <w:r w:rsidRPr="003D470F">
        <w:rPr>
          <w:rFonts w:ascii="Times New Roman" w:eastAsia="Times New Roman" w:hAnsi="Times New Roman" w:cs="Times New Roman"/>
          <w:color w:val="000000"/>
          <w:sz w:val="24"/>
          <w:szCs w:val="24"/>
        </w:rPr>
        <w:t>every decision making needs to be prefaced with deliberation to produce a final decision acceptable by all parties who will carry out the decision.</w:t>
      </w:r>
      <w:r w:rsidR="00A86499" w:rsidRPr="003D470F">
        <w:rPr>
          <w:rFonts w:ascii="Times New Roman" w:eastAsia="Times New Roman" w:hAnsi="Times New Roman" w:cs="Times New Roman"/>
          <w:color w:val="000000"/>
          <w:sz w:val="24"/>
          <w:szCs w:val="24"/>
        </w:rPr>
        <w:t xml:space="preserve"> </w:t>
      </w:r>
    </w:p>
    <w:p w14:paraId="00000090" w14:textId="259AD2DD" w:rsidR="00AA366F" w:rsidRPr="003D470F" w:rsidRDefault="006023E6" w:rsidP="006023E6">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b</w:t>
      </w:r>
      <w:r w:rsidR="00637BF1" w:rsidRPr="003D470F">
        <w:rPr>
          <w:rFonts w:ascii="Times New Roman" w:eastAsia="Times New Roman" w:hAnsi="Times New Roman" w:cs="Times New Roman"/>
          <w:color w:val="000000"/>
          <w:sz w:val="24"/>
          <w:szCs w:val="24"/>
        </w:rPr>
        <w:t xml:space="preserve">) </w:t>
      </w:r>
      <w:r w:rsidR="00A86499" w:rsidRPr="003D470F">
        <w:rPr>
          <w:rFonts w:ascii="Times New Roman" w:eastAsia="Times New Roman" w:hAnsi="Times New Roman" w:cs="Times New Roman"/>
          <w:color w:val="000000"/>
          <w:sz w:val="24"/>
          <w:szCs w:val="24"/>
        </w:rPr>
        <w:t xml:space="preserve">Providing dishes </w:t>
      </w:r>
      <w:r w:rsidR="00637BF1" w:rsidRPr="003D470F">
        <w:rPr>
          <w:rFonts w:ascii="Times New Roman" w:eastAsia="Times New Roman" w:hAnsi="Times New Roman" w:cs="Times New Roman"/>
          <w:color w:val="000000"/>
          <w:sz w:val="24"/>
          <w:szCs w:val="24"/>
        </w:rPr>
        <w:t xml:space="preserve"> </w:t>
      </w:r>
    </w:p>
    <w:p w14:paraId="17BDAD6F" w14:textId="10844FB9" w:rsidR="00A86499" w:rsidRPr="003D470F" w:rsidRDefault="00A86499" w:rsidP="00567AC5">
      <w:pPr>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In deliberation</w:t>
      </w:r>
      <w:r w:rsidR="0063542B" w:rsidRPr="003D470F">
        <w:rPr>
          <w:rFonts w:ascii="Times New Roman" w:eastAsia="Times New Roman" w:hAnsi="Times New Roman" w:cs="Times New Roman"/>
          <w:sz w:val="24"/>
          <w:szCs w:val="24"/>
        </w:rPr>
        <w:t xml:space="preserve">, various cakes and heavy meals were </w:t>
      </w:r>
      <w:r w:rsidRPr="003D470F">
        <w:rPr>
          <w:rFonts w:ascii="Times New Roman" w:eastAsia="Times New Roman" w:hAnsi="Times New Roman" w:cs="Times New Roman"/>
          <w:sz w:val="24"/>
          <w:szCs w:val="24"/>
        </w:rPr>
        <w:t xml:space="preserve">dished out as part of </w:t>
      </w:r>
      <w:r w:rsidR="0063542B" w:rsidRPr="003D470F">
        <w:rPr>
          <w:rFonts w:ascii="Times New Roman" w:eastAsia="Times New Roman" w:hAnsi="Times New Roman" w:cs="Times New Roman"/>
          <w:sz w:val="24"/>
          <w:szCs w:val="24"/>
        </w:rPr>
        <w:t xml:space="preserve">completeness of the deliberations. Likewise, </w:t>
      </w:r>
      <w:r w:rsidRPr="003D470F">
        <w:rPr>
          <w:rFonts w:ascii="Times New Roman" w:eastAsia="Times New Roman" w:hAnsi="Times New Roman" w:cs="Times New Roman"/>
          <w:sz w:val="24"/>
          <w:szCs w:val="24"/>
        </w:rPr>
        <w:t xml:space="preserve">in </w:t>
      </w:r>
      <w:r w:rsidR="0063542B" w:rsidRPr="003D470F">
        <w:rPr>
          <w:rFonts w:ascii="Times New Roman" w:eastAsia="Times New Roman" w:hAnsi="Times New Roman" w:cs="Times New Roman"/>
          <w:sz w:val="24"/>
          <w:szCs w:val="24"/>
        </w:rPr>
        <w:t xml:space="preserve">working on the </w:t>
      </w:r>
      <w:r w:rsidRPr="003D470F">
        <w:rPr>
          <w:rFonts w:ascii="Times New Roman" w:eastAsia="Times New Roman" w:hAnsi="Times New Roman" w:cs="Times New Roman"/>
          <w:sz w:val="24"/>
          <w:szCs w:val="24"/>
        </w:rPr>
        <w:t xml:space="preserve">rice </w:t>
      </w:r>
      <w:r w:rsidR="0063542B" w:rsidRPr="003D470F">
        <w:rPr>
          <w:rFonts w:ascii="Times New Roman" w:eastAsia="Times New Roman" w:hAnsi="Times New Roman" w:cs="Times New Roman"/>
          <w:sz w:val="24"/>
          <w:szCs w:val="24"/>
        </w:rPr>
        <w:t xml:space="preserve">fields by employing other people, </w:t>
      </w:r>
      <w:r w:rsidRPr="003D470F">
        <w:rPr>
          <w:rFonts w:ascii="Times New Roman" w:eastAsia="Times New Roman" w:hAnsi="Times New Roman" w:cs="Times New Roman"/>
          <w:sz w:val="24"/>
          <w:szCs w:val="24"/>
        </w:rPr>
        <w:t xml:space="preserve">foods were dished out </w:t>
      </w:r>
      <w:r w:rsidR="0063542B" w:rsidRPr="003D470F">
        <w:rPr>
          <w:rFonts w:ascii="Times New Roman" w:eastAsia="Times New Roman" w:hAnsi="Times New Roman" w:cs="Times New Roman"/>
          <w:sz w:val="24"/>
          <w:szCs w:val="24"/>
        </w:rPr>
        <w:t xml:space="preserve">for the workers. So in addition to </w:t>
      </w:r>
      <w:r w:rsidRPr="003D470F">
        <w:rPr>
          <w:rFonts w:ascii="Times New Roman" w:eastAsia="Times New Roman" w:hAnsi="Times New Roman" w:cs="Times New Roman"/>
          <w:sz w:val="24"/>
          <w:szCs w:val="24"/>
        </w:rPr>
        <w:t>wage</w:t>
      </w:r>
      <w:r w:rsidR="0063542B" w:rsidRPr="003D470F">
        <w:rPr>
          <w:rFonts w:ascii="Times New Roman" w:eastAsia="Times New Roman" w:hAnsi="Times New Roman" w:cs="Times New Roman"/>
          <w:sz w:val="24"/>
          <w:szCs w:val="24"/>
        </w:rPr>
        <w:t xml:space="preserve">, they </w:t>
      </w:r>
      <w:r w:rsidRPr="003D470F">
        <w:rPr>
          <w:rFonts w:ascii="Times New Roman" w:eastAsia="Times New Roman" w:hAnsi="Times New Roman" w:cs="Times New Roman"/>
          <w:sz w:val="24"/>
          <w:szCs w:val="24"/>
        </w:rPr>
        <w:t>we</w:t>
      </w:r>
      <w:r w:rsidR="0063542B" w:rsidRPr="003D470F">
        <w:rPr>
          <w:rFonts w:ascii="Times New Roman" w:eastAsia="Times New Roman" w:hAnsi="Times New Roman" w:cs="Times New Roman"/>
          <w:sz w:val="24"/>
          <w:szCs w:val="24"/>
        </w:rPr>
        <w:t>re also given food and drinks such as coffee or tea and cakes as well.</w:t>
      </w:r>
      <w:r w:rsidRPr="003D470F">
        <w:rPr>
          <w:rFonts w:ascii="Times New Roman" w:eastAsia="Times New Roman" w:hAnsi="Times New Roman" w:cs="Times New Roman"/>
          <w:sz w:val="24"/>
          <w:szCs w:val="24"/>
          <w:vertAlign w:val="superscript"/>
        </w:rPr>
        <w:t xml:space="preserve"> </w:t>
      </w:r>
      <w:r w:rsidRPr="003D470F">
        <w:rPr>
          <w:rFonts w:ascii="Times New Roman" w:eastAsia="Times New Roman" w:hAnsi="Times New Roman" w:cs="Times New Roman"/>
          <w:sz w:val="24"/>
          <w:szCs w:val="24"/>
          <w:vertAlign w:val="superscript"/>
        </w:rPr>
        <w:footnoteReference w:id="48"/>
      </w:r>
    </w:p>
    <w:p w14:paraId="00000093" w14:textId="455EAB6C" w:rsidR="00AA366F" w:rsidRPr="003D470F" w:rsidRDefault="006023E6" w:rsidP="006023E6">
      <w:pPr>
        <w:pBdr>
          <w:top w:val="nil"/>
          <w:left w:val="nil"/>
          <w:bottom w:val="nil"/>
          <w:right w:val="nil"/>
          <w:between w:val="nil"/>
        </w:pBdr>
        <w:spacing w:line="360" w:lineRule="auto"/>
        <w:rPr>
          <w:rFonts w:ascii="Times New Roman" w:eastAsia="Times New Roman" w:hAnsi="Times New Roman" w:cs="Times New Roman"/>
          <w:i/>
          <w:color w:val="000000"/>
          <w:sz w:val="24"/>
          <w:szCs w:val="24"/>
        </w:rPr>
      </w:pPr>
      <w:r w:rsidRPr="003D470F">
        <w:rPr>
          <w:rFonts w:ascii="Times New Roman" w:eastAsia="Times New Roman" w:hAnsi="Times New Roman" w:cs="Times New Roman"/>
          <w:i/>
          <w:color w:val="000000"/>
          <w:sz w:val="24"/>
          <w:szCs w:val="24"/>
        </w:rPr>
        <w:t xml:space="preserve">c) </w:t>
      </w:r>
      <w:r w:rsidR="00637BF1" w:rsidRPr="003D470F">
        <w:rPr>
          <w:rFonts w:ascii="Times New Roman" w:eastAsia="Times New Roman" w:hAnsi="Times New Roman" w:cs="Times New Roman"/>
          <w:i/>
          <w:color w:val="000000"/>
          <w:sz w:val="24"/>
          <w:szCs w:val="24"/>
        </w:rPr>
        <w:t>Silaturrahim</w:t>
      </w:r>
    </w:p>
    <w:p w14:paraId="3FF2B557" w14:textId="0364C95C" w:rsidR="00C8497E" w:rsidRPr="003D470F" w:rsidRDefault="00C8497E" w:rsidP="00567AC5">
      <w:pPr>
        <w:pBdr>
          <w:top w:val="nil"/>
          <w:left w:val="nil"/>
          <w:bottom w:val="nil"/>
          <w:right w:val="nil"/>
          <w:between w:val="nil"/>
        </w:pBdr>
        <w:spacing w:line="360" w:lineRule="auto"/>
        <w:ind w:firstLine="567"/>
        <w:rPr>
          <w:rFonts w:ascii="Times New Roman" w:eastAsia="Times New Roman" w:hAnsi="Times New Roman" w:cs="Times New Roman"/>
          <w:color w:val="000000"/>
          <w:sz w:val="24"/>
          <w:szCs w:val="24"/>
        </w:rPr>
      </w:pPr>
      <w:r w:rsidRPr="003D470F">
        <w:rPr>
          <w:rFonts w:ascii="Times New Roman" w:eastAsia="Times New Roman" w:hAnsi="Times New Roman" w:cs="Times New Roman"/>
          <w:i/>
          <w:color w:val="000000"/>
          <w:sz w:val="24"/>
          <w:szCs w:val="24"/>
        </w:rPr>
        <w:t>Silaturrahim</w:t>
      </w:r>
      <w:r w:rsidRPr="003D470F">
        <w:rPr>
          <w:rFonts w:ascii="Times New Roman" w:eastAsia="Times New Roman" w:hAnsi="Times New Roman" w:cs="Times New Roman"/>
          <w:color w:val="000000"/>
          <w:sz w:val="24"/>
          <w:szCs w:val="24"/>
        </w:rPr>
        <w:t xml:space="preserve"> is one benefit of the procession of starting off the rice-farming in which there is a meeting between farmers, the government and the rice planting team in discussing the beginning to start the rice-farming procession. </w:t>
      </w:r>
      <w:r w:rsidRPr="003D470F">
        <w:rPr>
          <w:rFonts w:ascii="Times New Roman" w:eastAsia="Times New Roman" w:hAnsi="Times New Roman" w:cs="Times New Roman"/>
          <w:i/>
          <w:color w:val="000000"/>
          <w:sz w:val="24"/>
          <w:szCs w:val="24"/>
        </w:rPr>
        <w:t>Selaturrahim</w:t>
      </w:r>
      <w:r w:rsidRPr="003D470F">
        <w:rPr>
          <w:rFonts w:ascii="Times New Roman" w:eastAsia="Times New Roman" w:hAnsi="Times New Roman" w:cs="Times New Roman"/>
          <w:color w:val="000000"/>
          <w:sz w:val="24"/>
          <w:szCs w:val="24"/>
        </w:rPr>
        <w:t xml:space="preserve"> needs to be preserved. Therefore, peasants in Gantarang Sub-district, Bulukumba Regency, always build </w:t>
      </w:r>
      <w:r w:rsidRPr="003D470F">
        <w:rPr>
          <w:rFonts w:ascii="Times New Roman" w:eastAsia="Times New Roman" w:hAnsi="Times New Roman" w:cs="Times New Roman"/>
          <w:i/>
          <w:color w:val="000000"/>
          <w:sz w:val="24"/>
          <w:szCs w:val="24"/>
        </w:rPr>
        <w:t>silaturrahim</w:t>
      </w:r>
      <w:r w:rsidRPr="003D470F">
        <w:rPr>
          <w:rFonts w:ascii="Times New Roman" w:eastAsia="Times New Roman" w:hAnsi="Times New Roman" w:cs="Times New Roman"/>
          <w:color w:val="000000"/>
          <w:sz w:val="24"/>
          <w:szCs w:val="24"/>
        </w:rPr>
        <w:t xml:space="preserve"> as part of the teachings of Islam.</w:t>
      </w:r>
    </w:p>
    <w:p w14:paraId="00000096" w14:textId="3EE206F9" w:rsidR="00AA366F" w:rsidRPr="003D470F" w:rsidRDefault="006023E6" w:rsidP="006023E6">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d) </w:t>
      </w:r>
      <w:r w:rsidR="00BE2512" w:rsidRPr="003D470F">
        <w:rPr>
          <w:rFonts w:ascii="Times New Roman" w:eastAsia="Times New Roman" w:hAnsi="Times New Roman" w:cs="Times New Roman"/>
          <w:color w:val="000000"/>
          <w:sz w:val="24"/>
          <w:szCs w:val="24"/>
        </w:rPr>
        <w:t>Praying</w:t>
      </w:r>
    </w:p>
    <w:p w14:paraId="00000097" w14:textId="12B05F94" w:rsidR="00AA366F" w:rsidRPr="003D470F" w:rsidRDefault="003E64E7" w:rsidP="00567AC5">
      <w:pPr>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Praying is a must to do as a servant of God</w:t>
      </w:r>
      <w:r w:rsidR="0044173F" w:rsidRPr="003D470F">
        <w:rPr>
          <w:rFonts w:ascii="Times New Roman" w:eastAsia="Times New Roman" w:hAnsi="Times New Roman" w:cs="Times New Roman"/>
          <w:sz w:val="24"/>
          <w:szCs w:val="24"/>
        </w:rPr>
        <w:t>,</w:t>
      </w:r>
      <w:r w:rsidRPr="003D470F">
        <w:rPr>
          <w:rFonts w:ascii="Times New Roman" w:eastAsia="Times New Roman" w:hAnsi="Times New Roman" w:cs="Times New Roman"/>
          <w:sz w:val="24"/>
          <w:szCs w:val="24"/>
        </w:rPr>
        <w:t xml:space="preserve"> </w:t>
      </w:r>
      <w:r w:rsidR="0044173F" w:rsidRPr="003D470F">
        <w:rPr>
          <w:rFonts w:ascii="Times New Roman" w:eastAsia="Times New Roman" w:hAnsi="Times New Roman" w:cs="Times New Roman"/>
          <w:sz w:val="24"/>
          <w:szCs w:val="24"/>
        </w:rPr>
        <w:t>b</w:t>
      </w:r>
      <w:r w:rsidRPr="003D470F">
        <w:rPr>
          <w:rFonts w:ascii="Times New Roman" w:eastAsia="Times New Roman" w:hAnsi="Times New Roman" w:cs="Times New Roman"/>
          <w:sz w:val="24"/>
          <w:szCs w:val="24"/>
        </w:rPr>
        <w:t xml:space="preserve">ecause prayer is aimed </w:t>
      </w:r>
      <w:r w:rsidR="0044173F" w:rsidRPr="003D470F">
        <w:rPr>
          <w:rFonts w:ascii="Times New Roman" w:eastAsia="Times New Roman" w:hAnsi="Times New Roman" w:cs="Times New Roman"/>
          <w:sz w:val="24"/>
          <w:szCs w:val="24"/>
        </w:rPr>
        <w:t xml:space="preserve">to the Almighty </w:t>
      </w:r>
      <w:r w:rsidRPr="003D470F">
        <w:rPr>
          <w:rFonts w:ascii="Times New Roman" w:eastAsia="Times New Roman" w:hAnsi="Times New Roman" w:cs="Times New Roman"/>
          <w:sz w:val="24"/>
          <w:szCs w:val="24"/>
        </w:rPr>
        <w:t xml:space="preserve">God. Praying can be interpreted as a request to Allah </w:t>
      </w:r>
      <w:r w:rsidR="0044173F" w:rsidRPr="003D470F">
        <w:rPr>
          <w:rFonts w:ascii="Times New Roman" w:eastAsia="Times New Roman" w:hAnsi="Times New Roman" w:cs="Times New Roman"/>
          <w:sz w:val="24"/>
          <w:szCs w:val="24"/>
        </w:rPr>
        <w:t>swt. as the ruler of</w:t>
      </w:r>
      <w:r w:rsidRPr="003D470F">
        <w:rPr>
          <w:rFonts w:ascii="Times New Roman" w:eastAsia="Times New Roman" w:hAnsi="Times New Roman" w:cs="Times New Roman"/>
          <w:sz w:val="24"/>
          <w:szCs w:val="24"/>
        </w:rPr>
        <w:t xml:space="preserve"> universe. Praying may be intended to ask for forgiveness, help, life's salvation, </w:t>
      </w:r>
      <w:r w:rsidR="0044173F" w:rsidRPr="003D470F">
        <w:rPr>
          <w:rFonts w:ascii="Times New Roman" w:eastAsia="Times New Roman" w:hAnsi="Times New Roman" w:cs="Times New Roman"/>
          <w:sz w:val="24"/>
          <w:szCs w:val="24"/>
        </w:rPr>
        <w:t>as</w:t>
      </w:r>
      <w:r w:rsidRPr="003D470F">
        <w:rPr>
          <w:rFonts w:ascii="Times New Roman" w:eastAsia="Times New Roman" w:hAnsi="Times New Roman" w:cs="Times New Roman"/>
          <w:sz w:val="24"/>
          <w:szCs w:val="24"/>
        </w:rPr>
        <w:t xml:space="preserve"> an expression of gratitude, ask for </w:t>
      </w:r>
      <w:r w:rsidR="0044173F" w:rsidRPr="003D470F">
        <w:rPr>
          <w:rFonts w:ascii="Times New Roman" w:eastAsia="Times New Roman" w:hAnsi="Times New Roman" w:cs="Times New Roman"/>
          <w:sz w:val="24"/>
          <w:szCs w:val="24"/>
        </w:rPr>
        <w:t xml:space="preserve">the right sustenance </w:t>
      </w:r>
      <w:r w:rsidRPr="003D470F">
        <w:rPr>
          <w:rFonts w:ascii="Times New Roman" w:eastAsia="Times New Roman" w:hAnsi="Times New Roman" w:cs="Times New Roman"/>
          <w:sz w:val="24"/>
          <w:szCs w:val="24"/>
        </w:rPr>
        <w:t xml:space="preserve">and </w:t>
      </w:r>
      <w:r w:rsidR="0044173F" w:rsidRPr="003D470F">
        <w:rPr>
          <w:rFonts w:ascii="Times New Roman" w:eastAsia="Times New Roman" w:hAnsi="Times New Roman" w:cs="Times New Roman"/>
          <w:sz w:val="24"/>
          <w:szCs w:val="24"/>
        </w:rPr>
        <w:t xml:space="preserve">faith </w:t>
      </w:r>
      <w:r w:rsidRPr="003D470F">
        <w:rPr>
          <w:rFonts w:ascii="Times New Roman" w:eastAsia="Times New Roman" w:hAnsi="Times New Roman" w:cs="Times New Roman"/>
          <w:sz w:val="24"/>
          <w:szCs w:val="24"/>
        </w:rPr>
        <w:t>provision, and so forth.</w:t>
      </w:r>
      <w:r w:rsidR="00637BF1" w:rsidRPr="003D470F">
        <w:rPr>
          <w:rFonts w:ascii="Times New Roman" w:eastAsia="Times New Roman" w:hAnsi="Times New Roman" w:cs="Times New Roman"/>
          <w:sz w:val="24"/>
          <w:szCs w:val="24"/>
        </w:rPr>
        <w:t xml:space="preserve">  </w:t>
      </w:r>
    </w:p>
    <w:p w14:paraId="00000098" w14:textId="23645076" w:rsidR="00AA366F" w:rsidRPr="003D470F" w:rsidRDefault="006C0CCC" w:rsidP="006023E6">
      <w:pPr>
        <w:pStyle w:val="ListParagraph"/>
        <w:numPr>
          <w:ilvl w:val="0"/>
          <w:numId w:val="13"/>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i/>
          <w:color w:val="000000"/>
          <w:sz w:val="24"/>
          <w:szCs w:val="24"/>
        </w:rPr>
        <w:t>D</w:t>
      </w:r>
      <w:r w:rsidR="00637BF1" w:rsidRPr="003D470F">
        <w:rPr>
          <w:rFonts w:ascii="Times New Roman" w:eastAsia="Times New Roman" w:hAnsi="Times New Roman" w:cs="Times New Roman"/>
          <w:i/>
          <w:color w:val="000000"/>
          <w:sz w:val="24"/>
          <w:szCs w:val="24"/>
        </w:rPr>
        <w:t>akwah</w:t>
      </w:r>
      <w:r w:rsidRPr="003D470F">
        <w:rPr>
          <w:rFonts w:ascii="Times New Roman" w:eastAsia="Times New Roman" w:hAnsi="Times New Roman" w:cs="Times New Roman"/>
          <w:color w:val="000000"/>
          <w:sz w:val="24"/>
          <w:szCs w:val="24"/>
        </w:rPr>
        <w:t xml:space="preserve"> strategy</w:t>
      </w:r>
      <w:r w:rsidR="00637BF1" w:rsidRPr="003D470F">
        <w:rPr>
          <w:rFonts w:ascii="Times New Roman" w:eastAsia="Times New Roman" w:hAnsi="Times New Roman" w:cs="Times New Roman"/>
          <w:color w:val="000000"/>
          <w:sz w:val="24"/>
          <w:szCs w:val="24"/>
        </w:rPr>
        <w:t xml:space="preserve"> </w:t>
      </w:r>
      <w:r w:rsidRPr="003D470F">
        <w:rPr>
          <w:rFonts w:ascii="Times New Roman" w:eastAsia="Times New Roman" w:hAnsi="Times New Roman" w:cs="Times New Roman"/>
          <w:color w:val="000000"/>
          <w:sz w:val="24"/>
          <w:szCs w:val="24"/>
        </w:rPr>
        <w:t>in</w:t>
      </w:r>
      <w:r w:rsidR="00637BF1" w:rsidRPr="003D470F">
        <w:rPr>
          <w:rFonts w:ascii="Times New Roman" w:eastAsia="Times New Roman" w:hAnsi="Times New Roman" w:cs="Times New Roman"/>
          <w:color w:val="000000"/>
          <w:sz w:val="24"/>
          <w:szCs w:val="24"/>
        </w:rPr>
        <w:t xml:space="preserve"> </w:t>
      </w:r>
      <w:r w:rsidRPr="003D470F">
        <w:rPr>
          <w:rFonts w:ascii="Times New Roman" w:eastAsia="Times New Roman" w:hAnsi="Times New Roman" w:cs="Times New Roman"/>
          <w:color w:val="000000"/>
          <w:sz w:val="24"/>
          <w:szCs w:val="24"/>
        </w:rPr>
        <w:t xml:space="preserve">planting and harvesting </w:t>
      </w:r>
    </w:p>
    <w:p w14:paraId="00000099" w14:textId="170F6DAF" w:rsidR="00AA366F" w:rsidRPr="003D470F" w:rsidRDefault="006C0CCC" w:rsidP="006023E6">
      <w:pPr>
        <w:pStyle w:val="ListParagraph"/>
        <w:numPr>
          <w:ilvl w:val="0"/>
          <w:numId w:val="36"/>
        </w:numPr>
        <w:pBdr>
          <w:top w:val="nil"/>
          <w:left w:val="nil"/>
          <w:bottom w:val="nil"/>
          <w:right w:val="nil"/>
          <w:between w:val="nil"/>
        </w:pBdr>
        <w:spacing w:line="360" w:lineRule="auto"/>
        <w:ind w:left="284" w:hanging="284"/>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lastRenderedPageBreak/>
        <w:t xml:space="preserve">Praying </w:t>
      </w:r>
    </w:p>
    <w:p w14:paraId="0000009E" w14:textId="4CB5D883" w:rsidR="00AA366F" w:rsidRPr="003D470F" w:rsidRDefault="006C0CCC" w:rsidP="00567AC5">
      <w:pPr>
        <w:shd w:val="clear" w:color="auto" w:fill="FFFFFF"/>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Prefaced with praying, the peasants in </w:t>
      </w:r>
      <w:r w:rsidRPr="003D470F">
        <w:rPr>
          <w:rFonts w:ascii="Times New Roman" w:eastAsia="Times New Roman" w:hAnsi="Times New Roman" w:cs="Times New Roman"/>
          <w:color w:val="000000"/>
          <w:sz w:val="24"/>
          <w:szCs w:val="24"/>
        </w:rPr>
        <w:t xml:space="preserve">Gantarang sub-district, Bulukumba regency, plant the growing seeds on the rice-farming. The pray to God is for the expectation </w:t>
      </w:r>
      <w:r w:rsidR="007D6E2A" w:rsidRPr="003D470F">
        <w:rPr>
          <w:rFonts w:ascii="Times New Roman" w:eastAsia="Times New Roman" w:hAnsi="Times New Roman" w:cs="Times New Roman"/>
          <w:color w:val="000000"/>
          <w:sz w:val="24"/>
          <w:szCs w:val="24"/>
        </w:rPr>
        <w:t xml:space="preserve">of being successful in that rice-farming and so to </w:t>
      </w:r>
      <w:r w:rsidRPr="003D470F">
        <w:rPr>
          <w:rFonts w:ascii="Times New Roman" w:eastAsia="Times New Roman" w:hAnsi="Times New Roman" w:cs="Times New Roman"/>
          <w:color w:val="000000"/>
          <w:sz w:val="24"/>
          <w:szCs w:val="24"/>
        </w:rPr>
        <w:t xml:space="preserve">have good </w:t>
      </w:r>
      <w:r w:rsidR="007D6E2A" w:rsidRPr="003D470F">
        <w:rPr>
          <w:rFonts w:ascii="Times New Roman" w:eastAsia="Times New Roman" w:hAnsi="Times New Roman" w:cs="Times New Roman"/>
          <w:color w:val="000000"/>
          <w:sz w:val="24"/>
          <w:szCs w:val="24"/>
        </w:rPr>
        <w:t>harvesting.</w:t>
      </w:r>
      <w:r w:rsidR="007D6E2A" w:rsidRPr="003D470F">
        <w:rPr>
          <w:rFonts w:ascii="Times New Roman" w:eastAsia="Times New Roman" w:hAnsi="Times New Roman" w:cs="Times New Roman"/>
          <w:sz w:val="24"/>
          <w:szCs w:val="24"/>
        </w:rPr>
        <w:t xml:space="preserve"> </w:t>
      </w:r>
    </w:p>
    <w:p w14:paraId="5DD31058" w14:textId="300CFF43" w:rsidR="005062AF" w:rsidRPr="003D470F" w:rsidRDefault="006023E6" w:rsidP="006023E6">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b</w:t>
      </w:r>
      <w:r w:rsidR="005062AF" w:rsidRPr="003D470F">
        <w:rPr>
          <w:rFonts w:ascii="Times New Roman" w:eastAsia="Times New Roman" w:hAnsi="Times New Roman" w:cs="Times New Roman"/>
          <w:color w:val="000000"/>
          <w:sz w:val="24"/>
          <w:szCs w:val="24"/>
        </w:rPr>
        <w:t>)</w:t>
      </w:r>
      <w:r w:rsidRPr="003D470F">
        <w:rPr>
          <w:rFonts w:ascii="Times New Roman" w:eastAsia="Times New Roman" w:hAnsi="Times New Roman" w:cs="Times New Roman"/>
          <w:color w:val="000000"/>
          <w:sz w:val="24"/>
          <w:szCs w:val="24"/>
        </w:rPr>
        <w:t xml:space="preserve"> </w:t>
      </w:r>
      <w:r w:rsidR="005062AF" w:rsidRPr="003D470F">
        <w:rPr>
          <w:rFonts w:ascii="Times New Roman" w:eastAsia="Times New Roman" w:hAnsi="Times New Roman" w:cs="Times New Roman"/>
          <w:color w:val="000000"/>
          <w:sz w:val="24"/>
          <w:szCs w:val="24"/>
        </w:rPr>
        <w:t xml:space="preserve">Hiring people </w:t>
      </w:r>
    </w:p>
    <w:p w14:paraId="4E829198" w14:textId="15C65A02" w:rsidR="00B1661D" w:rsidRPr="003D470F" w:rsidRDefault="002856B9" w:rsidP="00567AC5">
      <w:pPr>
        <w:pBdr>
          <w:top w:val="nil"/>
          <w:left w:val="nil"/>
          <w:bottom w:val="nil"/>
          <w:right w:val="nil"/>
          <w:between w:val="nil"/>
        </w:pBdr>
        <w:spacing w:line="360" w:lineRule="auto"/>
        <w:ind w:firstLine="555"/>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The procession of planting rice in Gantarang District, Bulukumba Regency, was carried out by a team</w:t>
      </w:r>
      <w:r w:rsidR="005062AF" w:rsidRPr="003D470F">
        <w:rPr>
          <w:rFonts w:ascii="Times New Roman" w:eastAsia="Times New Roman" w:hAnsi="Times New Roman" w:cs="Times New Roman"/>
          <w:color w:val="000000"/>
          <w:sz w:val="24"/>
          <w:szCs w:val="24"/>
        </w:rPr>
        <w:t xml:space="preserve"> hired with payment on </w:t>
      </w:r>
      <w:r w:rsidRPr="003D470F">
        <w:rPr>
          <w:rFonts w:ascii="Times New Roman" w:eastAsia="Times New Roman" w:hAnsi="Times New Roman" w:cs="Times New Roman"/>
          <w:color w:val="000000"/>
          <w:sz w:val="24"/>
          <w:szCs w:val="24"/>
        </w:rPr>
        <w:t xml:space="preserve">agreement between the </w:t>
      </w:r>
      <w:r w:rsidR="005062AF" w:rsidRPr="003D470F">
        <w:rPr>
          <w:rFonts w:ascii="Times New Roman" w:eastAsia="Times New Roman" w:hAnsi="Times New Roman" w:cs="Times New Roman"/>
          <w:color w:val="000000"/>
          <w:sz w:val="24"/>
          <w:szCs w:val="24"/>
        </w:rPr>
        <w:t xml:space="preserve">peasant </w:t>
      </w:r>
      <w:r w:rsidRPr="003D470F">
        <w:rPr>
          <w:rFonts w:ascii="Times New Roman" w:eastAsia="Times New Roman" w:hAnsi="Times New Roman" w:cs="Times New Roman"/>
          <w:color w:val="000000"/>
          <w:sz w:val="24"/>
          <w:szCs w:val="24"/>
        </w:rPr>
        <w:t>and</w:t>
      </w:r>
      <w:r w:rsidR="005062AF" w:rsidRPr="003D470F">
        <w:rPr>
          <w:rFonts w:ascii="Times New Roman" w:eastAsia="Times New Roman" w:hAnsi="Times New Roman" w:cs="Times New Roman"/>
          <w:color w:val="000000"/>
          <w:sz w:val="24"/>
          <w:szCs w:val="24"/>
        </w:rPr>
        <w:t xml:space="preserve"> the </w:t>
      </w:r>
      <w:r w:rsidRPr="003D470F">
        <w:rPr>
          <w:rFonts w:ascii="Times New Roman" w:eastAsia="Times New Roman" w:hAnsi="Times New Roman" w:cs="Times New Roman"/>
          <w:color w:val="000000"/>
          <w:sz w:val="24"/>
          <w:szCs w:val="24"/>
        </w:rPr>
        <w:t>team. This system has been running for a long time as stated by H. Muhtar (61 years) that every activity in fields carried out by other</w:t>
      </w:r>
      <w:r w:rsidR="00B1661D" w:rsidRPr="003D470F">
        <w:rPr>
          <w:rFonts w:ascii="Times New Roman" w:eastAsia="Times New Roman" w:hAnsi="Times New Roman" w:cs="Times New Roman"/>
          <w:color w:val="000000"/>
          <w:sz w:val="24"/>
          <w:szCs w:val="24"/>
        </w:rPr>
        <w:t xml:space="preserve"> people</w:t>
      </w:r>
      <w:r w:rsidRPr="003D470F">
        <w:rPr>
          <w:rFonts w:ascii="Times New Roman" w:eastAsia="Times New Roman" w:hAnsi="Times New Roman" w:cs="Times New Roman"/>
          <w:color w:val="000000"/>
          <w:sz w:val="24"/>
          <w:szCs w:val="24"/>
        </w:rPr>
        <w:t xml:space="preserve"> </w:t>
      </w:r>
      <w:r w:rsidR="005062AF" w:rsidRPr="003D470F">
        <w:rPr>
          <w:rFonts w:ascii="Times New Roman" w:eastAsia="Times New Roman" w:hAnsi="Times New Roman" w:cs="Times New Roman"/>
          <w:color w:val="000000"/>
          <w:sz w:val="24"/>
          <w:szCs w:val="24"/>
        </w:rPr>
        <w:t>applied</w:t>
      </w:r>
      <w:r w:rsidRPr="003D470F">
        <w:rPr>
          <w:rFonts w:ascii="Times New Roman" w:eastAsia="Times New Roman" w:hAnsi="Times New Roman" w:cs="Times New Roman"/>
          <w:color w:val="000000"/>
          <w:sz w:val="24"/>
          <w:szCs w:val="24"/>
        </w:rPr>
        <w:t xml:space="preserve"> a payroll system, including planting rice.</w:t>
      </w:r>
      <w:r w:rsidR="00603045" w:rsidRPr="003D470F">
        <w:rPr>
          <w:rFonts w:ascii="Times New Roman" w:eastAsia="Times New Roman" w:hAnsi="Times New Roman" w:cs="Times New Roman"/>
          <w:color w:val="000000"/>
          <w:sz w:val="24"/>
          <w:szCs w:val="24"/>
          <w:vertAlign w:val="superscript"/>
        </w:rPr>
        <w:t xml:space="preserve"> </w:t>
      </w:r>
      <w:r w:rsidR="00603045" w:rsidRPr="003D470F">
        <w:rPr>
          <w:rFonts w:ascii="Times New Roman" w:eastAsia="Times New Roman" w:hAnsi="Times New Roman" w:cs="Times New Roman"/>
          <w:color w:val="000000"/>
          <w:sz w:val="24"/>
          <w:szCs w:val="24"/>
          <w:vertAlign w:val="superscript"/>
        </w:rPr>
        <w:footnoteReference w:id="49"/>
      </w:r>
      <w:r w:rsidRPr="003D470F">
        <w:rPr>
          <w:rFonts w:ascii="Times New Roman" w:eastAsia="Times New Roman" w:hAnsi="Times New Roman" w:cs="Times New Roman"/>
          <w:color w:val="000000"/>
          <w:sz w:val="24"/>
          <w:szCs w:val="24"/>
        </w:rPr>
        <w:t xml:space="preserve"> Working in cooperation as the predecessors </w:t>
      </w:r>
      <w:r w:rsidR="00B1661D" w:rsidRPr="003D470F">
        <w:rPr>
          <w:rFonts w:ascii="Times New Roman" w:eastAsia="Times New Roman" w:hAnsi="Times New Roman" w:cs="Times New Roman"/>
          <w:color w:val="000000"/>
          <w:sz w:val="24"/>
          <w:szCs w:val="24"/>
        </w:rPr>
        <w:t xml:space="preserve">performed </w:t>
      </w:r>
      <w:r w:rsidRPr="003D470F">
        <w:rPr>
          <w:rFonts w:ascii="Times New Roman" w:eastAsia="Times New Roman" w:hAnsi="Times New Roman" w:cs="Times New Roman"/>
          <w:color w:val="000000"/>
          <w:sz w:val="24"/>
          <w:szCs w:val="24"/>
        </w:rPr>
        <w:t>is no longer found</w:t>
      </w:r>
      <w:r w:rsidR="00B1661D" w:rsidRPr="003D470F">
        <w:rPr>
          <w:rFonts w:ascii="Times New Roman" w:eastAsia="Times New Roman" w:hAnsi="Times New Roman" w:cs="Times New Roman"/>
          <w:color w:val="000000"/>
          <w:sz w:val="24"/>
          <w:szCs w:val="24"/>
        </w:rPr>
        <w:t xml:space="preserve"> today</w:t>
      </w:r>
      <w:r w:rsidRPr="003D470F">
        <w:rPr>
          <w:rFonts w:ascii="Times New Roman" w:eastAsia="Times New Roman" w:hAnsi="Times New Roman" w:cs="Times New Roman"/>
          <w:color w:val="000000"/>
          <w:sz w:val="24"/>
          <w:szCs w:val="24"/>
        </w:rPr>
        <w:t xml:space="preserve">. If the farmer does not have </w:t>
      </w:r>
      <w:r w:rsidR="00B1661D" w:rsidRPr="003D470F">
        <w:rPr>
          <w:rFonts w:ascii="Times New Roman" w:eastAsia="Times New Roman" w:hAnsi="Times New Roman" w:cs="Times New Roman"/>
          <w:color w:val="000000"/>
          <w:sz w:val="24"/>
          <w:szCs w:val="24"/>
        </w:rPr>
        <w:t xml:space="preserve">enough </w:t>
      </w:r>
      <w:r w:rsidRPr="003D470F">
        <w:rPr>
          <w:rFonts w:ascii="Times New Roman" w:eastAsia="Times New Roman" w:hAnsi="Times New Roman" w:cs="Times New Roman"/>
          <w:color w:val="000000"/>
          <w:sz w:val="24"/>
          <w:szCs w:val="24"/>
        </w:rPr>
        <w:t>money to pay people</w:t>
      </w:r>
      <w:r w:rsidR="00B1661D" w:rsidRPr="003D470F">
        <w:rPr>
          <w:rFonts w:ascii="Times New Roman" w:eastAsia="Times New Roman" w:hAnsi="Times New Roman" w:cs="Times New Roman"/>
          <w:color w:val="000000"/>
          <w:sz w:val="24"/>
          <w:szCs w:val="24"/>
        </w:rPr>
        <w:t xml:space="preserve"> to plant the growing seeds on field</w:t>
      </w:r>
      <w:r w:rsidRPr="003D470F">
        <w:rPr>
          <w:rFonts w:ascii="Times New Roman" w:eastAsia="Times New Roman" w:hAnsi="Times New Roman" w:cs="Times New Roman"/>
          <w:color w:val="000000"/>
          <w:sz w:val="24"/>
          <w:szCs w:val="24"/>
        </w:rPr>
        <w:t xml:space="preserve">, he must do it himself and </w:t>
      </w:r>
      <w:r w:rsidR="00B1661D" w:rsidRPr="003D470F">
        <w:rPr>
          <w:rFonts w:ascii="Times New Roman" w:eastAsia="Times New Roman" w:hAnsi="Times New Roman" w:cs="Times New Roman"/>
          <w:color w:val="000000"/>
          <w:sz w:val="24"/>
          <w:szCs w:val="24"/>
        </w:rPr>
        <w:t>it of course</w:t>
      </w:r>
      <w:r w:rsidRPr="003D470F">
        <w:rPr>
          <w:rFonts w:ascii="Times New Roman" w:eastAsia="Times New Roman" w:hAnsi="Times New Roman" w:cs="Times New Roman"/>
          <w:color w:val="000000"/>
          <w:sz w:val="24"/>
          <w:szCs w:val="24"/>
        </w:rPr>
        <w:t xml:space="preserve"> requires a long time</w:t>
      </w:r>
      <w:r w:rsidR="00B1661D" w:rsidRPr="003D470F">
        <w:rPr>
          <w:rFonts w:ascii="Times New Roman" w:eastAsia="Times New Roman" w:hAnsi="Times New Roman" w:cs="Times New Roman"/>
          <w:color w:val="000000"/>
          <w:sz w:val="24"/>
          <w:szCs w:val="24"/>
        </w:rPr>
        <w:t xml:space="preserve"> to finish</w:t>
      </w:r>
      <w:r w:rsidRPr="003D470F">
        <w:rPr>
          <w:rFonts w:ascii="Times New Roman" w:eastAsia="Times New Roman" w:hAnsi="Times New Roman" w:cs="Times New Roman"/>
          <w:color w:val="000000"/>
          <w:sz w:val="24"/>
          <w:szCs w:val="24"/>
        </w:rPr>
        <w:t>. In addition, Amudding (45 years) stated that if the</w:t>
      </w:r>
      <w:r w:rsidR="00B1661D" w:rsidRPr="003D470F">
        <w:rPr>
          <w:rFonts w:ascii="Times New Roman" w:eastAsia="Times New Roman" w:hAnsi="Times New Roman" w:cs="Times New Roman"/>
          <w:color w:val="000000"/>
          <w:sz w:val="24"/>
          <w:szCs w:val="24"/>
        </w:rPr>
        <w:t xml:space="preserve"> peasant has</w:t>
      </w:r>
      <w:r w:rsidRPr="003D470F">
        <w:rPr>
          <w:rFonts w:ascii="Times New Roman" w:eastAsia="Times New Roman" w:hAnsi="Times New Roman" w:cs="Times New Roman"/>
          <w:color w:val="000000"/>
          <w:sz w:val="24"/>
          <w:szCs w:val="24"/>
        </w:rPr>
        <w:t xml:space="preserve"> no money to pay </w:t>
      </w:r>
      <w:r w:rsidR="00B1661D" w:rsidRPr="003D470F">
        <w:rPr>
          <w:rFonts w:ascii="Times New Roman" w:eastAsia="Times New Roman" w:hAnsi="Times New Roman" w:cs="Times New Roman"/>
          <w:color w:val="000000"/>
          <w:sz w:val="24"/>
          <w:szCs w:val="24"/>
        </w:rPr>
        <w:t>people planting the growing seeds on field</w:t>
      </w:r>
      <w:r w:rsidRPr="003D470F">
        <w:rPr>
          <w:rFonts w:ascii="Times New Roman" w:eastAsia="Times New Roman" w:hAnsi="Times New Roman" w:cs="Times New Roman"/>
          <w:color w:val="000000"/>
          <w:sz w:val="24"/>
          <w:szCs w:val="24"/>
        </w:rPr>
        <w:t xml:space="preserve">, </w:t>
      </w:r>
      <w:r w:rsidR="00B1661D" w:rsidRPr="003D470F">
        <w:rPr>
          <w:rFonts w:ascii="Times New Roman" w:eastAsia="Times New Roman" w:hAnsi="Times New Roman" w:cs="Times New Roman"/>
          <w:color w:val="000000"/>
          <w:sz w:val="24"/>
          <w:szCs w:val="24"/>
        </w:rPr>
        <w:t xml:space="preserve">he </w:t>
      </w:r>
      <w:r w:rsidRPr="003D470F">
        <w:rPr>
          <w:rFonts w:ascii="Times New Roman" w:eastAsia="Times New Roman" w:hAnsi="Times New Roman" w:cs="Times New Roman"/>
          <w:color w:val="000000"/>
          <w:sz w:val="24"/>
          <w:szCs w:val="24"/>
        </w:rPr>
        <w:t xml:space="preserve">then </w:t>
      </w:r>
      <w:r w:rsidR="00B1661D" w:rsidRPr="003D470F">
        <w:rPr>
          <w:rFonts w:ascii="Times New Roman" w:eastAsia="Times New Roman" w:hAnsi="Times New Roman" w:cs="Times New Roman"/>
          <w:color w:val="000000"/>
          <w:sz w:val="24"/>
          <w:szCs w:val="24"/>
        </w:rPr>
        <w:t xml:space="preserve">conducts the direct sowing since the beginning. </w:t>
      </w:r>
      <w:r w:rsidRPr="003D470F">
        <w:rPr>
          <w:rFonts w:ascii="Times New Roman" w:eastAsia="Times New Roman" w:hAnsi="Times New Roman" w:cs="Times New Roman"/>
          <w:color w:val="000000"/>
          <w:sz w:val="24"/>
          <w:szCs w:val="24"/>
        </w:rPr>
        <w:t xml:space="preserve">In this way, </w:t>
      </w:r>
      <w:r w:rsidR="00B1661D" w:rsidRPr="003D470F">
        <w:rPr>
          <w:rFonts w:ascii="Times New Roman" w:eastAsia="Times New Roman" w:hAnsi="Times New Roman" w:cs="Times New Roman"/>
          <w:color w:val="000000"/>
          <w:sz w:val="24"/>
          <w:szCs w:val="24"/>
        </w:rPr>
        <w:t xml:space="preserve">the </w:t>
      </w:r>
      <w:r w:rsidRPr="003D470F">
        <w:rPr>
          <w:rFonts w:ascii="Times New Roman" w:eastAsia="Times New Roman" w:hAnsi="Times New Roman" w:cs="Times New Roman"/>
          <w:color w:val="000000"/>
          <w:sz w:val="24"/>
          <w:szCs w:val="24"/>
        </w:rPr>
        <w:t xml:space="preserve">rice does not need to be planted anymore, </w:t>
      </w:r>
      <w:r w:rsidR="00B1661D" w:rsidRPr="003D470F">
        <w:rPr>
          <w:rFonts w:ascii="Times New Roman" w:eastAsia="Times New Roman" w:hAnsi="Times New Roman" w:cs="Times New Roman"/>
          <w:color w:val="000000"/>
          <w:sz w:val="24"/>
          <w:szCs w:val="24"/>
        </w:rPr>
        <w:t xml:space="preserve">but to plant the </w:t>
      </w:r>
      <w:r w:rsidRPr="003D470F">
        <w:rPr>
          <w:rFonts w:ascii="Times New Roman" w:eastAsia="Times New Roman" w:hAnsi="Times New Roman" w:cs="Times New Roman"/>
          <w:color w:val="000000"/>
          <w:sz w:val="24"/>
          <w:szCs w:val="24"/>
        </w:rPr>
        <w:t>empty space</w:t>
      </w:r>
      <w:r w:rsidR="00B1661D" w:rsidRPr="003D470F">
        <w:rPr>
          <w:rFonts w:ascii="Times New Roman" w:eastAsia="Times New Roman" w:hAnsi="Times New Roman" w:cs="Times New Roman"/>
          <w:color w:val="000000"/>
          <w:sz w:val="24"/>
          <w:szCs w:val="24"/>
        </w:rPr>
        <w:t>s</w:t>
      </w:r>
      <w:r w:rsidRPr="003D470F">
        <w:rPr>
          <w:rFonts w:ascii="Times New Roman" w:eastAsia="Times New Roman" w:hAnsi="Times New Roman" w:cs="Times New Roman"/>
          <w:color w:val="000000"/>
          <w:sz w:val="24"/>
          <w:szCs w:val="24"/>
        </w:rPr>
        <w:t>.</w:t>
      </w:r>
      <w:r w:rsidR="00B1661D" w:rsidRPr="003D470F">
        <w:rPr>
          <w:rFonts w:ascii="Times New Roman" w:eastAsia="Times New Roman" w:hAnsi="Times New Roman" w:cs="Times New Roman"/>
          <w:color w:val="000000"/>
          <w:sz w:val="24"/>
          <w:szCs w:val="24"/>
          <w:vertAlign w:val="superscript"/>
        </w:rPr>
        <w:t xml:space="preserve"> </w:t>
      </w:r>
      <w:r w:rsidR="00B1661D" w:rsidRPr="003D470F">
        <w:rPr>
          <w:rFonts w:ascii="Times New Roman" w:eastAsia="Times New Roman" w:hAnsi="Times New Roman" w:cs="Times New Roman"/>
          <w:color w:val="000000"/>
          <w:sz w:val="24"/>
          <w:szCs w:val="24"/>
          <w:vertAlign w:val="superscript"/>
        </w:rPr>
        <w:footnoteReference w:id="50"/>
      </w:r>
    </w:p>
    <w:p w14:paraId="4FC1B038" w14:textId="77576C68" w:rsidR="00194341" w:rsidRPr="003D470F" w:rsidRDefault="006023E6" w:rsidP="006023E6">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c) </w:t>
      </w:r>
      <w:r w:rsidR="00194341" w:rsidRPr="003D470F">
        <w:rPr>
          <w:rFonts w:ascii="Times New Roman" w:eastAsia="Times New Roman" w:hAnsi="Times New Roman" w:cs="Times New Roman"/>
          <w:color w:val="000000"/>
          <w:sz w:val="24"/>
          <w:szCs w:val="24"/>
        </w:rPr>
        <w:t>Straightening aqidah.</w:t>
      </w:r>
    </w:p>
    <w:p w14:paraId="000000A5" w14:textId="1089132D" w:rsidR="00AA366F" w:rsidRPr="003D470F" w:rsidRDefault="00194341" w:rsidP="00567AC5">
      <w:pPr>
        <w:pBdr>
          <w:top w:val="nil"/>
          <w:left w:val="nil"/>
          <w:bottom w:val="nil"/>
          <w:right w:val="nil"/>
          <w:between w:val="nil"/>
        </w:pBdr>
        <w:spacing w:line="360" w:lineRule="auto"/>
        <w:ind w:firstLine="555"/>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The method </w:t>
      </w:r>
      <w:r w:rsidR="008545D3" w:rsidRPr="003D470F">
        <w:rPr>
          <w:rFonts w:ascii="Times New Roman" w:eastAsia="Times New Roman" w:hAnsi="Times New Roman" w:cs="Times New Roman"/>
          <w:color w:val="000000"/>
          <w:sz w:val="24"/>
          <w:szCs w:val="24"/>
        </w:rPr>
        <w:t xml:space="preserve">the peasants applied to start the rice-farming </w:t>
      </w:r>
      <w:r w:rsidRPr="003D470F">
        <w:rPr>
          <w:rFonts w:ascii="Times New Roman" w:eastAsia="Times New Roman" w:hAnsi="Times New Roman" w:cs="Times New Roman"/>
          <w:color w:val="000000"/>
          <w:sz w:val="24"/>
          <w:szCs w:val="24"/>
        </w:rPr>
        <w:t xml:space="preserve">is </w:t>
      </w:r>
      <w:r w:rsidR="008545D3" w:rsidRPr="003D470F">
        <w:rPr>
          <w:rFonts w:ascii="Times New Roman" w:eastAsia="Times New Roman" w:hAnsi="Times New Roman" w:cs="Times New Roman"/>
          <w:color w:val="000000"/>
          <w:sz w:val="24"/>
          <w:szCs w:val="24"/>
        </w:rPr>
        <w:t xml:space="preserve">frequently intermixed </w:t>
      </w:r>
      <w:r w:rsidRPr="003D470F">
        <w:rPr>
          <w:rFonts w:ascii="Times New Roman" w:eastAsia="Times New Roman" w:hAnsi="Times New Roman" w:cs="Times New Roman"/>
          <w:color w:val="000000"/>
          <w:sz w:val="24"/>
          <w:szCs w:val="24"/>
        </w:rPr>
        <w:t xml:space="preserve">with </w:t>
      </w:r>
      <w:r w:rsidR="008545D3" w:rsidRPr="003D470F">
        <w:rPr>
          <w:rFonts w:ascii="Times New Roman" w:eastAsia="Times New Roman" w:hAnsi="Times New Roman" w:cs="Times New Roman"/>
          <w:color w:val="000000"/>
          <w:sz w:val="24"/>
          <w:szCs w:val="24"/>
        </w:rPr>
        <w:t xml:space="preserve">the </w:t>
      </w:r>
      <w:r w:rsidRPr="003D470F">
        <w:rPr>
          <w:rFonts w:ascii="Times New Roman" w:eastAsia="Times New Roman" w:hAnsi="Times New Roman" w:cs="Times New Roman"/>
          <w:color w:val="000000"/>
          <w:sz w:val="24"/>
          <w:szCs w:val="24"/>
        </w:rPr>
        <w:t xml:space="preserve">rituals </w:t>
      </w:r>
      <w:r w:rsidR="008545D3" w:rsidRPr="003D470F">
        <w:rPr>
          <w:rFonts w:ascii="Times New Roman" w:eastAsia="Times New Roman" w:hAnsi="Times New Roman" w:cs="Times New Roman"/>
          <w:color w:val="000000"/>
          <w:sz w:val="24"/>
          <w:szCs w:val="24"/>
        </w:rPr>
        <w:t>un</w:t>
      </w:r>
      <w:r w:rsidRPr="003D470F">
        <w:rPr>
          <w:rFonts w:ascii="Times New Roman" w:eastAsia="Times New Roman" w:hAnsi="Times New Roman" w:cs="Times New Roman"/>
          <w:color w:val="000000"/>
          <w:sz w:val="24"/>
          <w:szCs w:val="24"/>
        </w:rPr>
        <w:t xml:space="preserve">necessarily in line with Islamic teachings. Therefore, the rituals in starting to plant and </w:t>
      </w:r>
      <w:r w:rsidR="008545D3" w:rsidRPr="003D470F">
        <w:rPr>
          <w:rFonts w:ascii="Times New Roman" w:eastAsia="Times New Roman" w:hAnsi="Times New Roman" w:cs="Times New Roman"/>
          <w:color w:val="000000"/>
          <w:sz w:val="24"/>
          <w:szCs w:val="24"/>
        </w:rPr>
        <w:t xml:space="preserve">to </w:t>
      </w:r>
      <w:r w:rsidRPr="003D470F">
        <w:rPr>
          <w:rFonts w:ascii="Times New Roman" w:eastAsia="Times New Roman" w:hAnsi="Times New Roman" w:cs="Times New Roman"/>
          <w:color w:val="000000"/>
          <w:sz w:val="24"/>
          <w:szCs w:val="24"/>
        </w:rPr>
        <w:t xml:space="preserve">harvest </w:t>
      </w:r>
      <w:r w:rsidR="008545D3" w:rsidRPr="003D470F">
        <w:rPr>
          <w:rFonts w:ascii="Times New Roman" w:eastAsia="Times New Roman" w:hAnsi="Times New Roman" w:cs="Times New Roman"/>
          <w:color w:val="000000"/>
          <w:sz w:val="24"/>
          <w:szCs w:val="24"/>
        </w:rPr>
        <w:t xml:space="preserve">the </w:t>
      </w:r>
      <w:r w:rsidRPr="003D470F">
        <w:rPr>
          <w:rFonts w:ascii="Times New Roman" w:eastAsia="Times New Roman" w:hAnsi="Times New Roman" w:cs="Times New Roman"/>
          <w:color w:val="000000"/>
          <w:sz w:val="24"/>
          <w:szCs w:val="24"/>
        </w:rPr>
        <w:t>rice need to be studied in more depth and to sort out between traditional rituals and religious rituals. This is intended to avoid polytheism in carrying out the ritual.</w:t>
      </w:r>
    </w:p>
    <w:p w14:paraId="0071B562" w14:textId="3E836080" w:rsidR="00194341" w:rsidRPr="003D470F" w:rsidRDefault="006023E6" w:rsidP="006023E6">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6)</w:t>
      </w:r>
      <w:r w:rsidR="00194341" w:rsidRPr="003D470F">
        <w:rPr>
          <w:rFonts w:ascii="Times New Roman" w:eastAsia="Times New Roman" w:hAnsi="Times New Roman" w:cs="Times New Roman"/>
          <w:color w:val="000000"/>
          <w:sz w:val="24"/>
          <w:szCs w:val="24"/>
        </w:rPr>
        <w:t xml:space="preserve"> Da'wah strategies in Thanksgiving</w:t>
      </w:r>
    </w:p>
    <w:p w14:paraId="25481265" w14:textId="69DC244F" w:rsidR="00194341" w:rsidRPr="003D470F" w:rsidRDefault="006023E6" w:rsidP="006023E6">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a</w:t>
      </w:r>
      <w:r w:rsidR="00194341" w:rsidRPr="003D470F">
        <w:rPr>
          <w:rFonts w:ascii="Times New Roman" w:eastAsia="Times New Roman" w:hAnsi="Times New Roman" w:cs="Times New Roman"/>
          <w:color w:val="000000"/>
          <w:sz w:val="24"/>
          <w:szCs w:val="24"/>
        </w:rPr>
        <w:t xml:space="preserve">) </w:t>
      </w:r>
      <w:r w:rsidR="00797C36" w:rsidRPr="003D470F">
        <w:rPr>
          <w:rFonts w:ascii="Times New Roman" w:eastAsia="Times New Roman" w:hAnsi="Times New Roman" w:cs="Times New Roman"/>
          <w:color w:val="000000"/>
          <w:sz w:val="24"/>
          <w:szCs w:val="24"/>
        </w:rPr>
        <w:t xml:space="preserve">Donating to mosque construction as </w:t>
      </w:r>
      <w:r w:rsidR="00797C36" w:rsidRPr="003D470F">
        <w:rPr>
          <w:rFonts w:ascii="Times New Roman" w:eastAsia="Times New Roman" w:hAnsi="Times New Roman" w:cs="Times New Roman"/>
          <w:i/>
          <w:color w:val="000000"/>
          <w:sz w:val="24"/>
          <w:szCs w:val="24"/>
        </w:rPr>
        <w:t>infaq</w:t>
      </w:r>
    </w:p>
    <w:p w14:paraId="1761E99F" w14:textId="3F59433D" w:rsidR="00194341" w:rsidRPr="003D470F" w:rsidRDefault="00194341" w:rsidP="00567AC5">
      <w:pPr>
        <w:pBdr>
          <w:top w:val="nil"/>
          <w:left w:val="nil"/>
          <w:bottom w:val="nil"/>
          <w:right w:val="nil"/>
          <w:between w:val="nil"/>
        </w:pBdr>
        <w:spacing w:line="360" w:lineRule="auto"/>
        <w:ind w:firstLine="555"/>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At the thanksgiving after harvest</w:t>
      </w:r>
      <w:r w:rsidR="00797C36" w:rsidRPr="003D470F">
        <w:rPr>
          <w:rFonts w:ascii="Times New Roman" w:eastAsia="Times New Roman" w:hAnsi="Times New Roman" w:cs="Times New Roman"/>
          <w:color w:val="000000"/>
          <w:sz w:val="24"/>
          <w:szCs w:val="24"/>
        </w:rPr>
        <w:t>ing</w:t>
      </w:r>
      <w:r w:rsidRPr="003D470F">
        <w:rPr>
          <w:rFonts w:ascii="Times New Roman" w:eastAsia="Times New Roman" w:hAnsi="Times New Roman" w:cs="Times New Roman"/>
          <w:color w:val="000000"/>
          <w:sz w:val="24"/>
          <w:szCs w:val="24"/>
        </w:rPr>
        <w:t xml:space="preserve">, various forms of thanksgiving performed by the </w:t>
      </w:r>
      <w:r w:rsidR="00797C36" w:rsidRPr="003D470F">
        <w:rPr>
          <w:rFonts w:ascii="Times New Roman" w:eastAsia="Times New Roman" w:hAnsi="Times New Roman" w:cs="Times New Roman"/>
          <w:color w:val="000000"/>
          <w:sz w:val="24"/>
          <w:szCs w:val="24"/>
        </w:rPr>
        <w:t xml:space="preserve">peasantry </w:t>
      </w:r>
      <w:r w:rsidRPr="003D470F">
        <w:rPr>
          <w:rFonts w:ascii="Times New Roman" w:eastAsia="Times New Roman" w:hAnsi="Times New Roman" w:cs="Times New Roman"/>
          <w:color w:val="000000"/>
          <w:sz w:val="24"/>
          <w:szCs w:val="24"/>
        </w:rPr>
        <w:t xml:space="preserve">in Gantarang District, Bulukumba Regency. </w:t>
      </w:r>
      <w:r w:rsidR="00797C36" w:rsidRPr="003D470F">
        <w:rPr>
          <w:rFonts w:ascii="Times New Roman" w:eastAsia="Times New Roman" w:hAnsi="Times New Roman" w:cs="Times New Roman"/>
          <w:color w:val="000000"/>
          <w:sz w:val="24"/>
          <w:szCs w:val="24"/>
        </w:rPr>
        <w:t xml:space="preserve">Donating to mosque construction as </w:t>
      </w:r>
      <w:r w:rsidR="00797C36" w:rsidRPr="003D470F">
        <w:rPr>
          <w:rFonts w:ascii="Times New Roman" w:eastAsia="Times New Roman" w:hAnsi="Times New Roman" w:cs="Times New Roman"/>
          <w:i/>
          <w:color w:val="000000"/>
          <w:sz w:val="24"/>
          <w:szCs w:val="24"/>
        </w:rPr>
        <w:t>infaq</w:t>
      </w:r>
      <w:r w:rsidR="00797C36" w:rsidRPr="003D470F">
        <w:rPr>
          <w:rFonts w:ascii="Times New Roman" w:eastAsia="Times New Roman" w:hAnsi="Times New Roman" w:cs="Times New Roman"/>
          <w:color w:val="000000"/>
          <w:sz w:val="24"/>
          <w:szCs w:val="24"/>
        </w:rPr>
        <w:t xml:space="preserve"> is one of them. </w:t>
      </w:r>
      <w:r w:rsidRPr="003D470F">
        <w:rPr>
          <w:rFonts w:ascii="Times New Roman" w:eastAsia="Times New Roman" w:hAnsi="Times New Roman" w:cs="Times New Roman"/>
          <w:color w:val="000000"/>
          <w:sz w:val="24"/>
          <w:szCs w:val="24"/>
        </w:rPr>
        <w:t xml:space="preserve">This is in line with the statement of Asrar (47 years) that in general the </w:t>
      </w:r>
      <w:r w:rsidR="00797C36" w:rsidRPr="003D470F">
        <w:rPr>
          <w:rFonts w:ascii="Times New Roman" w:eastAsia="Times New Roman" w:hAnsi="Times New Roman" w:cs="Times New Roman"/>
          <w:color w:val="000000"/>
          <w:sz w:val="24"/>
          <w:szCs w:val="24"/>
        </w:rPr>
        <w:t>peasantry (</w:t>
      </w:r>
      <w:r w:rsidRPr="003D470F">
        <w:rPr>
          <w:rFonts w:ascii="Times New Roman" w:eastAsia="Times New Roman" w:hAnsi="Times New Roman" w:cs="Times New Roman"/>
          <w:color w:val="000000"/>
          <w:sz w:val="24"/>
          <w:szCs w:val="24"/>
        </w:rPr>
        <w:t>farm</w:t>
      </w:r>
      <w:r w:rsidR="00797C36" w:rsidRPr="003D470F">
        <w:rPr>
          <w:rFonts w:ascii="Times New Roman" w:eastAsia="Times New Roman" w:hAnsi="Times New Roman" w:cs="Times New Roman"/>
          <w:color w:val="000000"/>
          <w:sz w:val="24"/>
          <w:szCs w:val="24"/>
        </w:rPr>
        <w:t>er</w:t>
      </w:r>
      <w:r w:rsidRPr="003D470F">
        <w:rPr>
          <w:rFonts w:ascii="Times New Roman" w:eastAsia="Times New Roman" w:hAnsi="Times New Roman" w:cs="Times New Roman"/>
          <w:color w:val="000000"/>
          <w:sz w:val="24"/>
          <w:szCs w:val="24"/>
        </w:rPr>
        <w:t xml:space="preserve"> community</w:t>
      </w:r>
      <w:r w:rsidR="00797C36" w:rsidRPr="003D470F">
        <w:rPr>
          <w:rFonts w:ascii="Times New Roman" w:eastAsia="Times New Roman" w:hAnsi="Times New Roman" w:cs="Times New Roman"/>
          <w:color w:val="000000"/>
          <w:sz w:val="24"/>
          <w:szCs w:val="24"/>
        </w:rPr>
        <w:t>)</w:t>
      </w:r>
      <w:r w:rsidRPr="003D470F">
        <w:rPr>
          <w:rFonts w:ascii="Times New Roman" w:eastAsia="Times New Roman" w:hAnsi="Times New Roman" w:cs="Times New Roman"/>
          <w:color w:val="000000"/>
          <w:sz w:val="24"/>
          <w:szCs w:val="24"/>
        </w:rPr>
        <w:t xml:space="preserve"> in the Gantarang District of Bulukumba District surrendered a portion of its yield from the harvest for </w:t>
      </w:r>
      <w:r w:rsidR="00797C36" w:rsidRPr="003D470F">
        <w:rPr>
          <w:rFonts w:ascii="Times New Roman" w:eastAsia="Times New Roman" w:hAnsi="Times New Roman" w:cs="Times New Roman"/>
          <w:color w:val="000000"/>
          <w:sz w:val="24"/>
          <w:szCs w:val="24"/>
        </w:rPr>
        <w:t xml:space="preserve">mosque </w:t>
      </w:r>
      <w:r w:rsidRPr="003D470F">
        <w:rPr>
          <w:rFonts w:ascii="Times New Roman" w:eastAsia="Times New Roman" w:hAnsi="Times New Roman" w:cs="Times New Roman"/>
          <w:color w:val="000000"/>
          <w:sz w:val="24"/>
          <w:szCs w:val="24"/>
        </w:rPr>
        <w:t>construction and others</w:t>
      </w:r>
      <w:r w:rsidR="00797C36" w:rsidRPr="003D470F">
        <w:rPr>
          <w:rFonts w:ascii="Times New Roman" w:eastAsia="Times New Roman" w:hAnsi="Times New Roman" w:cs="Times New Roman"/>
          <w:color w:val="000000"/>
          <w:sz w:val="24"/>
          <w:szCs w:val="24"/>
        </w:rPr>
        <w:t>.</w:t>
      </w:r>
      <w:r w:rsidR="00797C36" w:rsidRPr="003D470F">
        <w:rPr>
          <w:rFonts w:ascii="Times New Roman" w:eastAsia="Times New Roman" w:hAnsi="Times New Roman" w:cs="Times New Roman"/>
          <w:color w:val="000000"/>
          <w:sz w:val="24"/>
          <w:szCs w:val="24"/>
          <w:vertAlign w:val="superscript"/>
        </w:rPr>
        <w:t xml:space="preserve"> </w:t>
      </w:r>
      <w:r w:rsidR="00797C36" w:rsidRPr="003D470F">
        <w:rPr>
          <w:rFonts w:ascii="Times New Roman" w:eastAsia="Times New Roman" w:hAnsi="Times New Roman" w:cs="Times New Roman"/>
          <w:color w:val="000000"/>
          <w:sz w:val="24"/>
          <w:szCs w:val="24"/>
          <w:vertAlign w:val="superscript"/>
        </w:rPr>
        <w:footnoteReference w:id="51"/>
      </w:r>
    </w:p>
    <w:p w14:paraId="12668477" w14:textId="22853BAE" w:rsidR="00194341" w:rsidRPr="003D470F" w:rsidRDefault="006023E6" w:rsidP="006023E6">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b</w:t>
      </w:r>
      <w:r w:rsidR="00194341" w:rsidRPr="003D470F">
        <w:rPr>
          <w:rFonts w:ascii="Times New Roman" w:eastAsia="Times New Roman" w:hAnsi="Times New Roman" w:cs="Times New Roman"/>
          <w:color w:val="000000"/>
          <w:sz w:val="24"/>
          <w:szCs w:val="24"/>
        </w:rPr>
        <w:t>) Give alms to others</w:t>
      </w:r>
    </w:p>
    <w:p w14:paraId="059294C2" w14:textId="401F9748" w:rsidR="00194341" w:rsidRPr="003D470F" w:rsidRDefault="00194341" w:rsidP="00567AC5">
      <w:pPr>
        <w:pBdr>
          <w:top w:val="nil"/>
          <w:left w:val="nil"/>
          <w:bottom w:val="nil"/>
          <w:right w:val="nil"/>
          <w:between w:val="nil"/>
        </w:pBdr>
        <w:spacing w:line="360" w:lineRule="auto"/>
        <w:ind w:firstLine="555"/>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lastRenderedPageBreak/>
        <w:t xml:space="preserve">In addition to </w:t>
      </w:r>
      <w:r w:rsidR="008E28F6" w:rsidRPr="003D470F">
        <w:rPr>
          <w:rFonts w:ascii="Times New Roman" w:eastAsia="Times New Roman" w:hAnsi="Times New Roman" w:cs="Times New Roman"/>
          <w:color w:val="000000"/>
          <w:sz w:val="24"/>
          <w:szCs w:val="24"/>
        </w:rPr>
        <w:t xml:space="preserve">donating </w:t>
      </w:r>
      <w:r w:rsidRPr="003D470F">
        <w:rPr>
          <w:rFonts w:ascii="Times New Roman" w:eastAsia="Times New Roman" w:hAnsi="Times New Roman" w:cs="Times New Roman"/>
          <w:color w:val="000000"/>
          <w:sz w:val="24"/>
          <w:szCs w:val="24"/>
        </w:rPr>
        <w:t xml:space="preserve">part of the harvest to the mosque, </w:t>
      </w:r>
      <w:r w:rsidR="008E28F6" w:rsidRPr="003D470F">
        <w:rPr>
          <w:rFonts w:ascii="Times New Roman" w:eastAsia="Times New Roman" w:hAnsi="Times New Roman" w:cs="Times New Roman"/>
          <w:color w:val="000000"/>
          <w:sz w:val="24"/>
          <w:szCs w:val="24"/>
        </w:rPr>
        <w:t xml:space="preserve">the peasants </w:t>
      </w:r>
      <w:r w:rsidRPr="003D470F">
        <w:rPr>
          <w:rFonts w:ascii="Times New Roman" w:eastAsia="Times New Roman" w:hAnsi="Times New Roman" w:cs="Times New Roman"/>
          <w:color w:val="000000"/>
          <w:sz w:val="24"/>
          <w:szCs w:val="24"/>
        </w:rPr>
        <w:t>also give alms to other people or families who come to visit his house. This is in accordance with the statement of H. Muhtar (61 years) who stated that it has become our habit after harvest</w:t>
      </w:r>
      <w:r w:rsidR="008E28F6" w:rsidRPr="003D470F">
        <w:rPr>
          <w:rFonts w:ascii="Times New Roman" w:eastAsia="Times New Roman" w:hAnsi="Times New Roman" w:cs="Times New Roman"/>
          <w:color w:val="000000"/>
          <w:sz w:val="24"/>
          <w:szCs w:val="24"/>
        </w:rPr>
        <w:t xml:space="preserve"> give something like rice as a sign of gratitude </w:t>
      </w:r>
      <w:r w:rsidRPr="003D470F">
        <w:rPr>
          <w:rFonts w:ascii="Times New Roman" w:eastAsia="Times New Roman" w:hAnsi="Times New Roman" w:cs="Times New Roman"/>
          <w:color w:val="000000"/>
          <w:sz w:val="24"/>
          <w:szCs w:val="24"/>
        </w:rPr>
        <w:t>a family visiting our house</w:t>
      </w:r>
      <w:r w:rsidR="008E28F6" w:rsidRPr="003D470F">
        <w:rPr>
          <w:rFonts w:ascii="Times New Roman" w:eastAsia="Times New Roman" w:hAnsi="Times New Roman" w:cs="Times New Roman"/>
          <w:color w:val="000000"/>
          <w:sz w:val="24"/>
          <w:szCs w:val="24"/>
        </w:rPr>
        <w:t xml:space="preserve">. </w:t>
      </w:r>
      <w:r w:rsidR="008E28F6" w:rsidRPr="003D470F">
        <w:rPr>
          <w:rFonts w:ascii="Times New Roman" w:eastAsia="Times New Roman" w:hAnsi="Times New Roman" w:cs="Times New Roman"/>
          <w:color w:val="000000"/>
          <w:sz w:val="24"/>
          <w:szCs w:val="24"/>
          <w:vertAlign w:val="superscript"/>
        </w:rPr>
        <w:footnoteReference w:id="52"/>
      </w:r>
    </w:p>
    <w:p w14:paraId="03E67546" w14:textId="37E7DA4C" w:rsidR="00194341" w:rsidRPr="003D470F" w:rsidRDefault="006023E6" w:rsidP="006023E6">
      <w:pPr>
        <w:shd w:val="clear" w:color="auto" w:fill="FFFFFF"/>
        <w:spacing w:line="360" w:lineRule="auto"/>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c</w:t>
      </w:r>
      <w:r w:rsidR="00194341" w:rsidRPr="003D470F">
        <w:rPr>
          <w:rFonts w:ascii="Times New Roman" w:eastAsia="Times New Roman" w:hAnsi="Times New Roman" w:cs="Times New Roman"/>
          <w:sz w:val="24"/>
          <w:szCs w:val="24"/>
        </w:rPr>
        <w:t xml:space="preserve">) Issuing </w:t>
      </w:r>
      <w:r w:rsidR="00194341" w:rsidRPr="003D470F">
        <w:rPr>
          <w:rFonts w:ascii="Times New Roman" w:eastAsia="Times New Roman" w:hAnsi="Times New Roman" w:cs="Times New Roman"/>
          <w:i/>
          <w:sz w:val="24"/>
          <w:szCs w:val="24"/>
        </w:rPr>
        <w:t>zakat</w:t>
      </w:r>
    </w:p>
    <w:p w14:paraId="646AA536" w14:textId="77777777" w:rsidR="00567AC5" w:rsidRPr="003D470F" w:rsidRDefault="00194341" w:rsidP="00567AC5">
      <w:pPr>
        <w:shd w:val="clear" w:color="auto" w:fill="FFFFFF"/>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Zakat is a</w:t>
      </w:r>
      <w:r w:rsidR="008E28F6" w:rsidRPr="003D470F">
        <w:rPr>
          <w:rFonts w:ascii="Times New Roman" w:eastAsia="Times New Roman" w:hAnsi="Times New Roman" w:cs="Times New Roman"/>
          <w:sz w:val="24"/>
          <w:szCs w:val="24"/>
        </w:rPr>
        <w:t>mount</w:t>
      </w:r>
      <w:r w:rsidRPr="003D470F">
        <w:rPr>
          <w:rFonts w:ascii="Times New Roman" w:eastAsia="Times New Roman" w:hAnsi="Times New Roman" w:cs="Times New Roman"/>
          <w:sz w:val="24"/>
          <w:szCs w:val="24"/>
        </w:rPr>
        <w:t xml:space="preserve"> of assets </w:t>
      </w:r>
      <w:r w:rsidR="00567AC5" w:rsidRPr="003D470F">
        <w:rPr>
          <w:rFonts w:ascii="Times New Roman" w:eastAsia="Times New Roman" w:hAnsi="Times New Roman" w:cs="Times New Roman"/>
          <w:sz w:val="24"/>
          <w:szCs w:val="24"/>
        </w:rPr>
        <w:t xml:space="preserve">the peasant as Moslem is obliged to issue for those </w:t>
      </w:r>
      <w:r w:rsidRPr="003D470F">
        <w:rPr>
          <w:rFonts w:ascii="Times New Roman" w:eastAsia="Times New Roman" w:hAnsi="Times New Roman" w:cs="Times New Roman"/>
          <w:sz w:val="24"/>
          <w:szCs w:val="24"/>
        </w:rPr>
        <w:t xml:space="preserve">who are entitled to receive, such as the poor and the like, in accordance with what is determined by </w:t>
      </w:r>
      <w:r w:rsidRPr="003D470F">
        <w:rPr>
          <w:rFonts w:ascii="Times New Roman" w:eastAsia="Times New Roman" w:hAnsi="Times New Roman" w:cs="Times New Roman"/>
          <w:i/>
          <w:sz w:val="24"/>
          <w:szCs w:val="24"/>
        </w:rPr>
        <w:t>s</w:t>
      </w:r>
      <w:r w:rsidR="00567AC5" w:rsidRPr="003D470F">
        <w:rPr>
          <w:rFonts w:ascii="Times New Roman" w:eastAsia="Times New Roman" w:hAnsi="Times New Roman" w:cs="Times New Roman"/>
          <w:i/>
          <w:sz w:val="24"/>
          <w:szCs w:val="24"/>
        </w:rPr>
        <w:t>y</w:t>
      </w:r>
      <w:r w:rsidRPr="003D470F">
        <w:rPr>
          <w:rFonts w:ascii="Times New Roman" w:eastAsia="Times New Roman" w:hAnsi="Times New Roman" w:cs="Times New Roman"/>
          <w:i/>
          <w:sz w:val="24"/>
          <w:szCs w:val="24"/>
        </w:rPr>
        <w:t>aria</w:t>
      </w:r>
      <w:r w:rsidRPr="003D470F">
        <w:rPr>
          <w:rFonts w:ascii="Times New Roman" w:eastAsia="Times New Roman" w:hAnsi="Times New Roman" w:cs="Times New Roman"/>
          <w:sz w:val="24"/>
          <w:szCs w:val="24"/>
        </w:rPr>
        <w:t>. Zakat is the 4</w:t>
      </w:r>
      <w:r w:rsidRPr="003D470F">
        <w:rPr>
          <w:rFonts w:ascii="Times New Roman" w:eastAsia="Times New Roman" w:hAnsi="Times New Roman" w:cs="Times New Roman"/>
          <w:sz w:val="24"/>
          <w:szCs w:val="24"/>
          <w:vertAlign w:val="superscript"/>
        </w:rPr>
        <w:t>th</w:t>
      </w:r>
      <w:r w:rsidRPr="003D470F">
        <w:rPr>
          <w:rFonts w:ascii="Times New Roman" w:eastAsia="Times New Roman" w:hAnsi="Times New Roman" w:cs="Times New Roman"/>
          <w:sz w:val="24"/>
          <w:szCs w:val="24"/>
        </w:rPr>
        <w:t xml:space="preserve"> pillar of Islam and is one of the most important elements in upholding Islamic law</w:t>
      </w:r>
      <w:r w:rsidR="00567AC5" w:rsidRPr="003D470F">
        <w:rPr>
          <w:rFonts w:ascii="Times New Roman" w:eastAsia="Times New Roman" w:hAnsi="Times New Roman" w:cs="Times New Roman"/>
          <w:sz w:val="24"/>
          <w:szCs w:val="24"/>
        </w:rPr>
        <w:t>. Therefore, the zakat is obligatory for every Muslim who has fulfilled certain conditions. Zakat is also a form of worship such as prayer, fasting, and others and has been arranged in detail based on the Koran and Sunnah.</w:t>
      </w:r>
    </w:p>
    <w:p w14:paraId="1A61B130" w14:textId="473360EB" w:rsidR="00194341" w:rsidRPr="003D470F" w:rsidRDefault="00567AC5" w:rsidP="00567AC5">
      <w:pPr>
        <w:shd w:val="clear" w:color="auto" w:fill="FFFFFF"/>
        <w:spacing w:line="360" w:lineRule="auto"/>
        <w:ind w:firstLine="567"/>
        <w:rPr>
          <w:rFonts w:ascii="Times New Roman" w:eastAsia="Times New Roman" w:hAnsi="Times New Roman" w:cs="Times New Roman"/>
          <w:sz w:val="24"/>
          <w:szCs w:val="24"/>
        </w:rPr>
      </w:pPr>
      <w:r w:rsidRPr="003D470F">
        <w:rPr>
          <w:rFonts w:ascii="Times New Roman" w:eastAsia="Times New Roman" w:hAnsi="Times New Roman" w:cs="Times New Roman"/>
          <w:sz w:val="24"/>
          <w:szCs w:val="24"/>
        </w:rPr>
        <w:t xml:space="preserve"> </w:t>
      </w:r>
      <w:r w:rsidR="00194341" w:rsidRPr="003D470F">
        <w:rPr>
          <w:rFonts w:ascii="Times New Roman" w:eastAsia="Times New Roman" w:hAnsi="Times New Roman" w:cs="Times New Roman"/>
          <w:sz w:val="24"/>
          <w:szCs w:val="24"/>
        </w:rPr>
        <w:t xml:space="preserve">The peasants in Gantarang Subdistrict, Bulukumba Regency, in addition to issuing </w:t>
      </w:r>
      <w:r w:rsidR="00194341" w:rsidRPr="003D470F">
        <w:rPr>
          <w:rFonts w:ascii="Times New Roman" w:eastAsia="Times New Roman" w:hAnsi="Times New Roman" w:cs="Times New Roman"/>
          <w:i/>
          <w:sz w:val="24"/>
          <w:szCs w:val="24"/>
        </w:rPr>
        <w:t>zakat</w:t>
      </w:r>
      <w:r w:rsidR="00194341" w:rsidRPr="003D470F">
        <w:rPr>
          <w:rFonts w:ascii="Times New Roman" w:eastAsia="Times New Roman" w:hAnsi="Times New Roman" w:cs="Times New Roman"/>
          <w:sz w:val="24"/>
          <w:szCs w:val="24"/>
        </w:rPr>
        <w:t xml:space="preserve"> also submit part of their crops to mosque.  Syarifuddin (54 years) stated that if the yields are sufficient to issue zakat and </w:t>
      </w:r>
      <w:r w:rsidR="00194341" w:rsidRPr="003D470F">
        <w:rPr>
          <w:rFonts w:ascii="Times New Roman" w:eastAsia="Times New Roman" w:hAnsi="Times New Roman" w:cs="Times New Roman"/>
          <w:i/>
          <w:sz w:val="24"/>
          <w:szCs w:val="24"/>
        </w:rPr>
        <w:t>infaq</w:t>
      </w:r>
      <w:r w:rsidR="00194341" w:rsidRPr="003D470F">
        <w:rPr>
          <w:rFonts w:ascii="Times New Roman" w:eastAsia="Times New Roman" w:hAnsi="Times New Roman" w:cs="Times New Roman"/>
          <w:sz w:val="24"/>
          <w:szCs w:val="24"/>
        </w:rPr>
        <w:t xml:space="preserve"> to mosque we would do this obligation as a moslem as part of our gratitude for the success of the current year's harvest.</w:t>
      </w:r>
      <w:r w:rsidR="008545D3" w:rsidRPr="003D470F">
        <w:rPr>
          <w:rFonts w:ascii="Times New Roman" w:eastAsia="Times New Roman" w:hAnsi="Times New Roman" w:cs="Times New Roman"/>
          <w:sz w:val="24"/>
          <w:szCs w:val="24"/>
          <w:vertAlign w:val="superscript"/>
        </w:rPr>
        <w:t xml:space="preserve"> </w:t>
      </w:r>
      <w:r w:rsidR="008545D3" w:rsidRPr="003D470F">
        <w:rPr>
          <w:rFonts w:ascii="Times New Roman" w:eastAsia="Times New Roman" w:hAnsi="Times New Roman" w:cs="Times New Roman"/>
          <w:sz w:val="24"/>
          <w:szCs w:val="24"/>
          <w:vertAlign w:val="superscript"/>
        </w:rPr>
        <w:footnoteReference w:id="53"/>
      </w:r>
    </w:p>
    <w:p w14:paraId="30B5BF8E" w14:textId="77777777" w:rsidR="000004B1" w:rsidRPr="003D470F" w:rsidRDefault="000004B1" w:rsidP="00567AC5">
      <w:pPr>
        <w:tabs>
          <w:tab w:val="left" w:pos="2450"/>
        </w:tabs>
        <w:spacing w:line="360" w:lineRule="auto"/>
        <w:rPr>
          <w:rFonts w:ascii="Times New Roman" w:eastAsia="Times New Roman" w:hAnsi="Times New Roman" w:cs="Times New Roman"/>
          <w:sz w:val="24"/>
          <w:szCs w:val="24"/>
        </w:rPr>
      </w:pPr>
    </w:p>
    <w:p w14:paraId="000000AF" w14:textId="7D50649B" w:rsidR="00AA366F" w:rsidRPr="003D470F" w:rsidRDefault="00106FC0" w:rsidP="00106FC0">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637BF1" w:rsidRPr="003D470F">
        <w:rPr>
          <w:rFonts w:ascii="Times New Roman" w:eastAsia="Times New Roman" w:hAnsi="Times New Roman" w:cs="Times New Roman"/>
          <w:sz w:val="24"/>
          <w:szCs w:val="24"/>
        </w:rPr>
        <w:t xml:space="preserve"> CONCLUSION  </w:t>
      </w:r>
    </w:p>
    <w:p w14:paraId="43D4D971" w14:textId="263F6D36" w:rsidR="00E93B0B" w:rsidRDefault="00E93B0B" w:rsidP="00567AC5">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3D470F">
        <w:rPr>
          <w:rFonts w:ascii="Times New Roman" w:eastAsia="Times New Roman" w:hAnsi="Times New Roman" w:cs="Times New Roman"/>
          <w:color w:val="000000"/>
          <w:sz w:val="24"/>
          <w:szCs w:val="24"/>
        </w:rPr>
        <w:t xml:space="preserve">The procession of </w:t>
      </w:r>
      <w:r w:rsidR="005E7931" w:rsidRPr="003D470F">
        <w:rPr>
          <w:rFonts w:ascii="Times New Roman" w:eastAsia="Times New Roman" w:hAnsi="Times New Roman" w:cs="Times New Roman"/>
          <w:color w:val="000000"/>
          <w:sz w:val="24"/>
          <w:szCs w:val="24"/>
        </w:rPr>
        <w:t xml:space="preserve">starting off the rice-farming </w:t>
      </w:r>
      <w:r w:rsidRPr="003D470F">
        <w:rPr>
          <w:rFonts w:ascii="Times New Roman" w:eastAsia="Times New Roman" w:hAnsi="Times New Roman" w:cs="Times New Roman"/>
          <w:color w:val="000000"/>
          <w:sz w:val="24"/>
          <w:szCs w:val="24"/>
        </w:rPr>
        <w:t xml:space="preserve">in Gantarang Sub-district of Bulukumba Regency includes several phases, namely </w:t>
      </w:r>
      <w:r w:rsidR="005E7931" w:rsidRPr="003D470F">
        <w:rPr>
          <w:rFonts w:ascii="Times New Roman" w:eastAsia="Times New Roman" w:hAnsi="Times New Roman" w:cs="Times New Roman"/>
          <w:color w:val="000000"/>
          <w:sz w:val="24"/>
          <w:szCs w:val="24"/>
        </w:rPr>
        <w:t xml:space="preserve">seeking </w:t>
      </w:r>
      <w:r w:rsidRPr="003D470F">
        <w:rPr>
          <w:rFonts w:ascii="Times New Roman" w:eastAsia="Times New Roman" w:hAnsi="Times New Roman" w:cs="Times New Roman"/>
          <w:color w:val="000000"/>
          <w:sz w:val="24"/>
          <w:szCs w:val="24"/>
        </w:rPr>
        <w:t xml:space="preserve">a good day, preparing seeds, soaking, storing and sowing seeds, working on fields, planting and harvesting, and a thanksgiving party. The </w:t>
      </w:r>
      <w:r w:rsidR="005E7931" w:rsidRPr="003D470F">
        <w:rPr>
          <w:rFonts w:ascii="Times New Roman" w:eastAsia="Times New Roman" w:hAnsi="Times New Roman" w:cs="Times New Roman"/>
          <w:color w:val="000000"/>
          <w:sz w:val="24"/>
          <w:szCs w:val="24"/>
        </w:rPr>
        <w:t xml:space="preserve">Islamic content </w:t>
      </w:r>
      <w:r w:rsidRPr="003D470F">
        <w:rPr>
          <w:rFonts w:ascii="Times New Roman" w:eastAsia="Times New Roman" w:hAnsi="Times New Roman" w:cs="Times New Roman"/>
          <w:color w:val="000000"/>
          <w:sz w:val="24"/>
          <w:szCs w:val="24"/>
        </w:rPr>
        <w:t xml:space="preserve">integrated in the implementation of each phase of the </w:t>
      </w:r>
      <w:r w:rsidR="005E7931" w:rsidRPr="003D470F">
        <w:rPr>
          <w:rFonts w:ascii="Times New Roman" w:eastAsia="Times New Roman" w:hAnsi="Times New Roman" w:cs="Times New Roman"/>
          <w:color w:val="000000"/>
          <w:sz w:val="24"/>
          <w:szCs w:val="24"/>
        </w:rPr>
        <w:t xml:space="preserve">rice-farming </w:t>
      </w:r>
      <w:r w:rsidRPr="003D470F">
        <w:rPr>
          <w:rFonts w:ascii="Times New Roman" w:eastAsia="Times New Roman" w:hAnsi="Times New Roman" w:cs="Times New Roman"/>
          <w:color w:val="000000"/>
          <w:sz w:val="24"/>
          <w:szCs w:val="24"/>
        </w:rPr>
        <w:t xml:space="preserve">is 1) </w:t>
      </w:r>
      <w:r w:rsidR="00A80F5E" w:rsidRPr="003D470F">
        <w:rPr>
          <w:rFonts w:ascii="Times New Roman" w:eastAsia="Times New Roman" w:hAnsi="Times New Roman" w:cs="Times New Roman"/>
          <w:color w:val="000000"/>
          <w:sz w:val="24"/>
          <w:szCs w:val="24"/>
        </w:rPr>
        <w:t xml:space="preserve">sustaining </w:t>
      </w:r>
      <w:r w:rsidRPr="003D470F">
        <w:rPr>
          <w:rFonts w:ascii="Times New Roman" w:eastAsia="Times New Roman" w:hAnsi="Times New Roman" w:cs="Times New Roman"/>
          <w:i/>
          <w:color w:val="000000"/>
          <w:sz w:val="24"/>
          <w:szCs w:val="24"/>
        </w:rPr>
        <w:t>silaturrahim</w:t>
      </w:r>
      <w:r w:rsidR="00A80F5E" w:rsidRPr="003D470F">
        <w:rPr>
          <w:rFonts w:ascii="Times New Roman" w:eastAsia="Times New Roman" w:hAnsi="Times New Roman" w:cs="Times New Roman"/>
          <w:color w:val="000000"/>
          <w:sz w:val="24"/>
          <w:szCs w:val="24"/>
        </w:rPr>
        <w:t xml:space="preserve"> among the people</w:t>
      </w:r>
      <w:r w:rsidRPr="003D470F">
        <w:rPr>
          <w:rFonts w:ascii="Times New Roman" w:eastAsia="Times New Roman" w:hAnsi="Times New Roman" w:cs="Times New Roman"/>
          <w:color w:val="000000"/>
          <w:sz w:val="24"/>
          <w:szCs w:val="24"/>
        </w:rPr>
        <w:t>, increasing knowledge,</w:t>
      </w:r>
      <w:r w:rsidR="00A80F5E" w:rsidRPr="003D470F">
        <w:rPr>
          <w:rFonts w:ascii="Times New Roman" w:eastAsia="Times New Roman" w:hAnsi="Times New Roman" w:cs="Times New Roman"/>
          <w:color w:val="000000"/>
          <w:sz w:val="24"/>
          <w:szCs w:val="24"/>
        </w:rPr>
        <w:t xml:space="preserve"> and</w:t>
      </w:r>
      <w:r w:rsidRPr="003D470F">
        <w:rPr>
          <w:rFonts w:ascii="Times New Roman" w:eastAsia="Times New Roman" w:hAnsi="Times New Roman" w:cs="Times New Roman"/>
          <w:color w:val="000000"/>
          <w:sz w:val="24"/>
          <w:szCs w:val="24"/>
        </w:rPr>
        <w:t xml:space="preserve"> utilizing time management in the phase of </w:t>
      </w:r>
      <w:r w:rsidR="00A80F5E" w:rsidRPr="003D470F">
        <w:rPr>
          <w:rFonts w:ascii="Times New Roman" w:eastAsia="Times New Roman" w:hAnsi="Times New Roman" w:cs="Times New Roman"/>
          <w:color w:val="000000"/>
          <w:sz w:val="24"/>
          <w:szCs w:val="24"/>
        </w:rPr>
        <w:t>seeking</w:t>
      </w:r>
      <w:r w:rsidRPr="003D470F">
        <w:rPr>
          <w:rFonts w:ascii="Times New Roman" w:eastAsia="Times New Roman" w:hAnsi="Times New Roman" w:cs="Times New Roman"/>
          <w:color w:val="000000"/>
          <w:sz w:val="24"/>
          <w:szCs w:val="24"/>
        </w:rPr>
        <w:t xml:space="preserve"> good time, 2) choosing the best</w:t>
      </w:r>
      <w:r w:rsidR="00A80F5E" w:rsidRPr="003D470F">
        <w:rPr>
          <w:rFonts w:ascii="Times New Roman" w:eastAsia="Times New Roman" w:hAnsi="Times New Roman" w:cs="Times New Roman"/>
          <w:color w:val="000000"/>
          <w:sz w:val="24"/>
          <w:szCs w:val="24"/>
        </w:rPr>
        <w:t xml:space="preserve"> of others and</w:t>
      </w:r>
      <w:r w:rsidRPr="003D470F">
        <w:rPr>
          <w:rFonts w:ascii="Times New Roman" w:eastAsia="Times New Roman" w:hAnsi="Times New Roman" w:cs="Times New Roman"/>
          <w:color w:val="000000"/>
          <w:sz w:val="24"/>
          <w:szCs w:val="24"/>
        </w:rPr>
        <w:t xml:space="preserve"> considering carefully before making a decision in the phase of seed</w:t>
      </w:r>
      <w:r w:rsidR="00A80F5E" w:rsidRPr="003D470F">
        <w:rPr>
          <w:rFonts w:ascii="Times New Roman" w:eastAsia="Times New Roman" w:hAnsi="Times New Roman" w:cs="Times New Roman"/>
          <w:color w:val="000000"/>
          <w:sz w:val="24"/>
          <w:szCs w:val="24"/>
        </w:rPr>
        <w:t>ling</w:t>
      </w:r>
      <w:r w:rsidRPr="003D470F">
        <w:rPr>
          <w:rFonts w:ascii="Times New Roman" w:eastAsia="Times New Roman" w:hAnsi="Times New Roman" w:cs="Times New Roman"/>
          <w:color w:val="000000"/>
          <w:sz w:val="24"/>
          <w:szCs w:val="24"/>
        </w:rPr>
        <w:t xml:space="preserve"> system, 3 ) seeking </w:t>
      </w:r>
      <w:r w:rsidR="00A80F5E" w:rsidRPr="003D470F">
        <w:rPr>
          <w:rFonts w:ascii="Times New Roman" w:eastAsia="Times New Roman" w:hAnsi="Times New Roman" w:cs="Times New Roman"/>
          <w:color w:val="000000"/>
          <w:sz w:val="24"/>
          <w:szCs w:val="24"/>
        </w:rPr>
        <w:t>sustenance</w:t>
      </w:r>
      <w:r w:rsidRPr="003D470F">
        <w:rPr>
          <w:rFonts w:ascii="Times New Roman" w:eastAsia="Times New Roman" w:hAnsi="Times New Roman" w:cs="Times New Roman"/>
          <w:color w:val="000000"/>
          <w:sz w:val="24"/>
          <w:szCs w:val="24"/>
        </w:rPr>
        <w:t xml:space="preserve"> by hard work, surrender or resignation to God, carrying out deliberation</w:t>
      </w:r>
      <w:r w:rsidR="00A80F5E" w:rsidRPr="003D470F">
        <w:rPr>
          <w:rFonts w:ascii="Times New Roman" w:eastAsia="Times New Roman" w:hAnsi="Times New Roman" w:cs="Times New Roman"/>
          <w:color w:val="000000"/>
          <w:sz w:val="24"/>
          <w:szCs w:val="24"/>
        </w:rPr>
        <w:t xml:space="preserve"> in colloquy and </w:t>
      </w:r>
      <w:r w:rsidRPr="003D470F">
        <w:rPr>
          <w:rFonts w:ascii="Times New Roman" w:eastAsia="Times New Roman" w:hAnsi="Times New Roman" w:cs="Times New Roman"/>
          <w:color w:val="000000"/>
          <w:sz w:val="24"/>
          <w:szCs w:val="24"/>
        </w:rPr>
        <w:t>cooperating in the phase of soaking, storing and sowing seeds, 4)</w:t>
      </w:r>
      <w:r w:rsidR="00A80F5E" w:rsidRPr="003D470F">
        <w:rPr>
          <w:rFonts w:ascii="Times New Roman" w:eastAsia="Times New Roman" w:hAnsi="Times New Roman" w:cs="Times New Roman"/>
          <w:color w:val="000000"/>
          <w:sz w:val="24"/>
          <w:szCs w:val="24"/>
        </w:rPr>
        <w:t xml:space="preserve"> </w:t>
      </w:r>
      <w:r w:rsidR="00BE47D2" w:rsidRPr="003D470F">
        <w:rPr>
          <w:rFonts w:ascii="Times New Roman" w:eastAsia="Times New Roman" w:hAnsi="Times New Roman" w:cs="Times New Roman"/>
          <w:color w:val="000000"/>
          <w:sz w:val="24"/>
          <w:szCs w:val="24"/>
        </w:rPr>
        <w:t xml:space="preserve">presenting dishes for </w:t>
      </w:r>
      <w:r w:rsidRPr="003D470F">
        <w:rPr>
          <w:rFonts w:ascii="Times New Roman" w:eastAsia="Times New Roman" w:hAnsi="Times New Roman" w:cs="Times New Roman"/>
          <w:color w:val="000000"/>
          <w:sz w:val="24"/>
          <w:szCs w:val="24"/>
        </w:rPr>
        <w:t>other</w:t>
      </w:r>
      <w:r w:rsidR="00A80F5E" w:rsidRPr="003D470F">
        <w:rPr>
          <w:rFonts w:ascii="Times New Roman" w:eastAsia="Times New Roman" w:hAnsi="Times New Roman" w:cs="Times New Roman"/>
          <w:color w:val="000000"/>
          <w:sz w:val="24"/>
          <w:szCs w:val="24"/>
        </w:rPr>
        <w:t xml:space="preserve"> people</w:t>
      </w:r>
      <w:r w:rsidRPr="003D470F">
        <w:rPr>
          <w:rFonts w:ascii="Times New Roman" w:eastAsia="Times New Roman" w:hAnsi="Times New Roman" w:cs="Times New Roman"/>
          <w:color w:val="000000"/>
          <w:sz w:val="24"/>
          <w:szCs w:val="24"/>
        </w:rPr>
        <w:t>, giving hospitality</w:t>
      </w:r>
      <w:r w:rsidR="00A80F5E" w:rsidRPr="003D470F">
        <w:rPr>
          <w:rFonts w:ascii="Times New Roman" w:eastAsia="Times New Roman" w:hAnsi="Times New Roman" w:cs="Times New Roman"/>
          <w:color w:val="000000"/>
          <w:sz w:val="24"/>
          <w:szCs w:val="24"/>
        </w:rPr>
        <w:t xml:space="preserve"> and</w:t>
      </w:r>
      <w:r w:rsidRPr="003D470F">
        <w:rPr>
          <w:rFonts w:ascii="Times New Roman" w:eastAsia="Times New Roman" w:hAnsi="Times New Roman" w:cs="Times New Roman"/>
          <w:color w:val="000000"/>
          <w:sz w:val="24"/>
          <w:szCs w:val="24"/>
        </w:rPr>
        <w:t xml:space="preserve"> praying in the phase of starting working on the fields, </w:t>
      </w:r>
      <w:r w:rsidRPr="003D470F">
        <w:rPr>
          <w:rFonts w:ascii="Times New Roman" w:eastAsia="Times New Roman" w:hAnsi="Times New Roman" w:cs="Times New Roman"/>
          <w:color w:val="000000"/>
          <w:sz w:val="24"/>
          <w:szCs w:val="24"/>
        </w:rPr>
        <w:lastRenderedPageBreak/>
        <w:t>5) pray</w:t>
      </w:r>
      <w:r w:rsidR="00A80F5E" w:rsidRPr="003D470F">
        <w:rPr>
          <w:rFonts w:ascii="Times New Roman" w:eastAsia="Times New Roman" w:hAnsi="Times New Roman" w:cs="Times New Roman"/>
          <w:color w:val="000000"/>
          <w:sz w:val="24"/>
          <w:szCs w:val="24"/>
        </w:rPr>
        <w:t>ing</w:t>
      </w:r>
      <w:r w:rsidRPr="003D470F">
        <w:rPr>
          <w:rFonts w:ascii="Times New Roman" w:eastAsia="Times New Roman" w:hAnsi="Times New Roman" w:cs="Times New Roman"/>
          <w:color w:val="000000"/>
          <w:sz w:val="24"/>
          <w:szCs w:val="24"/>
        </w:rPr>
        <w:t xml:space="preserve">, </w:t>
      </w:r>
      <w:r w:rsidR="00797C36" w:rsidRPr="003D470F">
        <w:rPr>
          <w:rFonts w:ascii="Times New Roman" w:eastAsia="Times New Roman" w:hAnsi="Times New Roman" w:cs="Times New Roman"/>
          <w:color w:val="000000"/>
          <w:sz w:val="24"/>
          <w:szCs w:val="24"/>
        </w:rPr>
        <w:t>hiring people with wage on agreement</w:t>
      </w:r>
      <w:r w:rsidRPr="003D470F">
        <w:rPr>
          <w:rFonts w:ascii="Times New Roman" w:eastAsia="Times New Roman" w:hAnsi="Times New Roman" w:cs="Times New Roman"/>
          <w:color w:val="000000"/>
          <w:sz w:val="24"/>
          <w:szCs w:val="24"/>
        </w:rPr>
        <w:t xml:space="preserve">, </w:t>
      </w:r>
      <w:r w:rsidR="00A80F5E" w:rsidRPr="003D470F">
        <w:rPr>
          <w:rFonts w:ascii="Times New Roman" w:eastAsia="Times New Roman" w:hAnsi="Times New Roman" w:cs="Times New Roman"/>
          <w:color w:val="000000"/>
          <w:sz w:val="24"/>
          <w:szCs w:val="24"/>
        </w:rPr>
        <w:t xml:space="preserve">and </w:t>
      </w:r>
      <w:r w:rsidRPr="003D470F">
        <w:rPr>
          <w:rFonts w:ascii="Times New Roman" w:eastAsia="Times New Roman" w:hAnsi="Times New Roman" w:cs="Times New Roman"/>
          <w:color w:val="000000"/>
          <w:sz w:val="24"/>
          <w:szCs w:val="24"/>
        </w:rPr>
        <w:t>straighten</w:t>
      </w:r>
      <w:r w:rsidR="00A80F5E" w:rsidRPr="003D470F">
        <w:rPr>
          <w:rFonts w:ascii="Times New Roman" w:eastAsia="Times New Roman" w:hAnsi="Times New Roman" w:cs="Times New Roman"/>
          <w:color w:val="000000"/>
          <w:sz w:val="24"/>
          <w:szCs w:val="24"/>
        </w:rPr>
        <w:t>ing</w:t>
      </w:r>
      <w:r w:rsidRPr="003D470F">
        <w:rPr>
          <w:rFonts w:ascii="Times New Roman" w:eastAsia="Times New Roman" w:hAnsi="Times New Roman" w:cs="Times New Roman"/>
          <w:color w:val="000000"/>
          <w:sz w:val="24"/>
          <w:szCs w:val="24"/>
        </w:rPr>
        <w:t xml:space="preserve"> </w:t>
      </w:r>
      <w:r w:rsidRPr="003D470F">
        <w:rPr>
          <w:rFonts w:ascii="Times New Roman" w:eastAsia="Times New Roman" w:hAnsi="Times New Roman" w:cs="Times New Roman"/>
          <w:i/>
          <w:color w:val="000000"/>
          <w:sz w:val="24"/>
          <w:szCs w:val="24"/>
        </w:rPr>
        <w:t>aqidah</w:t>
      </w:r>
      <w:r w:rsidRPr="003D470F">
        <w:rPr>
          <w:rFonts w:ascii="Times New Roman" w:eastAsia="Times New Roman" w:hAnsi="Times New Roman" w:cs="Times New Roman"/>
          <w:color w:val="000000"/>
          <w:sz w:val="24"/>
          <w:szCs w:val="24"/>
        </w:rPr>
        <w:t xml:space="preserve"> in the phase of planting and harvesting, 6) donating to mosque</w:t>
      </w:r>
      <w:r w:rsidR="00A80F5E" w:rsidRPr="003D470F">
        <w:rPr>
          <w:rFonts w:ascii="Times New Roman" w:eastAsia="Times New Roman" w:hAnsi="Times New Roman" w:cs="Times New Roman"/>
          <w:color w:val="000000"/>
          <w:sz w:val="24"/>
          <w:szCs w:val="24"/>
        </w:rPr>
        <w:t xml:space="preserve"> construction</w:t>
      </w:r>
      <w:r w:rsidRPr="003D470F">
        <w:rPr>
          <w:rFonts w:ascii="Times New Roman" w:eastAsia="Times New Roman" w:hAnsi="Times New Roman" w:cs="Times New Roman"/>
          <w:color w:val="000000"/>
          <w:sz w:val="24"/>
          <w:szCs w:val="24"/>
        </w:rPr>
        <w:t xml:space="preserve">, giving alms to others, </w:t>
      </w:r>
      <w:r w:rsidR="00A80F5E" w:rsidRPr="003D470F">
        <w:rPr>
          <w:rFonts w:ascii="Times New Roman" w:eastAsia="Times New Roman" w:hAnsi="Times New Roman" w:cs="Times New Roman"/>
          <w:color w:val="000000"/>
          <w:sz w:val="24"/>
          <w:szCs w:val="24"/>
        </w:rPr>
        <w:t xml:space="preserve">and </w:t>
      </w:r>
      <w:r w:rsidRPr="003D470F">
        <w:rPr>
          <w:rFonts w:ascii="Times New Roman" w:eastAsia="Times New Roman" w:hAnsi="Times New Roman" w:cs="Times New Roman"/>
          <w:color w:val="000000"/>
          <w:sz w:val="24"/>
          <w:szCs w:val="24"/>
        </w:rPr>
        <w:t xml:space="preserve">issuing alms in the </w:t>
      </w:r>
      <w:r w:rsidR="00A80F5E" w:rsidRPr="003D470F">
        <w:rPr>
          <w:rFonts w:ascii="Times New Roman" w:eastAsia="Times New Roman" w:hAnsi="Times New Roman" w:cs="Times New Roman"/>
          <w:color w:val="000000"/>
          <w:sz w:val="24"/>
          <w:szCs w:val="24"/>
        </w:rPr>
        <w:t xml:space="preserve">phase of </w:t>
      </w:r>
      <w:r w:rsidRPr="003D470F">
        <w:rPr>
          <w:rFonts w:ascii="Times New Roman" w:eastAsia="Times New Roman" w:hAnsi="Times New Roman" w:cs="Times New Roman"/>
          <w:color w:val="000000"/>
          <w:sz w:val="24"/>
          <w:szCs w:val="24"/>
        </w:rPr>
        <w:t>Thanksgiving.</w:t>
      </w:r>
    </w:p>
    <w:p w14:paraId="3D49BB06" w14:textId="77777777" w:rsidR="00153CC8" w:rsidRPr="00567AC5" w:rsidRDefault="00153CC8" w:rsidP="00567AC5">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p>
    <w:p w14:paraId="15FABA2A" w14:textId="77777777" w:rsidR="00106FC0" w:rsidRPr="00136EFB" w:rsidRDefault="00106FC0" w:rsidP="00106FC0">
      <w:pPr>
        <w:spacing w:line="240" w:lineRule="auto"/>
        <w:rPr>
          <w:rFonts w:ascii="Times New Roman" w:hAnsi="Times New Roman" w:cs="Times New Roman"/>
          <w:b/>
          <w:sz w:val="24"/>
          <w:szCs w:val="24"/>
        </w:rPr>
      </w:pPr>
      <w:r w:rsidRPr="00136EFB">
        <w:rPr>
          <w:rFonts w:ascii="Times New Roman" w:hAnsi="Times New Roman" w:cs="Times New Roman"/>
          <w:b/>
          <w:sz w:val="24"/>
          <w:szCs w:val="24"/>
        </w:rPr>
        <w:t>BIBLIOGRAPHY</w:t>
      </w:r>
    </w:p>
    <w:p w14:paraId="4EC48844" w14:textId="77777777" w:rsidR="00106FC0" w:rsidRPr="00136EFB" w:rsidRDefault="00106FC0" w:rsidP="00106FC0">
      <w:pPr>
        <w:spacing w:line="240" w:lineRule="auto"/>
        <w:rPr>
          <w:rFonts w:ascii="Times New Roman" w:hAnsi="Times New Roman" w:cs="Times New Roman"/>
          <w:sz w:val="24"/>
          <w:szCs w:val="24"/>
        </w:rPr>
      </w:pPr>
    </w:p>
    <w:p w14:paraId="64AC7C95" w14:textId="77777777" w:rsidR="00106FC0" w:rsidRPr="00136EFB" w:rsidRDefault="00106FC0" w:rsidP="00106FC0">
      <w:pPr>
        <w:spacing w:line="240" w:lineRule="auto"/>
        <w:rPr>
          <w:rFonts w:ascii="Times New Roman" w:hAnsi="Times New Roman" w:cs="Times New Roman"/>
          <w:sz w:val="24"/>
          <w:szCs w:val="24"/>
        </w:rPr>
      </w:pPr>
      <w:r w:rsidRPr="00136EFB">
        <w:rPr>
          <w:rFonts w:ascii="Times New Roman" w:hAnsi="Times New Roman" w:cs="Times New Roman"/>
          <w:sz w:val="24"/>
          <w:szCs w:val="24"/>
        </w:rPr>
        <w:t>Al-Qur’an al-Karim.</w:t>
      </w:r>
    </w:p>
    <w:p w14:paraId="48343ED7" w14:textId="77777777" w:rsidR="00106FC0" w:rsidRPr="00136EFB" w:rsidRDefault="00106FC0" w:rsidP="00106FC0">
      <w:pPr>
        <w:pStyle w:val="FootnoteText"/>
        <w:spacing w:line="240" w:lineRule="auto"/>
        <w:ind w:left="567" w:hanging="567"/>
        <w:jc w:val="both"/>
        <w:rPr>
          <w:sz w:val="24"/>
        </w:rPr>
      </w:pPr>
      <w:r w:rsidRPr="00136EFB">
        <w:rPr>
          <w:sz w:val="24"/>
        </w:rPr>
        <w:t xml:space="preserve">Amrullah Ahmad, </w:t>
      </w:r>
      <w:r w:rsidRPr="00136EFB">
        <w:rPr>
          <w:i/>
          <w:iCs/>
          <w:sz w:val="24"/>
        </w:rPr>
        <w:t>Dakwah Islam dan Perubahan Sosial</w:t>
      </w:r>
      <w:r w:rsidRPr="00136EFB">
        <w:rPr>
          <w:sz w:val="24"/>
        </w:rPr>
        <w:t xml:space="preserve">, Yogyakarta: Prima Duta, 1983. </w:t>
      </w:r>
    </w:p>
    <w:p w14:paraId="175B885D" w14:textId="77777777" w:rsidR="00106FC0" w:rsidRPr="00136EFB" w:rsidRDefault="00106FC0" w:rsidP="00106FC0">
      <w:pPr>
        <w:pStyle w:val="FootnoteText"/>
        <w:spacing w:line="240" w:lineRule="auto"/>
        <w:ind w:left="567" w:hanging="567"/>
        <w:jc w:val="both"/>
        <w:rPr>
          <w:sz w:val="24"/>
        </w:rPr>
      </w:pPr>
      <w:r w:rsidRPr="00136EFB">
        <w:rPr>
          <w:sz w:val="24"/>
        </w:rPr>
        <w:t xml:space="preserve">Badan Pusat Statistik Bulukumba, </w:t>
      </w:r>
      <w:r w:rsidRPr="00136EFB">
        <w:rPr>
          <w:i/>
          <w:iCs/>
          <w:sz w:val="24"/>
        </w:rPr>
        <w:t>Kabupaten</w:t>
      </w:r>
      <w:r w:rsidRPr="00136EFB">
        <w:rPr>
          <w:sz w:val="24"/>
        </w:rPr>
        <w:t xml:space="preserve"> </w:t>
      </w:r>
      <w:r w:rsidRPr="00136EFB">
        <w:rPr>
          <w:i/>
          <w:iCs/>
          <w:sz w:val="24"/>
        </w:rPr>
        <w:t>Bulukumba dalam Angka 2018,</w:t>
      </w:r>
      <w:r w:rsidRPr="00136EFB">
        <w:rPr>
          <w:sz w:val="24"/>
        </w:rPr>
        <w:t xml:space="preserve"> Bulukumba: Hidayah Ahmadiyah, 2018.</w:t>
      </w:r>
    </w:p>
    <w:p w14:paraId="2D8B0B7D" w14:textId="77777777" w:rsidR="00106FC0" w:rsidRPr="00136EFB" w:rsidRDefault="00106FC0" w:rsidP="00106FC0">
      <w:pPr>
        <w:pStyle w:val="FootnoteText"/>
        <w:spacing w:line="240" w:lineRule="auto"/>
        <w:ind w:left="567" w:hanging="567"/>
        <w:jc w:val="both"/>
        <w:rPr>
          <w:sz w:val="24"/>
        </w:rPr>
      </w:pPr>
      <w:r w:rsidRPr="00136EFB">
        <w:rPr>
          <w:sz w:val="24"/>
          <w:lang w:val="pt-PT"/>
        </w:rPr>
        <w:t xml:space="preserve">Didin Hafidhuddin dalam Adi Sasono, </w:t>
      </w:r>
      <w:r w:rsidRPr="00136EFB">
        <w:rPr>
          <w:i/>
          <w:iCs/>
          <w:sz w:val="24"/>
          <w:lang w:val="pt-PT"/>
        </w:rPr>
        <w:t>et all., Solusi Islam atas Problematika Umat (Ekonomi, Pendidikan dan Dakwah)</w:t>
      </w:r>
      <w:r w:rsidRPr="00136EFB">
        <w:rPr>
          <w:sz w:val="24"/>
          <w:lang w:val="pt-PT"/>
        </w:rPr>
        <w:t xml:space="preserve">, Cet. </w:t>
      </w:r>
      <w:r w:rsidRPr="00136EFB">
        <w:rPr>
          <w:sz w:val="24"/>
        </w:rPr>
        <w:t xml:space="preserve">I; Jakarta: Gema Insani Press, 1998. </w:t>
      </w:r>
    </w:p>
    <w:p w14:paraId="4A447AA0" w14:textId="77777777" w:rsidR="00106FC0" w:rsidRPr="00136EFB" w:rsidRDefault="00106FC0" w:rsidP="00106FC0">
      <w:pPr>
        <w:widowControl w:val="0"/>
        <w:autoSpaceDE w:val="0"/>
        <w:autoSpaceDN w:val="0"/>
        <w:adjustRightInd w:val="0"/>
        <w:spacing w:line="240" w:lineRule="auto"/>
        <w:ind w:left="567" w:hanging="567"/>
        <w:rPr>
          <w:rFonts w:ascii="Times New Roman" w:hAnsi="Times New Roman" w:cs="Times New Roman"/>
          <w:noProof/>
          <w:sz w:val="24"/>
          <w:szCs w:val="24"/>
        </w:rPr>
      </w:pPr>
      <w:r w:rsidRPr="00136EFB">
        <w:rPr>
          <w:rFonts w:ascii="Times New Roman" w:eastAsiaTheme="minorHAnsi" w:hAnsi="Times New Roman" w:cs="Times New Roman"/>
          <w:sz w:val="24"/>
          <w:szCs w:val="24"/>
        </w:rPr>
        <w:fldChar w:fldCharType="begin" w:fldLock="1"/>
      </w:r>
      <w:r w:rsidRPr="00136EFB">
        <w:rPr>
          <w:rFonts w:ascii="Times New Roman" w:hAnsi="Times New Roman" w:cs="Times New Roman"/>
          <w:sz w:val="24"/>
          <w:szCs w:val="24"/>
        </w:rPr>
        <w:instrText xml:space="preserve">ADDIN Mendeley Bibliography CSL_BIBLIOGRAPHY </w:instrText>
      </w:r>
      <w:r w:rsidRPr="00136EFB">
        <w:rPr>
          <w:rFonts w:ascii="Times New Roman" w:eastAsiaTheme="minorHAnsi" w:hAnsi="Times New Roman" w:cs="Times New Roman"/>
          <w:sz w:val="24"/>
          <w:szCs w:val="24"/>
        </w:rPr>
        <w:fldChar w:fldCharType="separate"/>
      </w:r>
      <w:r>
        <w:rPr>
          <w:rFonts w:ascii="Times New Roman" w:hAnsi="Times New Roman" w:cs="Times New Roman"/>
          <w:noProof/>
          <w:sz w:val="24"/>
          <w:szCs w:val="24"/>
        </w:rPr>
        <w:t>Dyah C</w:t>
      </w:r>
      <w:r w:rsidRPr="00136EFB">
        <w:rPr>
          <w:rFonts w:ascii="Times New Roman" w:hAnsi="Times New Roman" w:cs="Times New Roman"/>
          <w:noProof/>
          <w:sz w:val="24"/>
          <w:szCs w:val="24"/>
        </w:rPr>
        <w:t xml:space="preserve">andra Dewi. </w:t>
      </w:r>
      <w:r w:rsidRPr="00136EFB">
        <w:rPr>
          <w:rFonts w:ascii="Times New Roman" w:hAnsi="Times New Roman" w:cs="Times New Roman"/>
          <w:i/>
          <w:iCs/>
          <w:noProof/>
          <w:sz w:val="24"/>
          <w:szCs w:val="24"/>
        </w:rPr>
        <w:t>Kebijakan pertanian yang memarjinalkan petani dan meruntuhkan kedaulatan pangan</w:t>
      </w:r>
      <w:r w:rsidRPr="00136EFB">
        <w:rPr>
          <w:rFonts w:ascii="Times New Roman" w:hAnsi="Times New Roman" w:cs="Times New Roman"/>
          <w:noProof/>
          <w:sz w:val="24"/>
          <w:szCs w:val="24"/>
        </w:rPr>
        <w:t>. 44–58.</w:t>
      </w:r>
    </w:p>
    <w:p w14:paraId="40211927" w14:textId="77777777" w:rsidR="00106FC0" w:rsidRPr="00136EFB" w:rsidRDefault="00106FC0" w:rsidP="00106FC0">
      <w:pPr>
        <w:pStyle w:val="NormalWeb"/>
        <w:spacing w:before="0" w:beforeAutospacing="0" w:after="0" w:afterAutospacing="0"/>
        <w:ind w:left="567" w:hanging="567"/>
        <w:jc w:val="both"/>
        <w:rPr>
          <w:rFonts w:eastAsiaTheme="minorHAnsi"/>
        </w:rPr>
      </w:pPr>
      <w:r w:rsidRPr="00136EFB">
        <w:fldChar w:fldCharType="end"/>
      </w:r>
      <w:r w:rsidRPr="00136EFB">
        <w:rPr>
          <w:rFonts w:eastAsiaTheme="minorHAnsi"/>
        </w:rPr>
        <w:t xml:space="preserve">Hatmansyah, </w:t>
      </w:r>
      <w:r w:rsidRPr="00136EFB">
        <w:rPr>
          <w:rFonts w:eastAsiaTheme="minorHAnsi"/>
          <w:i/>
        </w:rPr>
        <w:t>Strategi dan Metode Dakwah Walisongo</w:t>
      </w:r>
      <w:r w:rsidRPr="00136EFB">
        <w:rPr>
          <w:rFonts w:eastAsiaTheme="minorHAnsi"/>
        </w:rPr>
        <w:t xml:space="preserve"> (Al-Hiwar : Jurnal Ilmu dan Teknik Dakwah, 3 (5), 2017.</w:t>
      </w:r>
    </w:p>
    <w:p w14:paraId="50CEBC84" w14:textId="77777777" w:rsidR="00106FC0" w:rsidRPr="00136EFB" w:rsidRDefault="00106FC0" w:rsidP="00106FC0">
      <w:pPr>
        <w:pStyle w:val="NormalWeb"/>
        <w:spacing w:before="0" w:beforeAutospacing="0" w:after="0" w:afterAutospacing="0"/>
        <w:ind w:left="567" w:hanging="567"/>
        <w:jc w:val="both"/>
        <w:rPr>
          <w:rFonts w:eastAsiaTheme="minorHAnsi"/>
        </w:rPr>
      </w:pPr>
      <w:r w:rsidRPr="00136EFB">
        <w:t xml:space="preserve">Hayat, </w:t>
      </w:r>
      <w:r w:rsidRPr="00136EFB">
        <w:rPr>
          <w:rFonts w:eastAsiaTheme="minorHAnsi"/>
        </w:rPr>
        <w:t>Pengajian Yasinan Sebagai Strategi Dakwah dalam Membangun Masyarakat Mental dan Karakter Masyarakat, Jurnal Walisongo, 2014.</w:t>
      </w:r>
    </w:p>
    <w:p w14:paraId="2622FB82" w14:textId="77777777" w:rsidR="00106FC0" w:rsidRPr="00136EFB" w:rsidRDefault="00153CC8" w:rsidP="00106FC0">
      <w:pPr>
        <w:spacing w:line="240" w:lineRule="auto"/>
        <w:ind w:left="567" w:hanging="567"/>
        <w:rPr>
          <w:rFonts w:ascii="Times New Roman" w:hAnsi="Times New Roman" w:cs="Times New Roman"/>
          <w:sz w:val="24"/>
          <w:szCs w:val="24"/>
        </w:rPr>
      </w:pPr>
      <w:hyperlink r:id="rId10" w:history="1">
        <w:r w:rsidR="00106FC0" w:rsidRPr="00136EFB">
          <w:rPr>
            <w:rStyle w:val="Hyperlink"/>
            <w:rFonts w:ascii="Times New Roman" w:hAnsi="Times New Roman" w:cs="Times New Roman"/>
            <w:sz w:val="24"/>
            <w:szCs w:val="24"/>
          </w:rPr>
          <w:t>http://www.academia.edu/8971716/FENOMENA_KEMISKINAN_PADA_MASYARAKAT_PETANI_SAWAH_Studi_Kasus_Pada_Petani_Sawah</w:t>
        </w:r>
      </w:hyperlink>
      <w:r w:rsidR="00106FC0" w:rsidRPr="00136EFB">
        <w:rPr>
          <w:rFonts w:ascii="Times New Roman" w:hAnsi="Times New Roman" w:cs="Times New Roman"/>
          <w:sz w:val="24"/>
          <w:szCs w:val="24"/>
        </w:rPr>
        <w:t xml:space="preserve"> (Selasa, 21 Maret 2017).</w:t>
      </w:r>
    </w:p>
    <w:p w14:paraId="27175EC1" w14:textId="77777777" w:rsidR="00106FC0" w:rsidRPr="00136EFB" w:rsidRDefault="00153CC8" w:rsidP="00106FC0">
      <w:pPr>
        <w:spacing w:line="240" w:lineRule="auto"/>
        <w:ind w:left="567" w:hanging="567"/>
        <w:rPr>
          <w:rFonts w:ascii="Times New Roman" w:hAnsi="Times New Roman" w:cs="Times New Roman"/>
          <w:sz w:val="24"/>
          <w:szCs w:val="24"/>
        </w:rPr>
      </w:pPr>
      <w:hyperlink r:id="rId11" w:history="1">
        <w:r w:rsidR="00106FC0" w:rsidRPr="00136EFB">
          <w:rPr>
            <w:rFonts w:ascii="Times New Roman" w:hAnsi="Times New Roman" w:cs="Times New Roman"/>
            <w:sz w:val="24"/>
            <w:szCs w:val="24"/>
          </w:rPr>
          <w:t>https://makassar.terkini.id/menjaga-tradisi-petani-sulawesi-selatan/</w:t>
        </w:r>
      </w:hyperlink>
      <w:r w:rsidR="00106FC0" w:rsidRPr="00136EFB">
        <w:rPr>
          <w:rFonts w:ascii="Times New Roman" w:hAnsi="Times New Roman" w:cs="Times New Roman"/>
          <w:sz w:val="24"/>
          <w:szCs w:val="24"/>
        </w:rPr>
        <w:t xml:space="preserve">. (Sabtu, 25 Mei 2019). </w:t>
      </w:r>
    </w:p>
    <w:p w14:paraId="469AD240" w14:textId="77777777" w:rsidR="00106FC0" w:rsidRPr="00136EFB" w:rsidRDefault="00106FC0" w:rsidP="00106FC0">
      <w:pPr>
        <w:pStyle w:val="FootnoteText"/>
        <w:spacing w:line="240" w:lineRule="auto"/>
        <w:ind w:left="567" w:hanging="567"/>
        <w:jc w:val="both"/>
        <w:rPr>
          <w:sz w:val="24"/>
        </w:rPr>
      </w:pPr>
      <w:r w:rsidRPr="00136EFB">
        <w:rPr>
          <w:sz w:val="24"/>
        </w:rPr>
        <w:t>Kamus Besar bahasa Indonesia (Eletronik)</w:t>
      </w:r>
    </w:p>
    <w:p w14:paraId="3C80CDAC" w14:textId="77777777" w:rsidR="00106FC0" w:rsidRPr="00136EFB" w:rsidRDefault="00106FC0" w:rsidP="00106FC0">
      <w:pPr>
        <w:spacing w:line="240" w:lineRule="auto"/>
        <w:ind w:left="567" w:hanging="567"/>
        <w:rPr>
          <w:rFonts w:ascii="Times New Roman" w:hAnsi="Times New Roman" w:cs="Times New Roman"/>
          <w:sz w:val="24"/>
          <w:szCs w:val="24"/>
        </w:rPr>
      </w:pPr>
      <w:r w:rsidRPr="00136EFB">
        <w:rPr>
          <w:rFonts w:ascii="Times New Roman" w:hAnsi="Times New Roman" w:cs="Times New Roman"/>
          <w:sz w:val="24"/>
          <w:szCs w:val="24"/>
        </w:rPr>
        <w:t xml:space="preserve">Khairani, N. </w:t>
      </w:r>
      <w:r w:rsidRPr="00136EFB">
        <w:rPr>
          <w:rFonts w:ascii="Times New Roman" w:hAnsi="Times New Roman" w:cs="Times New Roman"/>
          <w:i/>
          <w:sz w:val="24"/>
          <w:szCs w:val="24"/>
        </w:rPr>
        <w:t>Dampak Industrialisasi Terhadap Kehidupan Sosial Ekonomi Masyarakat Desa (Studi Kasus: Dampak PT. Inalum Terhadap Warga Desa Lalang Kecamatan Medang Deras</w:t>
      </w:r>
      <w:r w:rsidRPr="00136EFB">
        <w:rPr>
          <w:rFonts w:ascii="Times New Roman" w:hAnsi="Times New Roman" w:cs="Times New Roman"/>
          <w:sz w:val="24"/>
          <w:szCs w:val="24"/>
        </w:rPr>
        <w:t>), 2010.</w:t>
      </w:r>
    </w:p>
    <w:p w14:paraId="345F12F5" w14:textId="77777777" w:rsidR="00106FC0" w:rsidRPr="00136EFB" w:rsidRDefault="00106FC0" w:rsidP="00106FC0">
      <w:pPr>
        <w:pStyle w:val="NormalWeb"/>
        <w:spacing w:before="0" w:beforeAutospacing="0" w:after="0" w:afterAutospacing="0"/>
        <w:ind w:left="567" w:hanging="567"/>
        <w:jc w:val="both"/>
        <w:rPr>
          <w:rFonts w:eastAsiaTheme="minorHAnsi"/>
        </w:rPr>
      </w:pPr>
      <w:r w:rsidRPr="00136EFB">
        <w:rPr>
          <w:rFonts w:eastAsiaTheme="minorHAnsi"/>
        </w:rPr>
        <w:t xml:space="preserve">Mahbob, Maizatul Haizan, </w:t>
      </w:r>
      <w:r w:rsidRPr="00136EFB">
        <w:t>Megat Ali, Nik Anis Syakira, Wan Sulaiman, Wan Idros, Wan Mahmud, Wan Amizah.  Jurnal Komunikasi: Malaysian Journal of Communication Jilid 35(2) 2019: 49-67.</w:t>
      </w:r>
    </w:p>
    <w:p w14:paraId="3E6701D1" w14:textId="77777777" w:rsidR="00106FC0" w:rsidRPr="00136EFB" w:rsidRDefault="00106FC0" w:rsidP="00106FC0">
      <w:pPr>
        <w:pStyle w:val="FootnoteText"/>
        <w:spacing w:line="240" w:lineRule="auto"/>
        <w:ind w:left="567" w:hanging="567"/>
        <w:jc w:val="both"/>
        <w:rPr>
          <w:sz w:val="24"/>
        </w:rPr>
      </w:pPr>
      <w:r w:rsidRPr="00136EFB">
        <w:rPr>
          <w:sz w:val="24"/>
        </w:rPr>
        <w:t xml:space="preserve">Mahmuddin, </w:t>
      </w:r>
      <w:r w:rsidRPr="00136EFB">
        <w:rPr>
          <w:i/>
          <w:iCs/>
          <w:sz w:val="24"/>
        </w:rPr>
        <w:t>Dakwah dan Transformasi Sosial</w:t>
      </w:r>
      <w:r w:rsidRPr="00136EFB">
        <w:rPr>
          <w:sz w:val="24"/>
        </w:rPr>
        <w:t>, Cet. II; Makassar: Alauddin Press, 2017.</w:t>
      </w:r>
    </w:p>
    <w:p w14:paraId="10BD8D57" w14:textId="77777777" w:rsidR="00106FC0" w:rsidRPr="00136EFB" w:rsidRDefault="00106FC0" w:rsidP="00106FC0">
      <w:pPr>
        <w:pStyle w:val="FootnoteText"/>
        <w:spacing w:line="240" w:lineRule="auto"/>
        <w:ind w:left="567" w:hanging="567"/>
        <w:jc w:val="both"/>
        <w:rPr>
          <w:sz w:val="24"/>
        </w:rPr>
      </w:pPr>
      <w:r w:rsidRPr="00136EFB">
        <w:rPr>
          <w:sz w:val="24"/>
        </w:rPr>
        <w:t xml:space="preserve">Mahmuddin, </w:t>
      </w:r>
      <w:r w:rsidRPr="00136EFB">
        <w:rPr>
          <w:i/>
          <w:iCs/>
          <w:sz w:val="24"/>
        </w:rPr>
        <w:t>Stra</w:t>
      </w:r>
      <w:bookmarkStart w:id="3" w:name="_GoBack"/>
      <w:bookmarkEnd w:id="3"/>
      <w:r w:rsidRPr="00136EFB">
        <w:rPr>
          <w:i/>
          <w:iCs/>
          <w:sz w:val="24"/>
        </w:rPr>
        <w:t>tegi Dakwah Terhadap Masyarakat Agraris</w:t>
      </w:r>
      <w:r w:rsidRPr="00136EFB">
        <w:rPr>
          <w:sz w:val="24"/>
        </w:rPr>
        <w:t xml:space="preserve">, Jurnal Tabligh Edisi XXVII, Juni 2013. </w:t>
      </w:r>
    </w:p>
    <w:p w14:paraId="52E3F0FC" w14:textId="77777777" w:rsidR="00106FC0" w:rsidRPr="00136EFB" w:rsidRDefault="00106FC0" w:rsidP="00106FC0">
      <w:pPr>
        <w:pStyle w:val="FootnoteText"/>
        <w:spacing w:line="240" w:lineRule="auto"/>
        <w:ind w:left="567" w:hanging="567"/>
        <w:jc w:val="both"/>
        <w:rPr>
          <w:sz w:val="24"/>
        </w:rPr>
      </w:pPr>
      <w:r w:rsidRPr="00136EFB">
        <w:rPr>
          <w:sz w:val="24"/>
        </w:rPr>
        <w:t xml:space="preserve">Soerjono Soekanto, </w:t>
      </w:r>
      <w:r w:rsidRPr="00136EFB">
        <w:rPr>
          <w:i/>
          <w:iCs/>
          <w:sz w:val="24"/>
        </w:rPr>
        <w:t>Sosiologi Suatu Pengantar</w:t>
      </w:r>
      <w:r w:rsidRPr="00136EFB">
        <w:rPr>
          <w:sz w:val="24"/>
        </w:rPr>
        <w:t xml:space="preserve">, Jakarta: Raja Grafinda Persada, 2007. </w:t>
      </w:r>
    </w:p>
    <w:p w14:paraId="0DA0DE19" w14:textId="77777777" w:rsidR="00106FC0" w:rsidRPr="00136EFB" w:rsidRDefault="00106FC0" w:rsidP="00106FC0">
      <w:pPr>
        <w:pStyle w:val="FootnoteText"/>
        <w:spacing w:line="240" w:lineRule="auto"/>
        <w:ind w:left="567" w:hanging="567"/>
        <w:jc w:val="both"/>
        <w:rPr>
          <w:rFonts w:eastAsiaTheme="minorHAnsi"/>
          <w:sz w:val="24"/>
        </w:rPr>
      </w:pPr>
      <w:r w:rsidRPr="00136EFB">
        <w:rPr>
          <w:sz w:val="24"/>
        </w:rPr>
        <w:t xml:space="preserve">Syaiful Arif, </w:t>
      </w:r>
      <w:r w:rsidRPr="00136EFB">
        <w:rPr>
          <w:rFonts w:eastAsiaTheme="minorHAnsi"/>
          <w:i/>
          <w:sz w:val="24"/>
        </w:rPr>
        <w:t>Strategi Dakwah Sunan Kudus</w:t>
      </w:r>
      <w:r w:rsidRPr="00136EFB">
        <w:rPr>
          <w:rFonts w:eastAsiaTheme="minorHAnsi"/>
          <w:sz w:val="24"/>
        </w:rPr>
        <w:t>, Jurnal Addin, 2014.</w:t>
      </w:r>
      <w:r w:rsidRPr="00136EFB">
        <w:rPr>
          <w:sz w:val="24"/>
        </w:rPr>
        <w:t xml:space="preserve"> </w:t>
      </w:r>
    </w:p>
    <w:p w14:paraId="6F7523CB" w14:textId="77777777" w:rsidR="00106FC0" w:rsidRPr="00136EFB" w:rsidRDefault="00106FC0" w:rsidP="00106FC0">
      <w:pPr>
        <w:pStyle w:val="FootnoteText"/>
        <w:spacing w:line="240" w:lineRule="auto"/>
        <w:ind w:left="567" w:hanging="567"/>
        <w:jc w:val="both"/>
        <w:rPr>
          <w:sz w:val="24"/>
        </w:rPr>
      </w:pPr>
      <w:r w:rsidRPr="00136EFB">
        <w:rPr>
          <w:color w:val="000000"/>
          <w:sz w:val="24"/>
        </w:rPr>
        <w:t xml:space="preserve">Toto Tasmara, </w:t>
      </w:r>
      <w:r w:rsidRPr="00136EFB">
        <w:rPr>
          <w:i/>
          <w:color w:val="000000"/>
          <w:sz w:val="24"/>
        </w:rPr>
        <w:t>Komunikasi Dakwah</w:t>
      </w:r>
      <w:r w:rsidRPr="00136EFB">
        <w:rPr>
          <w:color w:val="000000"/>
          <w:sz w:val="24"/>
        </w:rPr>
        <w:t>, (Jakarta: Gaya Media Pratama, 1997.</w:t>
      </w:r>
    </w:p>
    <w:p w14:paraId="7BEB2438" w14:textId="77777777" w:rsidR="00106FC0" w:rsidRPr="00136EFB" w:rsidRDefault="00106FC0" w:rsidP="00106FC0">
      <w:pPr>
        <w:spacing w:line="240" w:lineRule="auto"/>
        <w:ind w:left="567" w:hanging="567"/>
        <w:rPr>
          <w:rFonts w:ascii="Times New Roman" w:eastAsia="Calibri" w:hAnsi="Times New Roman" w:cs="Times New Roman"/>
          <w:sz w:val="24"/>
          <w:szCs w:val="24"/>
        </w:rPr>
      </w:pPr>
      <w:r w:rsidRPr="00136EFB">
        <w:rPr>
          <w:rFonts w:ascii="Times New Roman" w:hAnsi="Times New Roman" w:cs="Times New Roman"/>
          <w:sz w:val="24"/>
          <w:szCs w:val="24"/>
        </w:rPr>
        <w:t xml:space="preserve">Warsani, H. </w:t>
      </w:r>
      <w:r w:rsidRPr="00136EFB">
        <w:rPr>
          <w:rFonts w:ascii="Times New Roman" w:hAnsi="Times New Roman" w:cs="Times New Roman"/>
          <w:i/>
          <w:sz w:val="24"/>
          <w:szCs w:val="24"/>
        </w:rPr>
        <w:t>Kajian Pemanfaatan Lahan Sawah Di Kecamatan Kuantan Tengah Kabupaten Kuantan Singingi</w:t>
      </w:r>
      <w:r w:rsidRPr="00136EFB">
        <w:rPr>
          <w:rFonts w:ascii="Times New Roman" w:hAnsi="Times New Roman" w:cs="Times New Roman"/>
          <w:sz w:val="24"/>
          <w:szCs w:val="24"/>
        </w:rPr>
        <w:t xml:space="preserve"> (Doctoral dissertation, Universitas Pendidikan Indonesia), 2013.</w:t>
      </w:r>
    </w:p>
    <w:p w14:paraId="06D973C1" w14:textId="77777777" w:rsidR="00106FC0" w:rsidRPr="00136EFB" w:rsidRDefault="00106FC0" w:rsidP="00106FC0">
      <w:pPr>
        <w:spacing w:line="240" w:lineRule="auto"/>
        <w:ind w:left="567" w:hanging="567"/>
        <w:rPr>
          <w:rFonts w:ascii="Times New Roman" w:hAnsi="Times New Roman" w:cs="Times New Roman"/>
          <w:sz w:val="24"/>
          <w:szCs w:val="24"/>
        </w:rPr>
      </w:pPr>
      <w:r w:rsidRPr="00136EFB">
        <w:rPr>
          <w:rFonts w:ascii="Times New Roman" w:hAnsi="Times New Roman" w:cs="Times New Roman"/>
          <w:sz w:val="24"/>
          <w:szCs w:val="24"/>
        </w:rPr>
        <w:t xml:space="preserve">White, T. J., BRUNS, T., LEE, S. J. W. T., DAN TAYLOR, J. W. </w:t>
      </w:r>
      <w:r w:rsidRPr="00136EFB">
        <w:rPr>
          <w:rFonts w:ascii="Times New Roman" w:hAnsi="Times New Roman" w:cs="Times New Roman"/>
          <w:i/>
          <w:sz w:val="24"/>
          <w:szCs w:val="24"/>
        </w:rPr>
        <w:t>Amplification and Direct Sequencing Of Fungal Ribosom</w:t>
      </w:r>
      <w:r w:rsidRPr="00136EFB">
        <w:rPr>
          <w:rFonts w:ascii="Times New Roman" w:hAnsi="Times New Roman" w:cs="Times New Roman"/>
          <w:sz w:val="24"/>
          <w:szCs w:val="24"/>
        </w:rPr>
        <w:t>, 1990.</w:t>
      </w:r>
    </w:p>
    <w:p w14:paraId="5F3A6CE2" w14:textId="77777777" w:rsidR="00106FC0" w:rsidRPr="00136EFB" w:rsidRDefault="00106FC0" w:rsidP="00106FC0">
      <w:pPr>
        <w:spacing w:line="240" w:lineRule="auto"/>
        <w:ind w:left="567" w:hanging="567"/>
        <w:rPr>
          <w:rFonts w:ascii="Times New Roman" w:hAnsi="Times New Roman" w:cs="Times New Roman"/>
          <w:sz w:val="24"/>
          <w:szCs w:val="24"/>
        </w:rPr>
      </w:pPr>
    </w:p>
    <w:p w14:paraId="5F6FF5AA" w14:textId="77777777" w:rsidR="00106FC0" w:rsidRDefault="00106FC0" w:rsidP="00106FC0">
      <w:pPr>
        <w:spacing w:line="240" w:lineRule="auto"/>
        <w:ind w:left="567" w:hanging="567"/>
        <w:rPr>
          <w:rFonts w:ascii="Times New Roman" w:hAnsi="Times New Roman" w:cs="Times New Roman"/>
          <w:sz w:val="24"/>
          <w:szCs w:val="24"/>
        </w:rPr>
      </w:pPr>
    </w:p>
    <w:p w14:paraId="5098A49A" w14:textId="77777777" w:rsidR="00153CC8" w:rsidRPr="00136EFB" w:rsidRDefault="00153CC8" w:rsidP="00106FC0">
      <w:pPr>
        <w:spacing w:line="240" w:lineRule="auto"/>
        <w:ind w:left="567" w:hanging="567"/>
        <w:rPr>
          <w:rFonts w:ascii="Times New Roman" w:hAnsi="Times New Roman" w:cs="Times New Roman"/>
          <w:sz w:val="24"/>
          <w:szCs w:val="24"/>
        </w:rPr>
      </w:pPr>
    </w:p>
    <w:p w14:paraId="6530533F" w14:textId="0AEF9678" w:rsidR="00106FC0" w:rsidRPr="00136EFB" w:rsidRDefault="00106FC0" w:rsidP="00106FC0">
      <w:pPr>
        <w:spacing w:line="240" w:lineRule="auto"/>
        <w:ind w:left="567" w:hanging="567"/>
        <w:rPr>
          <w:rFonts w:ascii="Times New Roman" w:hAnsi="Times New Roman" w:cs="Times New Roman"/>
          <w:b/>
          <w:sz w:val="24"/>
          <w:szCs w:val="24"/>
        </w:rPr>
      </w:pPr>
      <w:r>
        <w:rPr>
          <w:rFonts w:ascii="Times New Roman" w:hAnsi="Times New Roman" w:cs="Times New Roman"/>
          <w:b/>
          <w:sz w:val="24"/>
          <w:szCs w:val="24"/>
        </w:rPr>
        <w:lastRenderedPageBreak/>
        <w:t>RESPONDEN</w:t>
      </w:r>
    </w:p>
    <w:p w14:paraId="09F68596" w14:textId="77777777" w:rsidR="00106FC0" w:rsidRPr="00136EFB" w:rsidRDefault="00106FC0" w:rsidP="00106FC0">
      <w:pPr>
        <w:pStyle w:val="FootnoteText"/>
        <w:spacing w:line="240" w:lineRule="auto"/>
        <w:ind w:firstLine="567"/>
        <w:jc w:val="both"/>
        <w:rPr>
          <w:sz w:val="24"/>
        </w:rPr>
      </w:pPr>
    </w:p>
    <w:p w14:paraId="516F7BF8" w14:textId="77777777" w:rsidR="00106FC0" w:rsidRPr="00136EFB" w:rsidRDefault="00106FC0" w:rsidP="00106FC0">
      <w:pPr>
        <w:pStyle w:val="FootnoteText"/>
        <w:spacing w:line="240" w:lineRule="auto"/>
        <w:ind w:left="567" w:hanging="567"/>
        <w:jc w:val="both"/>
        <w:rPr>
          <w:sz w:val="24"/>
        </w:rPr>
      </w:pPr>
      <w:r w:rsidRPr="00136EFB">
        <w:rPr>
          <w:sz w:val="24"/>
        </w:rPr>
        <w:t xml:space="preserve">Abd. Hafid, tokoh masyarakat, </w:t>
      </w:r>
      <w:r w:rsidRPr="00136EFB">
        <w:rPr>
          <w:i/>
          <w:iCs/>
          <w:sz w:val="24"/>
        </w:rPr>
        <w:t>wawancara</w:t>
      </w:r>
      <w:r w:rsidRPr="00136EFB">
        <w:rPr>
          <w:sz w:val="24"/>
        </w:rPr>
        <w:t xml:space="preserve"> oleh penulis di Ponre Bulukumba, 6 September 2019.   </w:t>
      </w:r>
    </w:p>
    <w:p w14:paraId="3CF3C6F0" w14:textId="77777777" w:rsidR="00106FC0" w:rsidRPr="00136EFB" w:rsidRDefault="00106FC0" w:rsidP="00106FC0">
      <w:pPr>
        <w:pStyle w:val="FootnoteText"/>
        <w:spacing w:line="240" w:lineRule="auto"/>
        <w:ind w:left="567" w:hanging="567"/>
        <w:jc w:val="both"/>
        <w:rPr>
          <w:sz w:val="24"/>
        </w:rPr>
      </w:pPr>
      <w:r w:rsidRPr="00136EFB">
        <w:rPr>
          <w:sz w:val="24"/>
        </w:rPr>
        <w:t xml:space="preserve">Alimin (53 Tahun), Petani, Wawancara oleh penulis, Bulukumba, 04 Agustus 2019.  </w:t>
      </w:r>
    </w:p>
    <w:p w14:paraId="6F23C9F7" w14:textId="77777777" w:rsidR="00106FC0" w:rsidRPr="00136EFB" w:rsidRDefault="00106FC0" w:rsidP="00106FC0">
      <w:pPr>
        <w:pStyle w:val="FootnoteText"/>
        <w:spacing w:line="240" w:lineRule="auto"/>
        <w:ind w:left="567" w:hanging="567"/>
        <w:jc w:val="both"/>
        <w:rPr>
          <w:sz w:val="24"/>
        </w:rPr>
      </w:pPr>
      <w:r w:rsidRPr="00136EFB">
        <w:rPr>
          <w:sz w:val="24"/>
        </w:rPr>
        <w:t xml:space="preserve">Amudding (45 tahun), Petani, </w:t>
      </w:r>
      <w:r w:rsidRPr="00136EFB">
        <w:rPr>
          <w:i/>
          <w:sz w:val="24"/>
        </w:rPr>
        <w:t>wawancara</w:t>
      </w:r>
      <w:r w:rsidRPr="00136EFB">
        <w:rPr>
          <w:sz w:val="24"/>
        </w:rPr>
        <w:t xml:space="preserve">, di Desa Dampang, pada tanggal 3 Agustus 2019. </w:t>
      </w:r>
    </w:p>
    <w:p w14:paraId="4B07EE55" w14:textId="77777777" w:rsidR="00106FC0" w:rsidRPr="00136EFB" w:rsidRDefault="00106FC0" w:rsidP="00106FC0">
      <w:pPr>
        <w:pStyle w:val="FootnoteText"/>
        <w:spacing w:line="240" w:lineRule="auto"/>
        <w:ind w:left="567" w:hanging="567"/>
        <w:jc w:val="both"/>
        <w:rPr>
          <w:sz w:val="24"/>
        </w:rPr>
      </w:pPr>
      <w:r w:rsidRPr="00136EFB">
        <w:rPr>
          <w:sz w:val="24"/>
        </w:rPr>
        <w:t xml:space="preserve">Asrar (47Tahun), Petani, </w:t>
      </w:r>
      <w:r w:rsidRPr="00136EFB">
        <w:rPr>
          <w:i/>
          <w:sz w:val="24"/>
        </w:rPr>
        <w:t>Wawancara</w:t>
      </w:r>
      <w:r w:rsidRPr="00136EFB">
        <w:rPr>
          <w:sz w:val="24"/>
        </w:rPr>
        <w:t xml:space="preserve"> oleh Penulis, Dampang, 03 Agustus 2019. </w:t>
      </w:r>
    </w:p>
    <w:p w14:paraId="0A4F1869" w14:textId="77777777" w:rsidR="00106FC0" w:rsidRPr="00136EFB" w:rsidRDefault="00106FC0" w:rsidP="00106FC0">
      <w:pPr>
        <w:pStyle w:val="FootnoteText"/>
        <w:spacing w:line="240" w:lineRule="auto"/>
        <w:ind w:left="567" w:hanging="567"/>
        <w:jc w:val="both"/>
        <w:rPr>
          <w:sz w:val="24"/>
        </w:rPr>
      </w:pPr>
      <w:r w:rsidRPr="00136EFB">
        <w:rPr>
          <w:sz w:val="24"/>
        </w:rPr>
        <w:t xml:space="preserve">H. Muhtar (61 Tahun), Petani, </w:t>
      </w:r>
      <w:r w:rsidRPr="00136EFB">
        <w:rPr>
          <w:i/>
          <w:sz w:val="24"/>
        </w:rPr>
        <w:t>Wawancara</w:t>
      </w:r>
      <w:r w:rsidRPr="00136EFB">
        <w:rPr>
          <w:sz w:val="24"/>
        </w:rPr>
        <w:t xml:space="preserve">, di rumahnya Desa Dampang, 03 Agustus 2019. </w:t>
      </w:r>
    </w:p>
    <w:p w14:paraId="17682C58" w14:textId="77777777" w:rsidR="00106FC0" w:rsidRPr="00136EFB" w:rsidRDefault="00106FC0" w:rsidP="00106FC0">
      <w:pPr>
        <w:pStyle w:val="FootnoteText"/>
        <w:spacing w:line="240" w:lineRule="auto"/>
        <w:ind w:left="567" w:hanging="567"/>
        <w:jc w:val="both"/>
        <w:rPr>
          <w:sz w:val="24"/>
        </w:rPr>
      </w:pPr>
      <w:r w:rsidRPr="00136EFB">
        <w:rPr>
          <w:sz w:val="24"/>
        </w:rPr>
        <w:t xml:space="preserve">H. Nasrullah (55 Tahun), Petani, </w:t>
      </w:r>
      <w:r w:rsidRPr="00136EFB">
        <w:rPr>
          <w:i/>
          <w:sz w:val="24"/>
        </w:rPr>
        <w:t>Wawancara</w:t>
      </w:r>
      <w:r w:rsidRPr="00136EFB">
        <w:rPr>
          <w:sz w:val="24"/>
        </w:rPr>
        <w:t xml:space="preserve"> oleh Penlis, 03 Agustus 2019.</w:t>
      </w:r>
    </w:p>
    <w:p w14:paraId="1279E84A" w14:textId="77777777" w:rsidR="00106FC0" w:rsidRPr="00136EFB" w:rsidRDefault="00106FC0" w:rsidP="00106FC0">
      <w:pPr>
        <w:pStyle w:val="FootnoteText"/>
        <w:spacing w:line="240" w:lineRule="auto"/>
        <w:ind w:left="567" w:hanging="567"/>
        <w:jc w:val="both"/>
        <w:rPr>
          <w:sz w:val="24"/>
        </w:rPr>
      </w:pPr>
      <w:r w:rsidRPr="00136EFB">
        <w:rPr>
          <w:sz w:val="24"/>
        </w:rPr>
        <w:t xml:space="preserve">Hasbullah (49 tahun), Petani, </w:t>
      </w:r>
      <w:r w:rsidRPr="00136EFB">
        <w:rPr>
          <w:i/>
          <w:sz w:val="24"/>
        </w:rPr>
        <w:t>Wawancara</w:t>
      </w:r>
      <w:r w:rsidRPr="00136EFB">
        <w:rPr>
          <w:sz w:val="24"/>
        </w:rPr>
        <w:t>, di rumahnya Desa Bontosunggu, 31 Juli 2019.</w:t>
      </w:r>
    </w:p>
    <w:p w14:paraId="69D11AD3" w14:textId="77777777" w:rsidR="00106FC0" w:rsidRPr="00136EFB" w:rsidRDefault="00106FC0" w:rsidP="00106FC0">
      <w:pPr>
        <w:pStyle w:val="FootnoteText"/>
        <w:spacing w:line="240" w:lineRule="auto"/>
        <w:ind w:left="567" w:hanging="567"/>
        <w:jc w:val="both"/>
        <w:rPr>
          <w:sz w:val="24"/>
        </w:rPr>
      </w:pPr>
      <w:r w:rsidRPr="00136EFB">
        <w:rPr>
          <w:sz w:val="24"/>
        </w:rPr>
        <w:t xml:space="preserve">Sofyan, (45 Tahun), petani, </w:t>
      </w:r>
      <w:r w:rsidRPr="00136EFB">
        <w:rPr>
          <w:i/>
          <w:iCs/>
          <w:sz w:val="24"/>
        </w:rPr>
        <w:t>wawancara</w:t>
      </w:r>
      <w:r w:rsidRPr="00136EFB">
        <w:rPr>
          <w:sz w:val="24"/>
        </w:rPr>
        <w:t xml:space="preserve"> oleh penulis di Bulukumba, 8 Agustus 2019.   </w:t>
      </w:r>
    </w:p>
    <w:p w14:paraId="15FEF67C" w14:textId="77777777" w:rsidR="00106FC0" w:rsidRPr="00136EFB" w:rsidRDefault="00106FC0" w:rsidP="00106FC0">
      <w:pPr>
        <w:pStyle w:val="FootnoteText"/>
        <w:spacing w:line="240" w:lineRule="auto"/>
        <w:ind w:left="567" w:hanging="567"/>
        <w:jc w:val="both"/>
        <w:rPr>
          <w:sz w:val="24"/>
        </w:rPr>
      </w:pPr>
      <w:r w:rsidRPr="00136EFB">
        <w:rPr>
          <w:sz w:val="24"/>
        </w:rPr>
        <w:t xml:space="preserve">Syarifuddin (54 Tahun), Petani, </w:t>
      </w:r>
      <w:r w:rsidRPr="00136EFB">
        <w:rPr>
          <w:i/>
          <w:sz w:val="24"/>
        </w:rPr>
        <w:t>Wawancara</w:t>
      </w:r>
      <w:r w:rsidRPr="00136EFB">
        <w:rPr>
          <w:sz w:val="24"/>
        </w:rPr>
        <w:t xml:space="preserve">, di rumahnya Desa Dampang, 03 Agustus 2019. </w:t>
      </w:r>
    </w:p>
    <w:p w14:paraId="7142A0C0" w14:textId="77777777" w:rsidR="00106FC0" w:rsidRPr="00136EFB" w:rsidRDefault="00106FC0" w:rsidP="00106FC0">
      <w:pPr>
        <w:pStyle w:val="FootnoteText"/>
        <w:spacing w:line="240" w:lineRule="auto"/>
        <w:ind w:left="567" w:hanging="567"/>
        <w:jc w:val="both"/>
        <w:rPr>
          <w:sz w:val="24"/>
        </w:rPr>
      </w:pPr>
      <w:r w:rsidRPr="00136EFB">
        <w:rPr>
          <w:sz w:val="24"/>
        </w:rPr>
        <w:t xml:space="preserve">Tjamiruddin (73 Tahun), Tokoh Agama, </w:t>
      </w:r>
      <w:r w:rsidRPr="00136EFB">
        <w:rPr>
          <w:i/>
          <w:iCs/>
          <w:sz w:val="24"/>
        </w:rPr>
        <w:t>wawancara</w:t>
      </w:r>
      <w:r w:rsidRPr="00136EFB">
        <w:rPr>
          <w:sz w:val="24"/>
        </w:rPr>
        <w:t xml:space="preserve"> oleh penulis di Bulukumba, 29 September 2019 </w:t>
      </w:r>
    </w:p>
    <w:p w14:paraId="241DDE50" w14:textId="77777777" w:rsidR="00106FC0" w:rsidRPr="00136EFB" w:rsidRDefault="00106FC0" w:rsidP="00106FC0">
      <w:pPr>
        <w:pStyle w:val="FootnoteText"/>
        <w:spacing w:line="240" w:lineRule="auto"/>
        <w:ind w:left="567" w:hanging="567"/>
        <w:jc w:val="both"/>
        <w:rPr>
          <w:sz w:val="24"/>
        </w:rPr>
      </w:pPr>
      <w:r w:rsidRPr="00136EFB">
        <w:rPr>
          <w:sz w:val="24"/>
        </w:rPr>
        <w:t xml:space="preserve">Wahyuddin  (37 Tahun), Petani, </w:t>
      </w:r>
      <w:r w:rsidRPr="00136EFB">
        <w:rPr>
          <w:i/>
          <w:sz w:val="24"/>
        </w:rPr>
        <w:t>Wawancara</w:t>
      </w:r>
      <w:r w:rsidRPr="00136EFB">
        <w:rPr>
          <w:sz w:val="24"/>
        </w:rPr>
        <w:t xml:space="preserve">, di rumahnya Desa Bontosunggu, 31 Juli 2019. </w:t>
      </w:r>
      <w:r w:rsidRPr="00136EFB">
        <w:rPr>
          <w:rStyle w:val="FootnoteReference"/>
          <w:sz w:val="24"/>
        </w:rPr>
        <w:t xml:space="preserve"> </w:t>
      </w:r>
    </w:p>
    <w:p w14:paraId="28E66095" w14:textId="77777777" w:rsidR="00106FC0" w:rsidRPr="00567AC5" w:rsidRDefault="00106FC0" w:rsidP="00106FC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0D4D181E" w14:textId="4309BF4F" w:rsidR="004959B3" w:rsidRPr="00567AC5" w:rsidRDefault="004959B3" w:rsidP="00567AC5">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3CEB482B" w14:textId="45BE2529" w:rsidR="003C2448" w:rsidRPr="00567AC5" w:rsidRDefault="004959B3" w:rsidP="00567AC5">
      <w:pPr>
        <w:spacing w:line="360" w:lineRule="auto"/>
        <w:rPr>
          <w:rFonts w:ascii="Times New Roman" w:eastAsia="Times New Roman" w:hAnsi="Times New Roman" w:cs="Times New Roman"/>
          <w:sz w:val="24"/>
          <w:szCs w:val="24"/>
        </w:rPr>
      </w:pPr>
      <w:r w:rsidRPr="00567AC5">
        <w:rPr>
          <w:rFonts w:ascii="Times New Roman" w:eastAsia="Times New Roman" w:hAnsi="Times New Roman" w:cs="Times New Roman"/>
          <w:color w:val="000000"/>
          <w:sz w:val="24"/>
          <w:szCs w:val="24"/>
        </w:rPr>
        <w:t xml:space="preserve"> </w:t>
      </w:r>
    </w:p>
    <w:p w14:paraId="261CDB9A" w14:textId="629F202B" w:rsidR="00F01ADB" w:rsidRPr="00567AC5" w:rsidRDefault="00F01ADB" w:rsidP="00567AC5">
      <w:pPr>
        <w:spacing w:line="360" w:lineRule="auto"/>
        <w:rPr>
          <w:rFonts w:ascii="Times New Roman" w:eastAsia="Times New Roman" w:hAnsi="Times New Roman" w:cs="Times New Roman"/>
          <w:sz w:val="24"/>
          <w:szCs w:val="24"/>
        </w:rPr>
      </w:pPr>
    </w:p>
    <w:p w14:paraId="0EF74B0F" w14:textId="77777777" w:rsidR="00C92F81" w:rsidRPr="00567AC5" w:rsidRDefault="00C92F81" w:rsidP="00567AC5">
      <w:pPr>
        <w:spacing w:line="360" w:lineRule="auto"/>
        <w:rPr>
          <w:rFonts w:ascii="Times New Roman" w:eastAsia="Times New Roman" w:hAnsi="Times New Roman" w:cs="Times New Roman"/>
          <w:sz w:val="24"/>
          <w:szCs w:val="24"/>
        </w:rPr>
      </w:pPr>
    </w:p>
    <w:p w14:paraId="40072530" w14:textId="77777777" w:rsidR="00C92F81" w:rsidRPr="00567AC5" w:rsidRDefault="00C92F81" w:rsidP="00567AC5">
      <w:pPr>
        <w:spacing w:line="360" w:lineRule="auto"/>
        <w:rPr>
          <w:rFonts w:ascii="Times New Roman" w:eastAsia="Times New Roman" w:hAnsi="Times New Roman" w:cs="Times New Roman"/>
          <w:sz w:val="24"/>
          <w:szCs w:val="24"/>
        </w:rPr>
      </w:pPr>
    </w:p>
    <w:p w14:paraId="000000B2" w14:textId="3443F08A" w:rsidR="00AA366F" w:rsidRPr="00567AC5" w:rsidRDefault="006023E6" w:rsidP="00567AC5">
      <w:pPr>
        <w:spacing w:line="36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B3" w14:textId="77777777" w:rsidR="00AA366F" w:rsidRPr="00567AC5" w:rsidRDefault="00AA366F" w:rsidP="00567AC5">
      <w:pPr>
        <w:spacing w:line="360" w:lineRule="auto"/>
        <w:rPr>
          <w:rFonts w:ascii="Times New Roman" w:hAnsi="Times New Roman" w:cs="Times New Roman"/>
          <w:sz w:val="24"/>
          <w:szCs w:val="24"/>
        </w:rPr>
      </w:pPr>
    </w:p>
    <w:sectPr w:rsidR="00AA366F" w:rsidRPr="00567AC5">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57DC7" w14:textId="77777777" w:rsidR="00A516FA" w:rsidRDefault="00A516FA">
      <w:pPr>
        <w:spacing w:line="240" w:lineRule="auto"/>
      </w:pPr>
      <w:r>
        <w:separator/>
      </w:r>
    </w:p>
  </w:endnote>
  <w:endnote w:type="continuationSeparator" w:id="0">
    <w:p w14:paraId="0F5B66B4" w14:textId="77777777" w:rsidR="00A516FA" w:rsidRDefault="00A51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ransliterasi">
    <w:altName w:val="Georgia"/>
    <w:charset w:val="00"/>
    <w:family w:val="roman"/>
    <w:pitch w:val="variable"/>
    <w:sig w:usb0="00000001" w:usb1="00000000" w:usb2="00000000" w:usb3="00000000" w:csb0="0000001B" w:csb1="00000000"/>
  </w:font>
  <w:font w:name="Georgia">
    <w:panose1 w:val="02040502050405020303"/>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CA6BB" w14:textId="77777777" w:rsidR="00A516FA" w:rsidRDefault="00A516FA">
      <w:pPr>
        <w:spacing w:line="240" w:lineRule="auto"/>
      </w:pPr>
      <w:r>
        <w:separator/>
      </w:r>
    </w:p>
  </w:footnote>
  <w:footnote w:type="continuationSeparator" w:id="0">
    <w:p w14:paraId="19CB36F0" w14:textId="77777777" w:rsidR="00A516FA" w:rsidRDefault="00A516FA">
      <w:pPr>
        <w:spacing w:line="240" w:lineRule="auto"/>
      </w:pPr>
      <w:r>
        <w:continuationSeparator/>
      </w:r>
    </w:p>
  </w:footnote>
  <w:footnote w:id="1">
    <w:p w14:paraId="52D762D7" w14:textId="77777777" w:rsidR="00A652F8" w:rsidRDefault="00A652F8" w:rsidP="00106FC0">
      <w:pPr>
        <w:widowControl w:val="0"/>
        <w:spacing w:line="240" w:lineRule="auto"/>
        <w:ind w:firstLine="567"/>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Dyah Candra Dewi. </w:t>
      </w:r>
      <w:r>
        <w:rPr>
          <w:rFonts w:ascii="Times New Roman" w:eastAsia="Times New Roman" w:hAnsi="Times New Roman" w:cs="Times New Roman"/>
          <w:i/>
          <w:sz w:val="20"/>
          <w:szCs w:val="20"/>
        </w:rPr>
        <w:t>Kebijakan pertanian yang memarjinalkan petani dan meruntuhkan kedaulatan pangan</w:t>
      </w:r>
      <w:r>
        <w:rPr>
          <w:rFonts w:ascii="Times New Roman" w:eastAsia="Times New Roman" w:hAnsi="Times New Roman" w:cs="Times New Roman"/>
          <w:sz w:val="20"/>
          <w:szCs w:val="20"/>
        </w:rPr>
        <w:t>. 44–58.</w:t>
      </w:r>
    </w:p>
    <w:p w14:paraId="2BF7A534"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p>
  </w:footnote>
  <w:footnote w:id="2">
    <w:p w14:paraId="007976CE" w14:textId="2EC92529"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Mahmuddin, </w:t>
      </w:r>
      <w:r>
        <w:rPr>
          <w:rFonts w:ascii="Times New Roman" w:eastAsia="Times New Roman" w:hAnsi="Times New Roman" w:cs="Times New Roman"/>
          <w:i/>
          <w:color w:val="000000"/>
          <w:sz w:val="20"/>
          <w:szCs w:val="20"/>
        </w:rPr>
        <w:t>Strategi Dakwah Terhadap Masyarakat Agraris</w:t>
      </w:r>
      <w:r>
        <w:rPr>
          <w:rFonts w:ascii="Times New Roman" w:eastAsia="Times New Roman" w:hAnsi="Times New Roman" w:cs="Times New Roman"/>
          <w:color w:val="000000"/>
          <w:sz w:val="20"/>
          <w:szCs w:val="20"/>
        </w:rPr>
        <w:t>, Tabligh Journal Edition XXVII, June 2013, h. 94.</w:t>
      </w:r>
    </w:p>
  </w:footnote>
  <w:footnote w:id="3">
    <w:p w14:paraId="687C1109" w14:textId="09BB08CE"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Mahmuddin, </w:t>
      </w:r>
      <w:r>
        <w:rPr>
          <w:rFonts w:ascii="Times New Roman" w:eastAsia="Times New Roman" w:hAnsi="Times New Roman" w:cs="Times New Roman"/>
          <w:i/>
          <w:color w:val="000000"/>
          <w:sz w:val="20"/>
          <w:szCs w:val="20"/>
        </w:rPr>
        <w:t>Strategi Dakwah Terhadap Masyarakat Agraris</w:t>
      </w:r>
      <w:r>
        <w:rPr>
          <w:rFonts w:ascii="Times New Roman" w:eastAsia="Times New Roman" w:hAnsi="Times New Roman" w:cs="Times New Roman"/>
          <w:color w:val="000000"/>
          <w:sz w:val="20"/>
          <w:szCs w:val="20"/>
        </w:rPr>
        <w:t>, Tabligh journal, p. 94.</w:t>
      </w:r>
    </w:p>
  </w:footnote>
  <w:footnote w:id="4">
    <w:p w14:paraId="4A093ABB" w14:textId="721CAC9E"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Mahmuddin, </w:t>
      </w:r>
      <w:r>
        <w:rPr>
          <w:rFonts w:ascii="Times New Roman" w:eastAsia="Times New Roman" w:hAnsi="Times New Roman" w:cs="Times New Roman"/>
          <w:i/>
          <w:color w:val="000000"/>
          <w:sz w:val="20"/>
          <w:szCs w:val="20"/>
        </w:rPr>
        <w:t>Dakwah dan Transformasi Sosial</w:t>
      </w:r>
      <w:r>
        <w:rPr>
          <w:rFonts w:ascii="Times New Roman" w:eastAsia="Times New Roman" w:hAnsi="Times New Roman" w:cs="Times New Roman"/>
          <w:color w:val="000000"/>
          <w:sz w:val="20"/>
          <w:szCs w:val="20"/>
        </w:rPr>
        <w:t xml:space="preserve"> (Print. II; Makassar: Alauddin Press, 2017), p. 39.</w:t>
      </w:r>
    </w:p>
  </w:footnote>
  <w:footnote w:id="5">
    <w:p w14:paraId="3E6727EF" w14:textId="193FA15D" w:rsidR="00A652F8" w:rsidRDefault="00A652F8" w:rsidP="00106FC0">
      <w:pPr>
        <w:spacing w:line="240" w:lineRule="auto"/>
        <w:ind w:firstLine="567"/>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1">
        <w:r>
          <w:rPr>
            <w:rFonts w:ascii="Times New Roman" w:eastAsia="Times New Roman" w:hAnsi="Times New Roman" w:cs="Times New Roman"/>
            <w:sz w:val="20"/>
            <w:szCs w:val="20"/>
          </w:rPr>
          <w:t>https://makassar.terkini.id/menjaga-tradisi-petani-sulawesi-selatan/</w:t>
        </w:r>
      </w:hyperlink>
      <w:r>
        <w:rPr>
          <w:rFonts w:ascii="Times New Roman" w:eastAsia="Times New Roman" w:hAnsi="Times New Roman" w:cs="Times New Roman"/>
          <w:sz w:val="20"/>
          <w:szCs w:val="20"/>
        </w:rPr>
        <w:t>. (Saturday Mei, 25 2019).</w:t>
      </w:r>
    </w:p>
  </w:footnote>
  <w:footnote w:id="6">
    <w:p w14:paraId="72B270FD" w14:textId="1BCBCA4F"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Mahmuddin, </w:t>
      </w:r>
      <w:r>
        <w:rPr>
          <w:rFonts w:ascii="Times New Roman" w:eastAsia="Times New Roman" w:hAnsi="Times New Roman" w:cs="Times New Roman"/>
          <w:i/>
          <w:color w:val="000000"/>
          <w:sz w:val="20"/>
          <w:szCs w:val="20"/>
        </w:rPr>
        <w:t>Strategi Dakwah Terhadap Masyarakat Agraris</w:t>
      </w:r>
      <w:r>
        <w:rPr>
          <w:rFonts w:ascii="Times New Roman" w:eastAsia="Times New Roman" w:hAnsi="Times New Roman" w:cs="Times New Roman"/>
          <w:color w:val="000000"/>
          <w:sz w:val="20"/>
          <w:szCs w:val="20"/>
        </w:rPr>
        <w:t>, Tabligh Journal, p. 94.</w:t>
      </w:r>
    </w:p>
  </w:footnote>
  <w:footnote w:id="7">
    <w:p w14:paraId="000000BB"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Hatmansyah, </w:t>
      </w:r>
      <w:r>
        <w:rPr>
          <w:rFonts w:ascii="Times New Roman" w:eastAsia="Times New Roman" w:hAnsi="Times New Roman" w:cs="Times New Roman"/>
          <w:i/>
          <w:color w:val="000000"/>
          <w:sz w:val="20"/>
          <w:szCs w:val="20"/>
        </w:rPr>
        <w:t>Strategi dan Metode Dakwah Walisongo</w:t>
      </w:r>
      <w:r>
        <w:rPr>
          <w:rFonts w:ascii="Times New Roman" w:eastAsia="Times New Roman" w:hAnsi="Times New Roman" w:cs="Times New Roman"/>
          <w:color w:val="000000"/>
          <w:sz w:val="20"/>
          <w:szCs w:val="20"/>
        </w:rPr>
        <w:t xml:space="preserve"> (Al-Hiwar : Jurnal Ilmu dan Teknik Dakwah, 3 (5), 2017.</w:t>
      </w:r>
    </w:p>
  </w:footnote>
  <w:footnote w:id="8">
    <w:p w14:paraId="000000BC"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Mahbob, Maizatul Haizan, Megat Ali, Nik Anis Syakira, Wan Sulaiman, Wan Idros, Wan Mahmud, Wan Amizah. Jurnal Komunikasi: Malaysian Journal of Communication Jilid 35 (2) 2019: 49-67.</w:t>
      </w:r>
    </w:p>
  </w:footnote>
  <w:footnote w:id="9">
    <w:p w14:paraId="000000BD"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Syaiful Arif, </w:t>
      </w:r>
      <w:r>
        <w:rPr>
          <w:rFonts w:ascii="Times New Roman" w:eastAsia="Times New Roman" w:hAnsi="Times New Roman" w:cs="Times New Roman"/>
          <w:i/>
          <w:color w:val="000000"/>
          <w:sz w:val="20"/>
          <w:szCs w:val="20"/>
        </w:rPr>
        <w:t>Strategi Dakwah Sunan Kudus</w:t>
      </w:r>
      <w:r>
        <w:rPr>
          <w:rFonts w:ascii="Times New Roman" w:eastAsia="Times New Roman" w:hAnsi="Times New Roman" w:cs="Times New Roman"/>
          <w:color w:val="000000"/>
          <w:sz w:val="20"/>
          <w:szCs w:val="20"/>
        </w:rPr>
        <w:t>, Jurnal Addin, 2014.</w:t>
      </w:r>
    </w:p>
  </w:footnote>
  <w:footnote w:id="10">
    <w:p w14:paraId="000000BE"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Syaiful Arif, </w:t>
      </w:r>
      <w:r>
        <w:rPr>
          <w:rFonts w:ascii="Times New Roman" w:eastAsia="Times New Roman" w:hAnsi="Times New Roman" w:cs="Times New Roman"/>
          <w:i/>
          <w:color w:val="000000"/>
          <w:sz w:val="20"/>
          <w:szCs w:val="20"/>
        </w:rPr>
        <w:t>Strategi Dakwah Sunan Kudus</w:t>
      </w:r>
      <w:r>
        <w:rPr>
          <w:rFonts w:ascii="Times New Roman" w:eastAsia="Times New Roman" w:hAnsi="Times New Roman" w:cs="Times New Roman"/>
          <w:color w:val="000000"/>
          <w:sz w:val="20"/>
          <w:szCs w:val="20"/>
        </w:rPr>
        <w:t>, Jurnal Addin, 2014.</w:t>
      </w:r>
    </w:p>
  </w:footnote>
  <w:footnote w:id="11">
    <w:p w14:paraId="000000BF"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Hayat, Pengajian Yasinan Sebagai Strategi Dakwah dalam Membangun Masyarakat Mental dan Karakter Masyarakat, Jurnal Walisongo, 2014.</w:t>
      </w:r>
    </w:p>
  </w:footnote>
  <w:footnote w:id="12">
    <w:p w14:paraId="000000C0"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Toto Tasmara, </w:t>
      </w:r>
      <w:r>
        <w:rPr>
          <w:rFonts w:ascii="Times New Roman" w:eastAsia="Times New Roman" w:hAnsi="Times New Roman" w:cs="Times New Roman"/>
          <w:i/>
          <w:color w:val="000000"/>
          <w:sz w:val="20"/>
          <w:szCs w:val="20"/>
        </w:rPr>
        <w:t>Komunikasi Dakwah</w:t>
      </w:r>
      <w:r>
        <w:rPr>
          <w:rFonts w:ascii="Times New Roman" w:eastAsia="Times New Roman" w:hAnsi="Times New Roman" w:cs="Times New Roman"/>
          <w:color w:val="000000"/>
          <w:sz w:val="20"/>
          <w:szCs w:val="20"/>
        </w:rPr>
        <w:t>, (Jakarta: Gaya Media Pratama, 1997), hlm. 31.</w:t>
      </w:r>
    </w:p>
  </w:footnote>
  <w:footnote w:id="13">
    <w:p w14:paraId="000000C1"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Simak Didin Hafidhuddin dalam Adi Sasono, </w:t>
      </w:r>
      <w:r>
        <w:rPr>
          <w:rFonts w:ascii="Times New Roman" w:eastAsia="Times New Roman" w:hAnsi="Times New Roman" w:cs="Times New Roman"/>
          <w:i/>
          <w:color w:val="000000"/>
          <w:sz w:val="20"/>
          <w:szCs w:val="20"/>
        </w:rPr>
        <w:t>et all., Solusi Islam atas Problematika Umat (Ekonomi, Pendidikan dan Dakwah)</w:t>
      </w:r>
      <w:r>
        <w:rPr>
          <w:rFonts w:ascii="Times New Roman" w:eastAsia="Times New Roman" w:hAnsi="Times New Roman" w:cs="Times New Roman"/>
          <w:color w:val="000000"/>
          <w:sz w:val="20"/>
          <w:szCs w:val="20"/>
        </w:rPr>
        <w:t xml:space="preserve">, (Cet. I; Jakarta: Gema Insani Press, 1998), hlm. 175. </w:t>
      </w:r>
    </w:p>
  </w:footnote>
  <w:footnote w:id="14">
    <w:p w14:paraId="00117383" w14:textId="77777777" w:rsidR="008D46C1" w:rsidRDefault="008D46C1"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Simak Didin Hafidhuddin dalam Adi Sasono, </w:t>
      </w:r>
      <w:r>
        <w:rPr>
          <w:rFonts w:ascii="Times New Roman" w:eastAsia="Times New Roman" w:hAnsi="Times New Roman" w:cs="Times New Roman"/>
          <w:i/>
          <w:color w:val="000000"/>
          <w:sz w:val="20"/>
          <w:szCs w:val="20"/>
        </w:rPr>
        <w:t>et all., Solusi Islam atas Problematika Umat (Ekonomi, Pendidikan dan Dakwah)</w:t>
      </w:r>
      <w:r>
        <w:rPr>
          <w:rFonts w:ascii="Times New Roman" w:eastAsia="Times New Roman" w:hAnsi="Times New Roman" w:cs="Times New Roman"/>
          <w:color w:val="000000"/>
          <w:sz w:val="20"/>
          <w:szCs w:val="20"/>
        </w:rPr>
        <w:t xml:space="preserve">, (Cet. I; Jakarta: Gema Insani Press, 1998), hlm. 175. </w:t>
      </w:r>
    </w:p>
  </w:footnote>
  <w:footnote w:id="15">
    <w:p w14:paraId="000000C3"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Kamus Besar bahasa Indonesia (Eletronik)</w:t>
      </w:r>
    </w:p>
  </w:footnote>
  <w:footnote w:id="16">
    <w:p w14:paraId="000000C4" w14:textId="77777777" w:rsidR="00A652F8" w:rsidRDefault="00A652F8" w:rsidP="00106FC0">
      <w:pPr>
        <w:spacing w:line="240" w:lineRule="auto"/>
        <w:ind w:firstLine="567"/>
        <w:rPr>
          <w:rFonts w:ascii="Times New Roman" w:eastAsia="Times New Roman" w:hAnsi="Times New Roman" w:cs="Times New Roman"/>
          <w:sz w:val="20"/>
          <w:szCs w:val="20"/>
        </w:rPr>
      </w:pPr>
      <w:r>
        <w:rPr>
          <w:vertAlign w:val="superscript"/>
        </w:rPr>
        <w:footnoteRef/>
      </w:r>
      <w:hyperlink r:id="rId2">
        <w:r>
          <w:rPr>
            <w:rFonts w:ascii="Times New Roman" w:eastAsia="Times New Roman" w:hAnsi="Times New Roman" w:cs="Times New Roman"/>
            <w:color w:val="0000FF"/>
            <w:sz w:val="20"/>
            <w:szCs w:val="20"/>
            <w:u w:val="single"/>
          </w:rPr>
          <w:t>http://www.academia.edu/8971716/FENOMENA_KEMISKINAN_PADA_MASYARAKAT_PETANI_SAWAH_Studi_Kasus_Pada_Petani_Sawah</w:t>
        </w:r>
      </w:hyperlink>
      <w:r>
        <w:rPr>
          <w:rFonts w:ascii="Times New Roman" w:eastAsia="Times New Roman" w:hAnsi="Times New Roman" w:cs="Times New Roman"/>
          <w:sz w:val="20"/>
          <w:szCs w:val="20"/>
        </w:rPr>
        <w:t xml:space="preserve"> (Selasa, 21 Maret 2017).</w:t>
      </w:r>
    </w:p>
  </w:footnote>
  <w:footnote w:id="17">
    <w:p w14:paraId="2F03B37A" w14:textId="77777777" w:rsidR="00A652F8" w:rsidRDefault="00A652F8" w:rsidP="00106FC0">
      <w:pPr>
        <w:spacing w:line="240" w:lineRule="auto"/>
        <w:ind w:firstLine="567"/>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Khairani, N. </w:t>
      </w:r>
      <w:r>
        <w:rPr>
          <w:rFonts w:ascii="Times New Roman" w:eastAsia="Times New Roman" w:hAnsi="Times New Roman" w:cs="Times New Roman"/>
          <w:i/>
          <w:sz w:val="20"/>
          <w:szCs w:val="20"/>
        </w:rPr>
        <w:t>Dampak Industrialisasi Terhadap Kehidupan Sosial Ekonomi Masyarakat Desa (Studi Kasus: Dampak PT. Inalum Terhadap Warga Desa Lalang Kecamatan Medang Deras</w:t>
      </w:r>
      <w:r>
        <w:rPr>
          <w:rFonts w:ascii="Times New Roman" w:eastAsia="Times New Roman" w:hAnsi="Times New Roman" w:cs="Times New Roman"/>
          <w:sz w:val="20"/>
          <w:szCs w:val="20"/>
        </w:rPr>
        <w:t>), 2010.</w:t>
      </w:r>
    </w:p>
  </w:footnote>
  <w:footnote w:id="18">
    <w:p w14:paraId="7DFFA777" w14:textId="77777777" w:rsidR="00A652F8" w:rsidRDefault="00A652F8" w:rsidP="00106FC0">
      <w:pPr>
        <w:spacing w:line="240" w:lineRule="auto"/>
        <w:ind w:firstLine="567"/>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White, T. J., BRUNS, T., LEE, S. J. W. T., DAN TAYLOR, J. W. </w:t>
      </w:r>
      <w:r>
        <w:rPr>
          <w:rFonts w:ascii="Times New Roman" w:eastAsia="Times New Roman" w:hAnsi="Times New Roman" w:cs="Times New Roman"/>
          <w:i/>
          <w:sz w:val="20"/>
          <w:szCs w:val="20"/>
        </w:rPr>
        <w:t>Amplification and Direct Sequencing Of Fungal Ribosom</w:t>
      </w:r>
      <w:r>
        <w:rPr>
          <w:rFonts w:ascii="Times New Roman" w:eastAsia="Times New Roman" w:hAnsi="Times New Roman" w:cs="Times New Roman"/>
          <w:sz w:val="20"/>
          <w:szCs w:val="20"/>
        </w:rPr>
        <w:t>, 1990.</w:t>
      </w:r>
    </w:p>
  </w:footnote>
  <w:footnote w:id="19">
    <w:p w14:paraId="2EA3E30E" w14:textId="77777777" w:rsidR="00A652F8" w:rsidRDefault="00A652F8" w:rsidP="00106FC0">
      <w:pPr>
        <w:spacing w:line="240" w:lineRule="auto"/>
        <w:ind w:firstLine="567"/>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Warsani, H. </w:t>
      </w:r>
      <w:r>
        <w:rPr>
          <w:rFonts w:ascii="Times New Roman" w:eastAsia="Times New Roman" w:hAnsi="Times New Roman" w:cs="Times New Roman"/>
          <w:i/>
          <w:sz w:val="20"/>
          <w:szCs w:val="20"/>
        </w:rPr>
        <w:t>Kajian Pemanfaatan Lahan Sawah Di Kecamatan Kuantan Tengah Kabupaten Kuantan Singingi</w:t>
      </w:r>
      <w:r>
        <w:rPr>
          <w:rFonts w:ascii="Times New Roman" w:eastAsia="Times New Roman" w:hAnsi="Times New Roman" w:cs="Times New Roman"/>
          <w:sz w:val="20"/>
          <w:szCs w:val="20"/>
        </w:rPr>
        <w:t xml:space="preserve"> (Doctoral dissertation, Universitas Pendidikan Indonesia), 2013.</w:t>
      </w:r>
    </w:p>
  </w:footnote>
  <w:footnote w:id="20">
    <w:p w14:paraId="23E303D3"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Soerjono Soekanto, </w:t>
      </w:r>
      <w:r>
        <w:rPr>
          <w:rFonts w:ascii="Times New Roman" w:eastAsia="Times New Roman" w:hAnsi="Times New Roman" w:cs="Times New Roman"/>
          <w:i/>
          <w:color w:val="000000"/>
          <w:sz w:val="20"/>
          <w:szCs w:val="20"/>
        </w:rPr>
        <w:t>Sosiologi Suatu Pengantar</w:t>
      </w:r>
      <w:r>
        <w:rPr>
          <w:rFonts w:ascii="Times New Roman" w:eastAsia="Times New Roman" w:hAnsi="Times New Roman" w:cs="Times New Roman"/>
          <w:color w:val="000000"/>
          <w:sz w:val="20"/>
          <w:szCs w:val="20"/>
        </w:rPr>
        <w:t xml:space="preserve">, (Jakarta: Raja Grafinda Persada, 2007), hlm. 102. </w:t>
      </w:r>
    </w:p>
  </w:footnote>
  <w:footnote w:id="21">
    <w:p w14:paraId="000000C9"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Amudding (45 Tahun), Petani, Wawancara oleh penulis, Dampang, 03 Agustus 2019.</w:t>
      </w:r>
    </w:p>
  </w:footnote>
  <w:footnote w:id="22">
    <w:p w14:paraId="000000CA"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Tjamiruddin (73 Tahun), Tokoh Agama, </w:t>
      </w:r>
      <w:r>
        <w:rPr>
          <w:rFonts w:ascii="Times New Roman" w:eastAsia="Times New Roman" w:hAnsi="Times New Roman" w:cs="Times New Roman"/>
          <w:i/>
          <w:color w:val="000000"/>
          <w:sz w:val="20"/>
          <w:szCs w:val="20"/>
        </w:rPr>
        <w:t>wawancara</w:t>
      </w:r>
      <w:r>
        <w:rPr>
          <w:rFonts w:ascii="Times New Roman" w:eastAsia="Times New Roman" w:hAnsi="Times New Roman" w:cs="Times New Roman"/>
          <w:color w:val="000000"/>
          <w:sz w:val="20"/>
          <w:szCs w:val="20"/>
        </w:rPr>
        <w:t xml:space="preserve"> oleh penulis di Bulukumba, 29 September 2019</w:t>
      </w:r>
    </w:p>
  </w:footnote>
  <w:footnote w:id="23">
    <w:p w14:paraId="000000CB"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Amuddin (45 Tahun) Petani, Wawancara oleh penlis, Dampang, 03 Agustus 2019.</w:t>
      </w:r>
    </w:p>
  </w:footnote>
  <w:footnote w:id="24">
    <w:p w14:paraId="000000CC"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 Nasrullah (55 Tahun), Petani, Wawancara oleh Penlis, 03 Agustus 2019.</w:t>
      </w:r>
    </w:p>
  </w:footnote>
  <w:footnote w:id="25">
    <w:p w14:paraId="35E37901"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Asrar (47Tahun), Petani, Wawancara oleh Penulis, Dampang, 03 Agustus 2019.</w:t>
      </w:r>
    </w:p>
  </w:footnote>
  <w:footnote w:id="26">
    <w:p w14:paraId="38F701B6"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Amudding (45 Tahun), Petani, Wawancara oleh penlis, Dampang, 03 Agustus 2019.</w:t>
      </w:r>
    </w:p>
  </w:footnote>
  <w:footnote w:id="27">
    <w:p w14:paraId="39F66A32"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H. Muhtar (61 Tahun), Petani, </w:t>
      </w:r>
      <w:r>
        <w:rPr>
          <w:rFonts w:ascii="Times New Roman" w:eastAsia="Times New Roman" w:hAnsi="Times New Roman" w:cs="Times New Roman"/>
          <w:i/>
          <w:color w:val="000000"/>
          <w:sz w:val="20"/>
          <w:szCs w:val="20"/>
        </w:rPr>
        <w:t>Wawancara</w:t>
      </w:r>
      <w:r>
        <w:rPr>
          <w:rFonts w:ascii="Times New Roman" w:eastAsia="Times New Roman" w:hAnsi="Times New Roman" w:cs="Times New Roman"/>
          <w:color w:val="000000"/>
          <w:sz w:val="20"/>
          <w:szCs w:val="20"/>
        </w:rPr>
        <w:t xml:space="preserve"> dengan penulis di Desa Dampang, 24 Agustus 2019.</w:t>
      </w:r>
    </w:p>
  </w:footnote>
  <w:footnote w:id="28">
    <w:p w14:paraId="000000D0"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 Nasrullah (55 Tahun), Petani, Wawancara oleh Penlis, 03 Agustus 2019.</w:t>
      </w:r>
    </w:p>
  </w:footnote>
  <w:footnote w:id="29">
    <w:p w14:paraId="544BA2C3"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 Muhtar (61 Tahun), Petani, </w:t>
      </w:r>
      <w:r>
        <w:rPr>
          <w:rFonts w:ascii="Times New Roman" w:eastAsia="Times New Roman" w:hAnsi="Times New Roman" w:cs="Times New Roman"/>
          <w:i/>
          <w:color w:val="000000"/>
          <w:sz w:val="20"/>
          <w:szCs w:val="20"/>
        </w:rPr>
        <w:t>Wawancara</w:t>
      </w:r>
      <w:r>
        <w:rPr>
          <w:rFonts w:ascii="Times New Roman" w:eastAsia="Times New Roman" w:hAnsi="Times New Roman" w:cs="Times New Roman"/>
          <w:color w:val="000000"/>
          <w:sz w:val="20"/>
          <w:szCs w:val="20"/>
        </w:rPr>
        <w:t xml:space="preserve"> dengan penulis di Desa Dampang, 24 Agustus 2019.</w:t>
      </w:r>
    </w:p>
  </w:footnote>
  <w:footnote w:id="30">
    <w:p w14:paraId="000000D2"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Amudding (45 Tahun), Petani, Wawancara oleh penulis, Dampang, 03 Agustus 2019.</w:t>
      </w:r>
    </w:p>
  </w:footnote>
  <w:footnote w:id="31">
    <w:p w14:paraId="3B2951E1" w14:textId="77777777" w:rsidR="00594FD7" w:rsidRDefault="00594FD7"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Amudding (45 Tahun), Petani, Wawancara oleh penulis, Dampang, 03 Agustus 2019.</w:t>
      </w:r>
    </w:p>
  </w:footnote>
  <w:footnote w:id="32">
    <w:p w14:paraId="000000D4"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Tujuan pemberian </w:t>
      </w:r>
      <w:r>
        <w:rPr>
          <w:rFonts w:ascii="Times New Roman" w:eastAsia="Times New Roman" w:hAnsi="Times New Roman" w:cs="Times New Roman"/>
          <w:i/>
          <w:color w:val="000000"/>
          <w:sz w:val="20"/>
          <w:szCs w:val="20"/>
        </w:rPr>
        <w:t>sulo-sulo</w:t>
      </w:r>
      <w:r>
        <w:rPr>
          <w:rFonts w:ascii="Times New Roman" w:eastAsia="Times New Roman" w:hAnsi="Times New Roman" w:cs="Times New Roman"/>
          <w:color w:val="000000"/>
          <w:sz w:val="20"/>
          <w:szCs w:val="20"/>
        </w:rPr>
        <w:t xml:space="preserve"> atau lampu penerang yang terbuat dari kemiri ini dimaksudkan agar pada malam hari tidak ada tikus yang memakan bibit tersebut sehingga di pagi harinya dapat ditabur benih dengan baik. Abd. Hafid (67 Tahun), tokoh masyarakat, </w:t>
      </w:r>
      <w:r>
        <w:rPr>
          <w:rFonts w:ascii="Times New Roman" w:eastAsia="Times New Roman" w:hAnsi="Times New Roman" w:cs="Times New Roman"/>
          <w:i/>
          <w:color w:val="000000"/>
          <w:sz w:val="20"/>
          <w:szCs w:val="20"/>
        </w:rPr>
        <w:t>wawancara</w:t>
      </w:r>
      <w:r>
        <w:rPr>
          <w:rFonts w:ascii="Times New Roman" w:eastAsia="Times New Roman" w:hAnsi="Times New Roman" w:cs="Times New Roman"/>
          <w:color w:val="000000"/>
          <w:sz w:val="20"/>
          <w:szCs w:val="20"/>
        </w:rPr>
        <w:t xml:space="preserve"> oleh penulis di Ponre Bulukumba, 8 Agustus 2019.</w:t>
      </w:r>
    </w:p>
  </w:footnote>
  <w:footnote w:id="33">
    <w:p w14:paraId="1B549D84" w14:textId="77777777" w:rsidR="00594FD7" w:rsidRDefault="00594FD7"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Abd. Hafid (67 Tahun), tokoh masyarakat, </w:t>
      </w:r>
      <w:r>
        <w:rPr>
          <w:rFonts w:ascii="Times New Roman" w:eastAsia="Times New Roman" w:hAnsi="Times New Roman" w:cs="Times New Roman"/>
          <w:i/>
          <w:color w:val="000000"/>
          <w:sz w:val="20"/>
          <w:szCs w:val="20"/>
        </w:rPr>
        <w:t>wawancara</w:t>
      </w:r>
      <w:r>
        <w:rPr>
          <w:rFonts w:ascii="Times New Roman" w:eastAsia="Times New Roman" w:hAnsi="Times New Roman" w:cs="Times New Roman"/>
          <w:color w:val="000000"/>
          <w:sz w:val="20"/>
          <w:szCs w:val="20"/>
        </w:rPr>
        <w:t xml:space="preserve"> oleh penulis di Ponre Bulukumba, 8 Agustus 2019.</w:t>
      </w:r>
    </w:p>
  </w:footnote>
  <w:footnote w:id="34">
    <w:p w14:paraId="1E90CA87"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Amudding (45 tahun), Petani, </w:t>
      </w:r>
      <w:r>
        <w:rPr>
          <w:rFonts w:ascii="Times New Roman" w:eastAsia="Times New Roman" w:hAnsi="Times New Roman" w:cs="Times New Roman"/>
          <w:i/>
          <w:color w:val="000000"/>
          <w:sz w:val="20"/>
          <w:szCs w:val="20"/>
        </w:rPr>
        <w:t>wawancara</w:t>
      </w:r>
      <w:r>
        <w:rPr>
          <w:rFonts w:ascii="Times New Roman" w:eastAsia="Times New Roman" w:hAnsi="Times New Roman" w:cs="Times New Roman"/>
          <w:color w:val="000000"/>
          <w:sz w:val="20"/>
          <w:szCs w:val="20"/>
        </w:rPr>
        <w:t>, di Desa Dampang, pada tanggal 3 Agustus 2019.</w:t>
      </w:r>
    </w:p>
  </w:footnote>
  <w:footnote w:id="35">
    <w:p w14:paraId="5B4A9307"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Abd. Hafid(67 Tahun), tokoh masyarakat, </w:t>
      </w:r>
      <w:r>
        <w:rPr>
          <w:rFonts w:ascii="Times New Roman" w:eastAsia="Times New Roman" w:hAnsi="Times New Roman" w:cs="Times New Roman"/>
          <w:i/>
          <w:color w:val="000000"/>
          <w:sz w:val="20"/>
          <w:szCs w:val="20"/>
        </w:rPr>
        <w:t>wawancara</w:t>
      </w:r>
      <w:r>
        <w:rPr>
          <w:rFonts w:ascii="Times New Roman" w:eastAsia="Times New Roman" w:hAnsi="Times New Roman" w:cs="Times New Roman"/>
          <w:color w:val="000000"/>
          <w:sz w:val="20"/>
          <w:szCs w:val="20"/>
        </w:rPr>
        <w:t xml:space="preserve"> oleh penulis di Ponre Bulukumba, 6 September 2019.  </w:t>
      </w:r>
    </w:p>
  </w:footnote>
  <w:footnote w:id="36">
    <w:p w14:paraId="000000D8"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Abd. Hafid(67 Tahun), tokoh masyarakat, </w:t>
      </w:r>
      <w:r>
        <w:rPr>
          <w:rFonts w:ascii="Times New Roman" w:eastAsia="Times New Roman" w:hAnsi="Times New Roman" w:cs="Times New Roman"/>
          <w:i/>
          <w:color w:val="000000"/>
          <w:sz w:val="20"/>
          <w:szCs w:val="20"/>
        </w:rPr>
        <w:t>wawancara</w:t>
      </w:r>
      <w:r>
        <w:rPr>
          <w:rFonts w:ascii="Times New Roman" w:eastAsia="Times New Roman" w:hAnsi="Times New Roman" w:cs="Times New Roman"/>
          <w:color w:val="000000"/>
          <w:sz w:val="20"/>
          <w:szCs w:val="20"/>
        </w:rPr>
        <w:t xml:space="preserve"> oleh penulis di Ponre Bulukumba, 6 September 2019.  </w:t>
      </w:r>
    </w:p>
  </w:footnote>
  <w:footnote w:id="37">
    <w:p w14:paraId="000000D9"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Abd. Hafid (67 Tahun), tokoh masyarakat, </w:t>
      </w:r>
      <w:r>
        <w:rPr>
          <w:rFonts w:ascii="Times New Roman" w:eastAsia="Times New Roman" w:hAnsi="Times New Roman" w:cs="Times New Roman"/>
          <w:i/>
          <w:color w:val="000000"/>
          <w:sz w:val="20"/>
          <w:szCs w:val="20"/>
        </w:rPr>
        <w:t>wawancara</w:t>
      </w:r>
      <w:r>
        <w:rPr>
          <w:rFonts w:ascii="Times New Roman" w:eastAsia="Times New Roman" w:hAnsi="Times New Roman" w:cs="Times New Roman"/>
          <w:color w:val="000000"/>
          <w:sz w:val="20"/>
          <w:szCs w:val="20"/>
        </w:rPr>
        <w:t xml:space="preserve"> oleh penulis di Ponre Bulukumba, 6 September 2019.  </w:t>
      </w:r>
    </w:p>
  </w:footnote>
  <w:footnote w:id="38">
    <w:p w14:paraId="000000DA"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 Muhtar (61 Tahun), Petani, Wawancara, di rumahnya Desa Dampang, 03 Agustus 2019.</w:t>
      </w:r>
    </w:p>
  </w:footnote>
  <w:footnote w:id="39">
    <w:p w14:paraId="000000DB"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Asrar (47 Tahun), Petani, Wawancara, di rumahnya Desa Dampang, 03 Agustus 2019.</w:t>
      </w:r>
    </w:p>
  </w:footnote>
  <w:footnote w:id="40">
    <w:p w14:paraId="1B50C607"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Hasbullah (49 tahun), Petani, Wawancara, di rumahnya Desa Bontosunggu, 31 Juli 2019.</w:t>
      </w:r>
    </w:p>
  </w:footnote>
  <w:footnote w:id="41">
    <w:p w14:paraId="2BB53EB8" w14:textId="77777777" w:rsidR="00A652F8" w:rsidRDefault="00A652F8"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Wahyuddin (37 Tahun), Petani, Wawancara, di rumahnya Desa Bontosunggu, 31 Juli 2019.</w:t>
      </w:r>
    </w:p>
  </w:footnote>
  <w:footnote w:id="42">
    <w:p w14:paraId="2A985937" w14:textId="77777777" w:rsidR="00C5165B" w:rsidRDefault="00C5165B"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Wahyuddin (37 Tahun), Petani, Wawancara, di rumahnya Desa Bontosunggu, 31 Juli 2019.</w:t>
      </w:r>
    </w:p>
  </w:footnote>
  <w:footnote w:id="43">
    <w:p w14:paraId="6BDBD43E" w14:textId="77777777" w:rsidR="00603045" w:rsidRDefault="00603045"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Syarifuddin (54 Tahun), Petani, Wawancara, di rumahnya Desa Dampang, 03 Agustus 2019.</w:t>
      </w:r>
    </w:p>
  </w:footnote>
  <w:footnote w:id="44">
    <w:p w14:paraId="65B81AA4" w14:textId="77777777" w:rsidR="007A00A5" w:rsidRDefault="007A00A5"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Syarifuddin (54 Tahun), Petani, Wawancara, di rumahnya Desa Dampang, 03 Agustus 2019.</w:t>
      </w:r>
    </w:p>
  </w:footnote>
  <w:footnote w:id="45">
    <w:p w14:paraId="2896B092" w14:textId="77777777" w:rsidR="00603045" w:rsidRDefault="00603045"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Syarifuddin (54 Tahun), Petani, Wawancara, di rumahnya Desa Dampang, 03 Agustus 2019.</w:t>
      </w:r>
    </w:p>
  </w:footnote>
  <w:footnote w:id="46">
    <w:p w14:paraId="479535F2" w14:textId="77777777" w:rsidR="005E7931" w:rsidRDefault="005E7931"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Syarifuddin (54 Tahun), Petani, Wawancara, di rumahnya Desa Dampang, 03 Agustus 2019.</w:t>
      </w:r>
    </w:p>
  </w:footnote>
  <w:footnote w:id="47">
    <w:p w14:paraId="5C6A4B6A" w14:textId="77777777" w:rsidR="00BE2025" w:rsidRDefault="00BE2025"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Wahyuddin (37 Tahun), Petani, Wawancara, di rumahnya Desa Bontosunggu, 31 Juli 2019.</w:t>
      </w:r>
    </w:p>
  </w:footnote>
  <w:footnote w:id="48">
    <w:p w14:paraId="62B33850" w14:textId="77777777" w:rsidR="00A86499" w:rsidRDefault="00A86499"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Wahyuddin (37 Tahun), Petani, Wawancara, di rumahnya Desa Bontosunggu, 31 Juli 2019.</w:t>
      </w:r>
    </w:p>
  </w:footnote>
  <w:footnote w:id="49">
    <w:p w14:paraId="3B145324" w14:textId="77777777" w:rsidR="00603045" w:rsidRDefault="00603045"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Amudding (45 Tahun), Petani, Wawancara oleh penulis, Dampang, 03 Agustus 2019.</w:t>
      </w:r>
    </w:p>
  </w:footnote>
  <w:footnote w:id="50">
    <w:p w14:paraId="021854F5" w14:textId="77777777" w:rsidR="00B1661D" w:rsidRDefault="00B1661D"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Amudding (45 Tahun), Petani, Wawancara oleh penulis, Dampang, 03 Agustus 2019.</w:t>
      </w:r>
    </w:p>
  </w:footnote>
  <w:footnote w:id="51">
    <w:p w14:paraId="00DE0A28" w14:textId="77777777" w:rsidR="00797C36" w:rsidRDefault="00797C36"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Asrar (47 Tahun), Petani, Wawancara, di rumahnya Desa Dampang, 03 Agustus 2019.</w:t>
      </w:r>
    </w:p>
  </w:footnote>
  <w:footnote w:id="52">
    <w:p w14:paraId="16FB7209" w14:textId="77777777" w:rsidR="008E28F6" w:rsidRDefault="008E28F6"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H. Muhtar (61 Tahun), Petani, Wawancara, di rumahnya Desa Dampang, 03 Agustus 2019.</w:t>
      </w:r>
    </w:p>
  </w:footnote>
  <w:footnote w:id="53">
    <w:p w14:paraId="3F7873DE" w14:textId="77777777" w:rsidR="008545D3" w:rsidRDefault="008545D3" w:rsidP="00106FC0">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Syarifuddin (54 Tahun), Petani, Wawancara, di rumahnya Desa Dampang, 03 Agustus 2019.</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398F"/>
    <w:multiLevelType w:val="multilevel"/>
    <w:tmpl w:val="2228B24E"/>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nsid w:val="074752BC"/>
    <w:multiLevelType w:val="multilevel"/>
    <w:tmpl w:val="A0348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654822"/>
    <w:multiLevelType w:val="multilevel"/>
    <w:tmpl w:val="2228B24E"/>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nsid w:val="1052469C"/>
    <w:multiLevelType w:val="multilevel"/>
    <w:tmpl w:val="FF1677D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15B74658"/>
    <w:multiLevelType w:val="hybridMultilevel"/>
    <w:tmpl w:val="F1526E98"/>
    <w:lvl w:ilvl="0" w:tplc="DDF24E52">
      <w:start w:val="1"/>
      <w:numFmt w:val="lowerLetter"/>
      <w:lvlText w:val="%1)"/>
      <w:lvlJc w:val="left"/>
      <w:pPr>
        <w:ind w:left="1354" w:hanging="360"/>
      </w:pPr>
      <w:rPr>
        <w:rFonts w:hint="default"/>
        <w:color w:val="auto"/>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5">
    <w:nsid w:val="18A9326F"/>
    <w:multiLevelType w:val="hybridMultilevel"/>
    <w:tmpl w:val="9AF051FE"/>
    <w:lvl w:ilvl="0" w:tplc="8F3A48DC">
      <w:start w:val="4"/>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6">
    <w:nsid w:val="19C97A69"/>
    <w:multiLevelType w:val="multilevel"/>
    <w:tmpl w:val="CC2ADD10"/>
    <w:lvl w:ilvl="0">
      <w:start w:val="1"/>
      <w:numFmt w:val="decimal"/>
      <w:lvlText w:val="%1)"/>
      <w:lvlJc w:val="left"/>
      <w:pPr>
        <w:ind w:left="927" w:hanging="360"/>
      </w:pPr>
      <w:rPr>
        <w:rFonts w:ascii="Times New Roman" w:eastAsia="Times New Roman"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1BFB18D9"/>
    <w:multiLevelType w:val="multilevel"/>
    <w:tmpl w:val="2228B24E"/>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
    <w:nsid w:val="1C4F2F8D"/>
    <w:multiLevelType w:val="multilevel"/>
    <w:tmpl w:val="CE646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21476989"/>
    <w:multiLevelType w:val="multilevel"/>
    <w:tmpl w:val="05E200E0"/>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0">
    <w:nsid w:val="26EB47B9"/>
    <w:multiLevelType w:val="multilevel"/>
    <w:tmpl w:val="A42465D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28C26037"/>
    <w:multiLevelType w:val="multilevel"/>
    <w:tmpl w:val="ACD60C58"/>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2">
    <w:nsid w:val="2B372155"/>
    <w:multiLevelType w:val="multilevel"/>
    <w:tmpl w:val="EF10F3D2"/>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3">
    <w:nsid w:val="2E2B6591"/>
    <w:multiLevelType w:val="multilevel"/>
    <w:tmpl w:val="ACD60C58"/>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4">
    <w:nsid w:val="2FB72E57"/>
    <w:multiLevelType w:val="multilevel"/>
    <w:tmpl w:val="D772B8CE"/>
    <w:lvl w:ilvl="0">
      <w:start w:val="1"/>
      <w:numFmt w:val="decimal"/>
      <w:lvlText w:val="%1)"/>
      <w:lvlJc w:val="left"/>
      <w:pPr>
        <w:ind w:left="927" w:hanging="360"/>
      </w:pPr>
      <w:rPr>
        <w:rFonts w:ascii="Times New Roman" w:eastAsia="Times New Roman"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347B0AB9"/>
    <w:multiLevelType w:val="multilevel"/>
    <w:tmpl w:val="F8CC6490"/>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6">
    <w:nsid w:val="356362DF"/>
    <w:multiLevelType w:val="multilevel"/>
    <w:tmpl w:val="8DCC5E94"/>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7">
    <w:nsid w:val="3568073B"/>
    <w:multiLevelType w:val="multilevel"/>
    <w:tmpl w:val="1908BC1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3C4E4D08"/>
    <w:multiLevelType w:val="multilevel"/>
    <w:tmpl w:val="C4C06C1E"/>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9">
    <w:nsid w:val="3F2F357D"/>
    <w:multiLevelType w:val="multilevel"/>
    <w:tmpl w:val="98C41856"/>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0">
    <w:nsid w:val="45EF1454"/>
    <w:multiLevelType w:val="hybridMultilevel"/>
    <w:tmpl w:val="B46625A4"/>
    <w:lvl w:ilvl="0" w:tplc="B8D68870">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1">
    <w:nsid w:val="4BFA76D2"/>
    <w:multiLevelType w:val="multilevel"/>
    <w:tmpl w:val="311A1310"/>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2">
    <w:nsid w:val="52264662"/>
    <w:multiLevelType w:val="multilevel"/>
    <w:tmpl w:val="E33AAA20"/>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3">
    <w:nsid w:val="54440575"/>
    <w:multiLevelType w:val="multilevel"/>
    <w:tmpl w:val="1B4CA24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nsid w:val="59857AF1"/>
    <w:multiLevelType w:val="multilevel"/>
    <w:tmpl w:val="88665984"/>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
    <w:nsid w:val="5A844069"/>
    <w:multiLevelType w:val="multilevel"/>
    <w:tmpl w:val="ACD60C58"/>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6">
    <w:nsid w:val="6E0E6513"/>
    <w:multiLevelType w:val="multilevel"/>
    <w:tmpl w:val="ACD60C58"/>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7">
    <w:nsid w:val="6E4807A6"/>
    <w:multiLevelType w:val="multilevel"/>
    <w:tmpl w:val="3094230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nsid w:val="71B208A6"/>
    <w:multiLevelType w:val="multilevel"/>
    <w:tmpl w:val="E13EC66C"/>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9">
    <w:nsid w:val="730A247E"/>
    <w:multiLevelType w:val="multilevel"/>
    <w:tmpl w:val="789EB1E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nsid w:val="7408302C"/>
    <w:multiLevelType w:val="multilevel"/>
    <w:tmpl w:val="96A26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8E11D16"/>
    <w:multiLevelType w:val="multilevel"/>
    <w:tmpl w:val="0E5A1048"/>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32">
    <w:nsid w:val="7C592A41"/>
    <w:multiLevelType w:val="multilevel"/>
    <w:tmpl w:val="4FDAEB40"/>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3">
    <w:nsid w:val="7D894419"/>
    <w:multiLevelType w:val="multilevel"/>
    <w:tmpl w:val="7E227DAE"/>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4">
    <w:nsid w:val="7EDF7C8F"/>
    <w:multiLevelType w:val="hybridMultilevel"/>
    <w:tmpl w:val="6E30A0DA"/>
    <w:lvl w:ilvl="0" w:tplc="EF705356">
      <w:start w:val="1"/>
      <w:numFmt w:val="decimal"/>
      <w:lvlText w:val="%1)"/>
      <w:lvlJc w:val="left"/>
      <w:pPr>
        <w:ind w:left="927" w:hanging="360"/>
      </w:pPr>
      <w:rPr>
        <w:rFonts w:ascii="Times New Roman" w:eastAsia="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F7C1165"/>
    <w:multiLevelType w:val="multilevel"/>
    <w:tmpl w:val="2228B24E"/>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29"/>
  </w:num>
  <w:num w:numId="2">
    <w:abstractNumId w:val="12"/>
  </w:num>
  <w:num w:numId="3">
    <w:abstractNumId w:val="15"/>
  </w:num>
  <w:num w:numId="4">
    <w:abstractNumId w:val="17"/>
  </w:num>
  <w:num w:numId="5">
    <w:abstractNumId w:val="33"/>
  </w:num>
  <w:num w:numId="6">
    <w:abstractNumId w:val="1"/>
  </w:num>
  <w:num w:numId="7">
    <w:abstractNumId w:val="16"/>
  </w:num>
  <w:num w:numId="8">
    <w:abstractNumId w:val="28"/>
  </w:num>
  <w:num w:numId="9">
    <w:abstractNumId w:val="22"/>
  </w:num>
  <w:num w:numId="10">
    <w:abstractNumId w:val="32"/>
  </w:num>
  <w:num w:numId="11">
    <w:abstractNumId w:val="21"/>
  </w:num>
  <w:num w:numId="12">
    <w:abstractNumId w:val="23"/>
  </w:num>
  <w:num w:numId="13">
    <w:abstractNumId w:val="14"/>
  </w:num>
  <w:num w:numId="14">
    <w:abstractNumId w:val="10"/>
  </w:num>
  <w:num w:numId="15">
    <w:abstractNumId w:val="30"/>
  </w:num>
  <w:num w:numId="16">
    <w:abstractNumId w:val="31"/>
  </w:num>
  <w:num w:numId="17">
    <w:abstractNumId w:val="6"/>
  </w:num>
  <w:num w:numId="18">
    <w:abstractNumId w:val="34"/>
  </w:num>
  <w:num w:numId="19">
    <w:abstractNumId w:val="27"/>
  </w:num>
  <w:num w:numId="20">
    <w:abstractNumId w:val="9"/>
  </w:num>
  <w:num w:numId="21">
    <w:abstractNumId w:val="8"/>
  </w:num>
  <w:num w:numId="22">
    <w:abstractNumId w:val="26"/>
  </w:num>
  <w:num w:numId="23">
    <w:abstractNumId w:val="3"/>
  </w:num>
  <w:num w:numId="24">
    <w:abstractNumId w:val="11"/>
  </w:num>
  <w:num w:numId="25">
    <w:abstractNumId w:val="13"/>
  </w:num>
  <w:num w:numId="26">
    <w:abstractNumId w:val="35"/>
  </w:num>
  <w:num w:numId="27">
    <w:abstractNumId w:val="7"/>
  </w:num>
  <w:num w:numId="28">
    <w:abstractNumId w:val="25"/>
  </w:num>
  <w:num w:numId="29">
    <w:abstractNumId w:val="19"/>
  </w:num>
  <w:num w:numId="30">
    <w:abstractNumId w:val="2"/>
  </w:num>
  <w:num w:numId="31">
    <w:abstractNumId w:val="0"/>
  </w:num>
  <w:num w:numId="32">
    <w:abstractNumId w:val="24"/>
  </w:num>
  <w:num w:numId="33">
    <w:abstractNumId w:val="18"/>
  </w:num>
  <w:num w:numId="34">
    <w:abstractNumId w:val="5"/>
  </w:num>
  <w:num w:numId="35">
    <w:abstractNumId w:val="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A366F"/>
    <w:rsid w:val="000004B1"/>
    <w:rsid w:val="00011AC2"/>
    <w:rsid w:val="000528F5"/>
    <w:rsid w:val="00053FA7"/>
    <w:rsid w:val="000620E0"/>
    <w:rsid w:val="000869D6"/>
    <w:rsid w:val="000962A9"/>
    <w:rsid w:val="00096E77"/>
    <w:rsid w:val="000A1A2A"/>
    <w:rsid w:val="000A6BF7"/>
    <w:rsid w:val="000D5217"/>
    <w:rsid w:val="000F6E24"/>
    <w:rsid w:val="00102454"/>
    <w:rsid w:val="00106FC0"/>
    <w:rsid w:val="0013015A"/>
    <w:rsid w:val="0014117D"/>
    <w:rsid w:val="00152591"/>
    <w:rsid w:val="00152AA6"/>
    <w:rsid w:val="00153CC8"/>
    <w:rsid w:val="0016778B"/>
    <w:rsid w:val="0017646D"/>
    <w:rsid w:val="0017774E"/>
    <w:rsid w:val="00194341"/>
    <w:rsid w:val="00197C32"/>
    <w:rsid w:val="001A0153"/>
    <w:rsid w:val="001A0C67"/>
    <w:rsid w:val="001D0278"/>
    <w:rsid w:val="001D0F3E"/>
    <w:rsid w:val="001D58CD"/>
    <w:rsid w:val="001E2315"/>
    <w:rsid w:val="001F3319"/>
    <w:rsid w:val="00234828"/>
    <w:rsid w:val="00234B31"/>
    <w:rsid w:val="00237017"/>
    <w:rsid w:val="002477BE"/>
    <w:rsid w:val="002540A0"/>
    <w:rsid w:val="00263A76"/>
    <w:rsid w:val="0028001F"/>
    <w:rsid w:val="002856B9"/>
    <w:rsid w:val="002A3B03"/>
    <w:rsid w:val="002B78D4"/>
    <w:rsid w:val="002C2E7E"/>
    <w:rsid w:val="002D1342"/>
    <w:rsid w:val="002E1002"/>
    <w:rsid w:val="002F210F"/>
    <w:rsid w:val="002F6E5B"/>
    <w:rsid w:val="0030321E"/>
    <w:rsid w:val="00303535"/>
    <w:rsid w:val="00303DBA"/>
    <w:rsid w:val="00313CBC"/>
    <w:rsid w:val="0031474F"/>
    <w:rsid w:val="00326A82"/>
    <w:rsid w:val="003365B1"/>
    <w:rsid w:val="0035240E"/>
    <w:rsid w:val="00357E4B"/>
    <w:rsid w:val="0036609D"/>
    <w:rsid w:val="003665F9"/>
    <w:rsid w:val="0037230E"/>
    <w:rsid w:val="003763DE"/>
    <w:rsid w:val="003971AF"/>
    <w:rsid w:val="003B6BE4"/>
    <w:rsid w:val="003C2448"/>
    <w:rsid w:val="003C74B8"/>
    <w:rsid w:val="003D470F"/>
    <w:rsid w:val="003D7896"/>
    <w:rsid w:val="003E51D7"/>
    <w:rsid w:val="003E64E7"/>
    <w:rsid w:val="003F1803"/>
    <w:rsid w:val="00406049"/>
    <w:rsid w:val="00421E76"/>
    <w:rsid w:val="004225F3"/>
    <w:rsid w:val="00425DCC"/>
    <w:rsid w:val="0044173F"/>
    <w:rsid w:val="00442846"/>
    <w:rsid w:val="00450E08"/>
    <w:rsid w:val="0045794D"/>
    <w:rsid w:val="004830A8"/>
    <w:rsid w:val="004959B3"/>
    <w:rsid w:val="004A0F8C"/>
    <w:rsid w:val="004B48F9"/>
    <w:rsid w:val="004B77A4"/>
    <w:rsid w:val="004D0FB8"/>
    <w:rsid w:val="004E0274"/>
    <w:rsid w:val="004E6616"/>
    <w:rsid w:val="00502952"/>
    <w:rsid w:val="005062AF"/>
    <w:rsid w:val="00512198"/>
    <w:rsid w:val="00514273"/>
    <w:rsid w:val="0054477D"/>
    <w:rsid w:val="0055278E"/>
    <w:rsid w:val="00555782"/>
    <w:rsid w:val="00565EC1"/>
    <w:rsid w:val="00567AC5"/>
    <w:rsid w:val="0058025A"/>
    <w:rsid w:val="00594FD7"/>
    <w:rsid w:val="005A3DB4"/>
    <w:rsid w:val="005B557C"/>
    <w:rsid w:val="005D6BFA"/>
    <w:rsid w:val="005D6CA2"/>
    <w:rsid w:val="005E3BEE"/>
    <w:rsid w:val="005E53F7"/>
    <w:rsid w:val="005E66E8"/>
    <w:rsid w:val="005E7931"/>
    <w:rsid w:val="00600001"/>
    <w:rsid w:val="006023E6"/>
    <w:rsid w:val="00603045"/>
    <w:rsid w:val="006131B4"/>
    <w:rsid w:val="006247D5"/>
    <w:rsid w:val="0062663C"/>
    <w:rsid w:val="0063542B"/>
    <w:rsid w:val="00637BF1"/>
    <w:rsid w:val="00641FE2"/>
    <w:rsid w:val="00656497"/>
    <w:rsid w:val="006761AF"/>
    <w:rsid w:val="006A0110"/>
    <w:rsid w:val="006C0CCC"/>
    <w:rsid w:val="006C5B85"/>
    <w:rsid w:val="006E218D"/>
    <w:rsid w:val="006F6BFF"/>
    <w:rsid w:val="0071090C"/>
    <w:rsid w:val="00721F9F"/>
    <w:rsid w:val="007244E0"/>
    <w:rsid w:val="0074115E"/>
    <w:rsid w:val="00751B89"/>
    <w:rsid w:val="0077323C"/>
    <w:rsid w:val="007742DC"/>
    <w:rsid w:val="00797C36"/>
    <w:rsid w:val="007A00A5"/>
    <w:rsid w:val="007A152D"/>
    <w:rsid w:val="007A7EAA"/>
    <w:rsid w:val="007D6E2A"/>
    <w:rsid w:val="007E0F47"/>
    <w:rsid w:val="0080405E"/>
    <w:rsid w:val="00820E37"/>
    <w:rsid w:val="008465DE"/>
    <w:rsid w:val="00853747"/>
    <w:rsid w:val="008545D3"/>
    <w:rsid w:val="00861303"/>
    <w:rsid w:val="00861D0B"/>
    <w:rsid w:val="00896E2F"/>
    <w:rsid w:val="008A7364"/>
    <w:rsid w:val="008B17F2"/>
    <w:rsid w:val="008B2B04"/>
    <w:rsid w:val="008D0E7C"/>
    <w:rsid w:val="008D46C1"/>
    <w:rsid w:val="008E28F6"/>
    <w:rsid w:val="00903245"/>
    <w:rsid w:val="0091266D"/>
    <w:rsid w:val="0093187E"/>
    <w:rsid w:val="00933D2B"/>
    <w:rsid w:val="00936BBA"/>
    <w:rsid w:val="0093794B"/>
    <w:rsid w:val="009473FC"/>
    <w:rsid w:val="0095076C"/>
    <w:rsid w:val="00953BE8"/>
    <w:rsid w:val="00975B71"/>
    <w:rsid w:val="00975C30"/>
    <w:rsid w:val="00980197"/>
    <w:rsid w:val="009D4629"/>
    <w:rsid w:val="009D4D4E"/>
    <w:rsid w:val="009F5775"/>
    <w:rsid w:val="00A0062B"/>
    <w:rsid w:val="00A148E1"/>
    <w:rsid w:val="00A14B64"/>
    <w:rsid w:val="00A178BF"/>
    <w:rsid w:val="00A2088B"/>
    <w:rsid w:val="00A2627D"/>
    <w:rsid w:val="00A43E79"/>
    <w:rsid w:val="00A516FA"/>
    <w:rsid w:val="00A652F8"/>
    <w:rsid w:val="00A70073"/>
    <w:rsid w:val="00A70443"/>
    <w:rsid w:val="00A71D0B"/>
    <w:rsid w:val="00A80F5E"/>
    <w:rsid w:val="00A83574"/>
    <w:rsid w:val="00A86499"/>
    <w:rsid w:val="00A919F3"/>
    <w:rsid w:val="00AA366F"/>
    <w:rsid w:val="00AA5321"/>
    <w:rsid w:val="00AA5D9B"/>
    <w:rsid w:val="00AA60E2"/>
    <w:rsid w:val="00AB511E"/>
    <w:rsid w:val="00AC66DB"/>
    <w:rsid w:val="00AD2F92"/>
    <w:rsid w:val="00AD719D"/>
    <w:rsid w:val="00AE3251"/>
    <w:rsid w:val="00AE45D9"/>
    <w:rsid w:val="00AF55A6"/>
    <w:rsid w:val="00B05813"/>
    <w:rsid w:val="00B15C72"/>
    <w:rsid w:val="00B1661D"/>
    <w:rsid w:val="00B37A0F"/>
    <w:rsid w:val="00B47928"/>
    <w:rsid w:val="00B5481A"/>
    <w:rsid w:val="00B61CAA"/>
    <w:rsid w:val="00B65332"/>
    <w:rsid w:val="00B742B4"/>
    <w:rsid w:val="00B96E0E"/>
    <w:rsid w:val="00BA4C5D"/>
    <w:rsid w:val="00BE1B7E"/>
    <w:rsid w:val="00BE2025"/>
    <w:rsid w:val="00BE2512"/>
    <w:rsid w:val="00BE47D2"/>
    <w:rsid w:val="00BF0D0D"/>
    <w:rsid w:val="00BF3085"/>
    <w:rsid w:val="00BF5D25"/>
    <w:rsid w:val="00C123D8"/>
    <w:rsid w:val="00C12F20"/>
    <w:rsid w:val="00C205C5"/>
    <w:rsid w:val="00C240F2"/>
    <w:rsid w:val="00C5165B"/>
    <w:rsid w:val="00C771A0"/>
    <w:rsid w:val="00C847F6"/>
    <w:rsid w:val="00C8497E"/>
    <w:rsid w:val="00C876F3"/>
    <w:rsid w:val="00C92F81"/>
    <w:rsid w:val="00CA47B4"/>
    <w:rsid w:val="00CC1172"/>
    <w:rsid w:val="00CC6CBF"/>
    <w:rsid w:val="00CD0976"/>
    <w:rsid w:val="00CD6AF8"/>
    <w:rsid w:val="00CF5A2C"/>
    <w:rsid w:val="00D1598A"/>
    <w:rsid w:val="00D21371"/>
    <w:rsid w:val="00D23741"/>
    <w:rsid w:val="00D31D6D"/>
    <w:rsid w:val="00D34219"/>
    <w:rsid w:val="00D417A2"/>
    <w:rsid w:val="00D43A30"/>
    <w:rsid w:val="00D54CDC"/>
    <w:rsid w:val="00D557BC"/>
    <w:rsid w:val="00D65010"/>
    <w:rsid w:val="00D96040"/>
    <w:rsid w:val="00DA2205"/>
    <w:rsid w:val="00DA7024"/>
    <w:rsid w:val="00DA71C7"/>
    <w:rsid w:val="00DB158E"/>
    <w:rsid w:val="00DB7DDD"/>
    <w:rsid w:val="00DD1DF7"/>
    <w:rsid w:val="00E135E4"/>
    <w:rsid w:val="00E16F03"/>
    <w:rsid w:val="00E271C0"/>
    <w:rsid w:val="00E43574"/>
    <w:rsid w:val="00E44A3F"/>
    <w:rsid w:val="00E51A01"/>
    <w:rsid w:val="00E531E1"/>
    <w:rsid w:val="00E55A7C"/>
    <w:rsid w:val="00E663D0"/>
    <w:rsid w:val="00E70936"/>
    <w:rsid w:val="00E712A1"/>
    <w:rsid w:val="00E75CFD"/>
    <w:rsid w:val="00E7666E"/>
    <w:rsid w:val="00E82BED"/>
    <w:rsid w:val="00E860C1"/>
    <w:rsid w:val="00E93B0B"/>
    <w:rsid w:val="00E97751"/>
    <w:rsid w:val="00EA3A1B"/>
    <w:rsid w:val="00EB4870"/>
    <w:rsid w:val="00EC36E9"/>
    <w:rsid w:val="00ED4AD8"/>
    <w:rsid w:val="00EE0B88"/>
    <w:rsid w:val="00EE5238"/>
    <w:rsid w:val="00F01ADB"/>
    <w:rsid w:val="00F037A0"/>
    <w:rsid w:val="00F03800"/>
    <w:rsid w:val="00F203B3"/>
    <w:rsid w:val="00F36BD6"/>
    <w:rsid w:val="00F57767"/>
    <w:rsid w:val="00F778C9"/>
    <w:rsid w:val="00F8791B"/>
    <w:rsid w:val="00FA6C53"/>
    <w:rsid w:val="00FA79B0"/>
    <w:rsid w:val="00FB49F9"/>
    <w:rsid w:val="00FB6CB1"/>
    <w:rsid w:val="00FC481C"/>
    <w:rsid w:val="00FE1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nsliterasi" w:eastAsia="Transliterasi" w:hAnsi="Transliterasi" w:cs="Transliterasi"/>
        <w:sz w:val="26"/>
        <w:szCs w:val="26"/>
        <w:lang w:val="en" w:eastAsia="en-US" w:bidi="ar-SA"/>
      </w:rPr>
    </w:rPrDefault>
    <w:pPrDefault>
      <w:pPr>
        <w:spacing w:line="48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1F3319"/>
    <w:pPr>
      <w:ind w:left="720"/>
      <w:contextualSpacing/>
    </w:pPr>
  </w:style>
  <w:style w:type="paragraph" w:styleId="HTMLPreformatted">
    <w:name w:val="HTML Preformatted"/>
    <w:basedOn w:val="Normal"/>
    <w:link w:val="HTMLPreformattedChar"/>
    <w:uiPriority w:val="99"/>
    <w:semiHidden/>
    <w:unhideWhenUsed/>
    <w:rsid w:val="00280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28001F"/>
    <w:rPr>
      <w:rFonts w:ascii="Courier New" w:eastAsia="Times New Roman" w:hAnsi="Courier New" w:cs="Courier New"/>
      <w:sz w:val="20"/>
      <w:szCs w:val="20"/>
      <w:lang w:val="en-GB" w:eastAsia="en-GB"/>
    </w:rPr>
  </w:style>
  <w:style w:type="character" w:styleId="Hyperlink">
    <w:name w:val="Hyperlink"/>
    <w:uiPriority w:val="99"/>
    <w:unhideWhenUsed/>
    <w:qFormat/>
    <w:rsid w:val="00106FC0"/>
    <w:rPr>
      <w:color w:val="0000FF"/>
      <w:u w:val="single"/>
    </w:rPr>
  </w:style>
  <w:style w:type="character" w:styleId="FootnoteReference">
    <w:name w:val="footnote reference"/>
    <w:qFormat/>
    <w:rsid w:val="00106FC0"/>
    <w:rPr>
      <w:rFonts w:cs="Traditional Arabic"/>
      <w:vertAlign w:val="superscript"/>
    </w:rPr>
  </w:style>
  <w:style w:type="paragraph" w:styleId="FootnoteText">
    <w:name w:val="footnote text"/>
    <w:aliases w:val="Char3,Char Char Char Char,Char Char,CatatanKaki"/>
    <w:basedOn w:val="Normal"/>
    <w:link w:val="FootnoteTextChar"/>
    <w:qFormat/>
    <w:rsid w:val="00106FC0"/>
    <w:pPr>
      <w:spacing w:line="480" w:lineRule="exact"/>
      <w:jc w:val="left"/>
    </w:pPr>
    <w:rPr>
      <w:rFonts w:ascii="Times New Roman" w:eastAsia="Times New Roman" w:hAnsi="Times New Roman" w:cs="Times New Roman"/>
      <w:snapToGrid w:val="0"/>
      <w:spacing w:val="8"/>
      <w:sz w:val="20"/>
      <w:szCs w:val="24"/>
      <w:lang w:val="x-none" w:eastAsia="x-none"/>
    </w:rPr>
  </w:style>
  <w:style w:type="character" w:customStyle="1" w:styleId="FootnoteTextChar">
    <w:name w:val="Footnote Text Char"/>
    <w:aliases w:val="Char3 Char,Char Char Char Char Char,Char Char Char,CatatanKaki Char"/>
    <w:basedOn w:val="DefaultParagraphFont"/>
    <w:link w:val="FootnoteText"/>
    <w:qFormat/>
    <w:rsid w:val="00106FC0"/>
    <w:rPr>
      <w:rFonts w:ascii="Times New Roman" w:eastAsia="Times New Roman" w:hAnsi="Times New Roman" w:cs="Times New Roman"/>
      <w:snapToGrid w:val="0"/>
      <w:spacing w:val="8"/>
      <w:sz w:val="20"/>
      <w:szCs w:val="24"/>
      <w:lang w:val="x-none" w:eastAsia="x-none"/>
    </w:rPr>
  </w:style>
  <w:style w:type="paragraph" w:styleId="NormalWeb">
    <w:name w:val="Normal (Web)"/>
    <w:basedOn w:val="Normal"/>
    <w:uiPriority w:val="99"/>
    <w:unhideWhenUsed/>
    <w:qFormat/>
    <w:rsid w:val="00106FC0"/>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sid w:val="00153C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nsliterasi" w:eastAsia="Transliterasi" w:hAnsi="Transliterasi" w:cs="Transliterasi"/>
        <w:sz w:val="26"/>
        <w:szCs w:val="26"/>
        <w:lang w:val="en" w:eastAsia="en-US" w:bidi="ar-SA"/>
      </w:rPr>
    </w:rPrDefault>
    <w:pPrDefault>
      <w:pPr>
        <w:spacing w:line="48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1F3319"/>
    <w:pPr>
      <w:ind w:left="720"/>
      <w:contextualSpacing/>
    </w:pPr>
  </w:style>
  <w:style w:type="paragraph" w:styleId="HTMLPreformatted">
    <w:name w:val="HTML Preformatted"/>
    <w:basedOn w:val="Normal"/>
    <w:link w:val="HTMLPreformattedChar"/>
    <w:uiPriority w:val="99"/>
    <w:semiHidden/>
    <w:unhideWhenUsed/>
    <w:rsid w:val="00280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28001F"/>
    <w:rPr>
      <w:rFonts w:ascii="Courier New" w:eastAsia="Times New Roman" w:hAnsi="Courier New" w:cs="Courier New"/>
      <w:sz w:val="20"/>
      <w:szCs w:val="20"/>
      <w:lang w:val="en-GB" w:eastAsia="en-GB"/>
    </w:rPr>
  </w:style>
  <w:style w:type="character" w:styleId="Hyperlink">
    <w:name w:val="Hyperlink"/>
    <w:uiPriority w:val="99"/>
    <w:unhideWhenUsed/>
    <w:qFormat/>
    <w:rsid w:val="00106FC0"/>
    <w:rPr>
      <w:color w:val="0000FF"/>
      <w:u w:val="single"/>
    </w:rPr>
  </w:style>
  <w:style w:type="character" w:styleId="FootnoteReference">
    <w:name w:val="footnote reference"/>
    <w:qFormat/>
    <w:rsid w:val="00106FC0"/>
    <w:rPr>
      <w:rFonts w:cs="Traditional Arabic"/>
      <w:vertAlign w:val="superscript"/>
    </w:rPr>
  </w:style>
  <w:style w:type="paragraph" w:styleId="FootnoteText">
    <w:name w:val="footnote text"/>
    <w:aliases w:val="Char3,Char Char Char Char,Char Char,CatatanKaki"/>
    <w:basedOn w:val="Normal"/>
    <w:link w:val="FootnoteTextChar"/>
    <w:qFormat/>
    <w:rsid w:val="00106FC0"/>
    <w:pPr>
      <w:spacing w:line="480" w:lineRule="exact"/>
      <w:jc w:val="left"/>
    </w:pPr>
    <w:rPr>
      <w:rFonts w:ascii="Times New Roman" w:eastAsia="Times New Roman" w:hAnsi="Times New Roman" w:cs="Times New Roman"/>
      <w:snapToGrid w:val="0"/>
      <w:spacing w:val="8"/>
      <w:sz w:val="20"/>
      <w:szCs w:val="24"/>
      <w:lang w:val="x-none" w:eastAsia="x-none"/>
    </w:rPr>
  </w:style>
  <w:style w:type="character" w:customStyle="1" w:styleId="FootnoteTextChar">
    <w:name w:val="Footnote Text Char"/>
    <w:aliases w:val="Char3 Char,Char Char Char Char Char,Char Char Char,CatatanKaki Char"/>
    <w:basedOn w:val="DefaultParagraphFont"/>
    <w:link w:val="FootnoteText"/>
    <w:qFormat/>
    <w:rsid w:val="00106FC0"/>
    <w:rPr>
      <w:rFonts w:ascii="Times New Roman" w:eastAsia="Times New Roman" w:hAnsi="Times New Roman" w:cs="Times New Roman"/>
      <w:snapToGrid w:val="0"/>
      <w:spacing w:val="8"/>
      <w:sz w:val="20"/>
      <w:szCs w:val="24"/>
      <w:lang w:val="x-none" w:eastAsia="x-none"/>
    </w:rPr>
  </w:style>
  <w:style w:type="paragraph" w:styleId="NormalWeb">
    <w:name w:val="Normal (Web)"/>
    <w:basedOn w:val="Normal"/>
    <w:uiPriority w:val="99"/>
    <w:unhideWhenUsed/>
    <w:qFormat/>
    <w:rsid w:val="00106FC0"/>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sid w:val="00153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8181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makassar.terkini.id/menjaga-tradisi-petani-sulawesi-selatan/"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hmuddin.dakwah@uin-alauddin.ac.id" TargetMode="External"/><Relationship Id="rId9" Type="http://schemas.openxmlformats.org/officeDocument/2006/relationships/hyperlink" Target="mailto:stnasriah@uin-alauddin.ac.id" TargetMode="External"/><Relationship Id="rId10" Type="http://schemas.openxmlformats.org/officeDocument/2006/relationships/hyperlink" Target="http://www.academia.edu/8971716/FENOMENA_KEMISKINAN_PADA_MASYARAKAT_PETANI_SAWAH_Studi_Kasus_Pada_Petani_Sawa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akassar.terkini.id/menjaga-tradisi-petani-sulawesi-selatan/" TargetMode="External"/><Relationship Id="rId2" Type="http://schemas.openxmlformats.org/officeDocument/2006/relationships/hyperlink" Target="http://www.academia.edu/8971716/FENOMENA_KEMISKINAN_PADA_MASYARAKAT_PETANI_SAWAH_Studi_Kasus_Pada_Petani_Saw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5893</Words>
  <Characters>33592</Characters>
  <Application>Microsoft Macintosh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cp:revision>
  <dcterms:created xsi:type="dcterms:W3CDTF">2020-04-24T10:59:00Z</dcterms:created>
  <dcterms:modified xsi:type="dcterms:W3CDTF">2020-04-24T09:42:00Z</dcterms:modified>
</cp:coreProperties>
</file>