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BC" w:rsidRDefault="008540A5" w:rsidP="00DF025F">
      <w:pPr>
        <w:spacing w:before="40"/>
        <w:ind w:right="-1"/>
        <w:jc w:val="center"/>
        <w:rPr>
          <w:b/>
          <w:sz w:val="28"/>
          <w:szCs w:val="28"/>
        </w:rPr>
      </w:pPr>
      <w:r w:rsidRPr="000508F0">
        <w:rPr>
          <w:b/>
          <w:sz w:val="28"/>
          <w:szCs w:val="28"/>
        </w:rPr>
        <w:t xml:space="preserve">EFEKTIVITAS </w:t>
      </w:r>
      <w:r w:rsidR="000508F0">
        <w:rPr>
          <w:b/>
          <w:sz w:val="28"/>
          <w:szCs w:val="28"/>
        </w:rPr>
        <w:t xml:space="preserve">PEMBELAJARAN KOOPERATIF TIPE </w:t>
      </w:r>
      <w:r w:rsidR="001E61CF" w:rsidRPr="000508F0">
        <w:rPr>
          <w:b/>
          <w:sz w:val="28"/>
          <w:szCs w:val="28"/>
        </w:rPr>
        <w:t>KANCING GEMERINCING (</w:t>
      </w:r>
      <w:r w:rsidR="001E61CF" w:rsidRPr="000508F0">
        <w:rPr>
          <w:b/>
          <w:i/>
          <w:sz w:val="28"/>
          <w:szCs w:val="28"/>
        </w:rPr>
        <w:t>Talking Chips</w:t>
      </w:r>
      <w:r w:rsidR="001E61CF" w:rsidRPr="000508F0">
        <w:rPr>
          <w:b/>
          <w:sz w:val="28"/>
          <w:szCs w:val="28"/>
        </w:rPr>
        <w:t xml:space="preserve">) TERHADAP HASIL BELAJAR </w:t>
      </w:r>
    </w:p>
    <w:p w:rsidR="00DF025F" w:rsidRPr="004E5C15" w:rsidRDefault="00DF025F" w:rsidP="00DF025F">
      <w:pPr>
        <w:spacing w:before="40"/>
        <w:ind w:right="-1"/>
        <w:jc w:val="center"/>
        <w:rPr>
          <w:b/>
          <w:sz w:val="14"/>
          <w:szCs w:val="14"/>
        </w:rPr>
      </w:pPr>
    </w:p>
    <w:p w:rsidR="00AB51BC" w:rsidRPr="003C5DFB" w:rsidRDefault="003C5DFB" w:rsidP="000508F0">
      <w:pPr>
        <w:ind w:right="-1"/>
        <w:jc w:val="center"/>
        <w:rPr>
          <w:rFonts w:asciiTheme="majorBidi" w:hAnsiTheme="majorBidi" w:cstheme="majorBidi"/>
          <w:sz w:val="24"/>
          <w:szCs w:val="24"/>
        </w:rPr>
      </w:pPr>
      <w:r>
        <w:rPr>
          <w:rFonts w:asciiTheme="majorBidi" w:hAnsiTheme="majorBidi" w:cstheme="majorBidi"/>
          <w:b/>
          <w:bCs/>
          <w:sz w:val="24"/>
          <w:szCs w:val="24"/>
        </w:rPr>
        <w:t>Warda Murti</w:t>
      </w:r>
    </w:p>
    <w:p w:rsidR="00AB51BC" w:rsidRDefault="003C5DFB" w:rsidP="000508F0">
      <w:pPr>
        <w:tabs>
          <w:tab w:val="left" w:pos="7230"/>
        </w:tabs>
        <w:ind w:right="-1"/>
        <w:jc w:val="center"/>
        <w:rPr>
          <w:rFonts w:asciiTheme="majorBidi" w:hAnsiTheme="majorBidi" w:cstheme="majorBidi"/>
          <w:spacing w:val="1"/>
          <w:sz w:val="24"/>
          <w:szCs w:val="24"/>
        </w:rPr>
      </w:pPr>
      <w:r>
        <w:rPr>
          <w:rFonts w:asciiTheme="majorBidi" w:hAnsiTheme="majorBidi" w:cstheme="majorBidi"/>
          <w:spacing w:val="-2"/>
          <w:sz w:val="24"/>
          <w:szCs w:val="24"/>
        </w:rPr>
        <w:t>Universitas Muslim Maros</w:t>
      </w:r>
      <w:r w:rsidR="00AB51BC" w:rsidRPr="00AB0886">
        <w:rPr>
          <w:rFonts w:asciiTheme="majorBidi" w:hAnsiTheme="majorBidi" w:cstheme="majorBidi"/>
          <w:spacing w:val="-2"/>
          <w:sz w:val="24"/>
          <w:szCs w:val="24"/>
        </w:rPr>
        <w:t xml:space="preserve">, </w:t>
      </w:r>
      <w:hyperlink r:id="rId7" w:history="1">
        <w:r w:rsidR="00DF025F" w:rsidRPr="00842395">
          <w:rPr>
            <w:rStyle w:val="Hyperlink"/>
            <w:rFonts w:asciiTheme="majorBidi" w:hAnsiTheme="majorBidi" w:cstheme="majorBidi"/>
            <w:spacing w:val="1"/>
            <w:sz w:val="24"/>
            <w:szCs w:val="24"/>
          </w:rPr>
          <w:t>wardamurti@umma.ac.id</w:t>
        </w:r>
      </w:hyperlink>
    </w:p>
    <w:p w:rsidR="004233BC" w:rsidRPr="003C5DFB" w:rsidRDefault="004233BC" w:rsidP="004233BC">
      <w:pPr>
        <w:ind w:right="-1"/>
        <w:jc w:val="center"/>
        <w:rPr>
          <w:rFonts w:asciiTheme="majorBidi" w:hAnsiTheme="majorBidi" w:cstheme="majorBidi"/>
          <w:sz w:val="24"/>
          <w:szCs w:val="24"/>
        </w:rPr>
      </w:pPr>
      <w:r>
        <w:rPr>
          <w:rFonts w:asciiTheme="majorBidi" w:hAnsiTheme="majorBidi" w:cstheme="majorBidi"/>
          <w:b/>
          <w:bCs/>
          <w:sz w:val="24"/>
          <w:szCs w:val="24"/>
        </w:rPr>
        <w:t>Muh. Anas</w:t>
      </w:r>
    </w:p>
    <w:p w:rsidR="004233BC" w:rsidRPr="00AB0886" w:rsidRDefault="004233BC" w:rsidP="004233BC">
      <w:pPr>
        <w:tabs>
          <w:tab w:val="left" w:pos="7230"/>
        </w:tabs>
        <w:ind w:right="-1"/>
        <w:jc w:val="center"/>
        <w:rPr>
          <w:rFonts w:asciiTheme="majorBidi" w:hAnsiTheme="majorBidi" w:cstheme="majorBidi"/>
          <w:spacing w:val="-2"/>
          <w:sz w:val="24"/>
          <w:szCs w:val="24"/>
          <w:lang w:val="id-ID"/>
        </w:rPr>
      </w:pPr>
      <w:r>
        <w:rPr>
          <w:rFonts w:asciiTheme="majorBidi" w:hAnsiTheme="majorBidi" w:cstheme="majorBidi"/>
          <w:spacing w:val="-2"/>
          <w:sz w:val="24"/>
          <w:szCs w:val="24"/>
        </w:rPr>
        <w:t>STKIP Pembangunan Indonesia</w:t>
      </w:r>
      <w:r w:rsidRPr="00AB0886">
        <w:rPr>
          <w:rFonts w:asciiTheme="majorBidi" w:hAnsiTheme="majorBidi" w:cstheme="majorBidi"/>
          <w:spacing w:val="-2"/>
          <w:sz w:val="24"/>
          <w:szCs w:val="24"/>
        </w:rPr>
        <w:t xml:space="preserve">, </w:t>
      </w:r>
      <w:r>
        <w:rPr>
          <w:rFonts w:asciiTheme="majorBidi" w:hAnsiTheme="majorBidi" w:cstheme="majorBidi"/>
          <w:spacing w:val="1"/>
          <w:sz w:val="24"/>
          <w:szCs w:val="24"/>
        </w:rPr>
        <w:t>andhys17mmm@gmail.com</w:t>
      </w:r>
    </w:p>
    <w:p w:rsidR="00AB51BC" w:rsidRPr="00AB0886" w:rsidRDefault="00AB51BC" w:rsidP="006756E4">
      <w:pPr>
        <w:spacing w:before="1" w:line="280" w:lineRule="exact"/>
        <w:ind w:right="-1"/>
        <w:jc w:val="both"/>
        <w:rPr>
          <w:rFonts w:asciiTheme="majorBidi" w:hAnsiTheme="majorBidi" w:cstheme="majorBidi"/>
          <w:sz w:val="24"/>
          <w:szCs w:val="24"/>
        </w:rPr>
      </w:pPr>
    </w:p>
    <w:p w:rsidR="00AB51BC" w:rsidRDefault="00AB51BC" w:rsidP="000508F0">
      <w:pPr>
        <w:pStyle w:val="JRPMAbstrakTitle"/>
        <w:ind w:right="-1"/>
        <w:rPr>
          <w:rFonts w:asciiTheme="majorBidi" w:hAnsiTheme="majorBidi" w:cstheme="majorBidi"/>
          <w:sz w:val="24"/>
        </w:rPr>
      </w:pPr>
      <w:r w:rsidRPr="00AB0886">
        <w:rPr>
          <w:rFonts w:asciiTheme="majorBidi" w:hAnsiTheme="majorBidi" w:cstheme="majorBidi"/>
          <w:sz w:val="24"/>
        </w:rPr>
        <w:t>Abstrak</w:t>
      </w:r>
    </w:p>
    <w:p w:rsidR="001E61CF" w:rsidRDefault="000508F0" w:rsidP="006C0A81">
      <w:pPr>
        <w:ind w:firstLine="709"/>
        <w:jc w:val="both"/>
        <w:rPr>
          <w:sz w:val="24"/>
          <w:szCs w:val="24"/>
        </w:rPr>
      </w:pPr>
      <w:r>
        <w:rPr>
          <w:sz w:val="24"/>
          <w:szCs w:val="24"/>
        </w:rPr>
        <w:t xml:space="preserve">Penelitian ini bertujuan untuk mengetahu efektifitas dari pembelajaran kooperatif tipe kancing gemrincing </w:t>
      </w:r>
      <w:r w:rsidRPr="00DF025F">
        <w:rPr>
          <w:i/>
          <w:sz w:val="24"/>
          <w:szCs w:val="24"/>
        </w:rPr>
        <w:t>(Talking Chips)</w:t>
      </w:r>
      <w:r>
        <w:rPr>
          <w:sz w:val="24"/>
          <w:szCs w:val="24"/>
        </w:rPr>
        <w:t xml:space="preserve"> terhadap hasil belajar pada mata kuliah anatomi fisiologi manusia. </w:t>
      </w:r>
      <w:r w:rsidR="001E61CF" w:rsidRPr="006756E4">
        <w:rPr>
          <w:sz w:val="24"/>
          <w:szCs w:val="24"/>
        </w:rPr>
        <w:t xml:space="preserve">Jenis penelitian </w:t>
      </w:r>
      <w:r>
        <w:rPr>
          <w:sz w:val="24"/>
          <w:szCs w:val="24"/>
        </w:rPr>
        <w:t>ini adalah ekperimen semu</w:t>
      </w:r>
      <w:r w:rsidR="001E61CF" w:rsidRPr="006756E4">
        <w:rPr>
          <w:sz w:val="24"/>
          <w:szCs w:val="24"/>
        </w:rPr>
        <w:t xml:space="preserve"> (</w:t>
      </w:r>
      <w:r w:rsidR="001E61CF" w:rsidRPr="006756E4">
        <w:rPr>
          <w:i/>
          <w:sz w:val="24"/>
          <w:szCs w:val="24"/>
        </w:rPr>
        <w:t>quasy experimental research</w:t>
      </w:r>
      <w:r w:rsidR="001E61CF" w:rsidRPr="006756E4">
        <w:rPr>
          <w:sz w:val="24"/>
          <w:szCs w:val="24"/>
        </w:rPr>
        <w:t xml:space="preserve">). Desain penelitian ini menggunakan </w:t>
      </w:r>
      <w:r w:rsidR="001E61CF" w:rsidRPr="006756E4">
        <w:rPr>
          <w:i/>
          <w:sz w:val="24"/>
          <w:szCs w:val="24"/>
        </w:rPr>
        <w:t xml:space="preserve">Posttest-Only Control Design </w:t>
      </w:r>
      <w:r w:rsidR="001E61CF" w:rsidRPr="006756E4">
        <w:rPr>
          <w:sz w:val="24"/>
          <w:szCs w:val="24"/>
        </w:rPr>
        <w:t xml:space="preserve">yaitu sampel yang digunakan sebagai kelas eksperimen diambil secara </w:t>
      </w:r>
      <w:r w:rsidR="001E61CF" w:rsidRPr="006756E4">
        <w:rPr>
          <w:i/>
          <w:sz w:val="24"/>
          <w:szCs w:val="24"/>
        </w:rPr>
        <w:t>random</w:t>
      </w:r>
      <w:r w:rsidR="001E61CF" w:rsidRPr="006756E4">
        <w:rPr>
          <w:sz w:val="24"/>
          <w:szCs w:val="24"/>
        </w:rPr>
        <w:t xml:space="preserve"> dari populasi tertentu. Berikut secara rinci </w:t>
      </w:r>
      <w:r w:rsidR="001E61CF" w:rsidRPr="006756E4">
        <w:rPr>
          <w:i/>
          <w:sz w:val="24"/>
          <w:szCs w:val="24"/>
        </w:rPr>
        <w:t>Posttest-Only Control Design</w:t>
      </w:r>
      <w:r w:rsidR="001E61CF">
        <w:rPr>
          <w:i/>
          <w:sz w:val="24"/>
          <w:szCs w:val="24"/>
        </w:rPr>
        <w:t xml:space="preserve">. </w:t>
      </w:r>
      <w:r w:rsidR="001E61CF" w:rsidRPr="000957CC">
        <w:rPr>
          <w:sz w:val="24"/>
        </w:rPr>
        <w:t xml:space="preserve">Berdasarkan hasil penelitian dapat disimpulan sebagai berikut: Data analisis deskriptif rata-rata hasil belajar biologi </w:t>
      </w:r>
      <w:r w:rsidR="0063388B">
        <w:rPr>
          <w:sz w:val="24"/>
        </w:rPr>
        <w:t>mahasiswa</w:t>
      </w:r>
      <w:r w:rsidR="001E61CF" w:rsidRPr="000957CC">
        <w:rPr>
          <w:sz w:val="24"/>
        </w:rPr>
        <w:t xml:space="preserve"> </w:t>
      </w:r>
      <w:r w:rsidR="0063388B">
        <w:rPr>
          <w:sz w:val="24"/>
        </w:rPr>
        <w:t>setelah</w:t>
      </w:r>
      <w:r w:rsidR="001E61CF" w:rsidRPr="000957CC">
        <w:rPr>
          <w:sz w:val="24"/>
        </w:rPr>
        <w:t xml:space="preserve"> diajar menggunakan model pembelajaran kooperatif tipe kancing gemerincing (</w:t>
      </w:r>
      <w:r w:rsidR="001E61CF" w:rsidRPr="000957CC">
        <w:rPr>
          <w:i/>
          <w:sz w:val="24"/>
        </w:rPr>
        <w:t>talking chips</w:t>
      </w:r>
      <w:r w:rsidR="00DF025F">
        <w:rPr>
          <w:sz w:val="24"/>
        </w:rPr>
        <w:t xml:space="preserve">) yaitu 80, </w:t>
      </w:r>
      <w:r w:rsidR="001E61CF" w:rsidRPr="000957CC">
        <w:rPr>
          <w:sz w:val="24"/>
        </w:rPr>
        <w:t xml:space="preserve">lebih tinggi dari </w:t>
      </w:r>
      <w:r w:rsidR="001E61CF">
        <w:rPr>
          <w:sz w:val="24"/>
        </w:rPr>
        <w:t>mahasiswa</w:t>
      </w:r>
      <w:r w:rsidR="001E61CF" w:rsidRPr="000957CC">
        <w:rPr>
          <w:sz w:val="24"/>
        </w:rPr>
        <w:t xml:space="preserve"> </w:t>
      </w:r>
      <w:r w:rsidR="0063388B">
        <w:rPr>
          <w:sz w:val="24"/>
        </w:rPr>
        <w:t xml:space="preserve">sebelum diajarkan </w:t>
      </w:r>
      <w:r w:rsidR="0063388B" w:rsidRPr="000957CC">
        <w:rPr>
          <w:sz w:val="24"/>
        </w:rPr>
        <w:t>menggunakan model pembelajaran kooperatif tipe kancing gemerincing (</w:t>
      </w:r>
      <w:r w:rsidR="0063388B" w:rsidRPr="000957CC">
        <w:rPr>
          <w:i/>
          <w:sz w:val="24"/>
        </w:rPr>
        <w:t>talking chips</w:t>
      </w:r>
      <w:r w:rsidR="0063388B" w:rsidRPr="000957CC">
        <w:rPr>
          <w:sz w:val="24"/>
        </w:rPr>
        <w:t xml:space="preserve">) </w:t>
      </w:r>
      <w:r w:rsidR="0063388B">
        <w:rPr>
          <w:sz w:val="24"/>
        </w:rPr>
        <w:t>yaitu</w:t>
      </w:r>
      <w:r w:rsidR="00DF025F">
        <w:rPr>
          <w:sz w:val="24"/>
        </w:rPr>
        <w:t xml:space="preserve"> 65,8</w:t>
      </w:r>
      <w:r w:rsidR="001E61CF" w:rsidRPr="000957CC">
        <w:rPr>
          <w:sz w:val="24"/>
        </w:rPr>
        <w:t>.</w:t>
      </w:r>
      <w:r w:rsidR="001E61CF">
        <w:rPr>
          <w:sz w:val="24"/>
        </w:rPr>
        <w:t xml:space="preserve"> </w:t>
      </w:r>
      <w:r w:rsidR="001E61CF" w:rsidRPr="000957CC">
        <w:rPr>
          <w:sz w:val="24"/>
        </w:rPr>
        <w:t>Dari hasil pengujian hipotesis menggunakan uji t sampel independen dengan nilai t</w:t>
      </w:r>
      <w:r w:rsidR="001E61CF" w:rsidRPr="000957CC">
        <w:rPr>
          <w:sz w:val="24"/>
          <w:vertAlign w:val="subscript"/>
        </w:rPr>
        <w:t xml:space="preserve">hitung </w:t>
      </w:r>
      <w:r w:rsidR="001E61CF" w:rsidRPr="000957CC">
        <w:rPr>
          <w:sz w:val="24"/>
          <w:szCs w:val="24"/>
        </w:rPr>
        <w:t>3,149</w:t>
      </w:r>
      <w:r w:rsidR="001E61CF" w:rsidRPr="000957CC">
        <w:rPr>
          <w:sz w:val="24"/>
        </w:rPr>
        <w:t xml:space="preserve"> lebih tinggi dari pada t</w:t>
      </w:r>
      <w:r w:rsidR="001E61CF" w:rsidRPr="000957CC">
        <w:rPr>
          <w:sz w:val="24"/>
          <w:vertAlign w:val="subscript"/>
        </w:rPr>
        <w:t xml:space="preserve">tabel </w:t>
      </w:r>
      <w:r>
        <w:rPr>
          <w:sz w:val="24"/>
          <w:szCs w:val="24"/>
        </w:rPr>
        <w:t>1, 67</w:t>
      </w:r>
      <w:r w:rsidR="001E61CF" w:rsidRPr="000957CC">
        <w:rPr>
          <w:sz w:val="24"/>
          <w:vertAlign w:val="subscript"/>
        </w:rPr>
        <w:t xml:space="preserve"> </w:t>
      </w:r>
      <w:r w:rsidR="001E61CF" w:rsidRPr="000957CC">
        <w:rPr>
          <w:sz w:val="24"/>
          <w:szCs w:val="24"/>
        </w:rPr>
        <w:t xml:space="preserve">menunjukkan bahwa hasil belajar </w:t>
      </w:r>
      <w:r w:rsidR="001E61CF">
        <w:rPr>
          <w:sz w:val="24"/>
          <w:szCs w:val="24"/>
        </w:rPr>
        <w:t>mahasiswa</w:t>
      </w:r>
      <w:r w:rsidR="001E61CF" w:rsidRPr="000957CC">
        <w:rPr>
          <w:sz w:val="24"/>
          <w:szCs w:val="24"/>
        </w:rPr>
        <w:t xml:space="preserve"> </w:t>
      </w:r>
      <w:r w:rsidR="0063388B">
        <w:rPr>
          <w:sz w:val="24"/>
          <w:szCs w:val="24"/>
        </w:rPr>
        <w:t xml:space="preserve">setelah </w:t>
      </w:r>
      <w:r w:rsidR="001E61CF" w:rsidRPr="000957CC">
        <w:rPr>
          <w:sz w:val="24"/>
          <w:szCs w:val="24"/>
        </w:rPr>
        <w:t xml:space="preserve">menggunakan </w:t>
      </w:r>
      <w:r w:rsidR="001E61CF" w:rsidRPr="000957CC">
        <w:rPr>
          <w:sz w:val="24"/>
        </w:rPr>
        <w:t>model pembelajaran kooperatif tipe kancing gemerincing (</w:t>
      </w:r>
      <w:r w:rsidR="001E61CF" w:rsidRPr="000957CC">
        <w:rPr>
          <w:i/>
          <w:sz w:val="24"/>
        </w:rPr>
        <w:t>talking chips</w:t>
      </w:r>
      <w:r w:rsidR="001E61CF" w:rsidRPr="000957CC">
        <w:rPr>
          <w:sz w:val="24"/>
        </w:rPr>
        <w:t xml:space="preserve">) </w:t>
      </w:r>
      <w:r w:rsidR="001E61CF" w:rsidRPr="000957CC">
        <w:rPr>
          <w:sz w:val="24"/>
          <w:szCs w:val="24"/>
        </w:rPr>
        <w:t xml:space="preserve">lebih baik secara signifikan dibandingkan </w:t>
      </w:r>
      <w:r w:rsidR="001E61CF">
        <w:rPr>
          <w:sz w:val="24"/>
          <w:szCs w:val="24"/>
        </w:rPr>
        <w:t>mahasiswa</w:t>
      </w:r>
      <w:r w:rsidR="001E61CF" w:rsidRPr="000957CC">
        <w:rPr>
          <w:sz w:val="24"/>
          <w:szCs w:val="24"/>
        </w:rPr>
        <w:t xml:space="preserve"> </w:t>
      </w:r>
      <w:r w:rsidR="0063388B">
        <w:rPr>
          <w:sz w:val="24"/>
          <w:szCs w:val="24"/>
        </w:rPr>
        <w:t xml:space="preserve">sebelum </w:t>
      </w:r>
      <w:r w:rsidR="001E61CF" w:rsidRPr="000957CC">
        <w:rPr>
          <w:sz w:val="24"/>
          <w:szCs w:val="24"/>
        </w:rPr>
        <w:t xml:space="preserve">diajar menggunakan metode </w:t>
      </w:r>
      <w:r w:rsidR="00DF025F" w:rsidRPr="000957CC">
        <w:rPr>
          <w:sz w:val="24"/>
        </w:rPr>
        <w:t>pembelajaran kooperatif tipe kancing gemerincing (</w:t>
      </w:r>
      <w:r w:rsidR="00DF025F" w:rsidRPr="000957CC">
        <w:rPr>
          <w:i/>
          <w:sz w:val="24"/>
        </w:rPr>
        <w:t>talking chips</w:t>
      </w:r>
      <w:r w:rsidR="00DF025F" w:rsidRPr="000957CC">
        <w:rPr>
          <w:sz w:val="24"/>
        </w:rPr>
        <w:t>)</w:t>
      </w:r>
      <w:r w:rsidR="00DF025F">
        <w:rPr>
          <w:sz w:val="24"/>
        </w:rPr>
        <w:t xml:space="preserve"> </w:t>
      </w:r>
      <w:r w:rsidR="001E61CF" w:rsidRPr="000957CC">
        <w:rPr>
          <w:sz w:val="24"/>
          <w:szCs w:val="24"/>
        </w:rPr>
        <w:t xml:space="preserve">pada </w:t>
      </w:r>
      <w:r w:rsidR="00DF025F">
        <w:rPr>
          <w:sz w:val="24"/>
          <w:szCs w:val="24"/>
        </w:rPr>
        <w:t>mata kuliah</w:t>
      </w:r>
      <w:r w:rsidR="00DF025F" w:rsidRPr="00DF025F">
        <w:rPr>
          <w:sz w:val="24"/>
          <w:szCs w:val="24"/>
        </w:rPr>
        <w:t xml:space="preserve"> </w:t>
      </w:r>
      <w:r w:rsidR="00DF025F">
        <w:rPr>
          <w:sz w:val="24"/>
          <w:szCs w:val="24"/>
        </w:rPr>
        <w:t>anatomi fisiologi manusia</w:t>
      </w:r>
      <w:r w:rsidR="001E61CF" w:rsidRPr="000957CC">
        <w:rPr>
          <w:sz w:val="24"/>
          <w:szCs w:val="24"/>
        </w:rPr>
        <w:t xml:space="preserve">. </w:t>
      </w:r>
      <w:r w:rsidR="00DF025F">
        <w:rPr>
          <w:sz w:val="24"/>
          <w:szCs w:val="24"/>
        </w:rPr>
        <w:t>Dengan demikian diketahui bahwa</w:t>
      </w:r>
      <w:r w:rsidR="0063388B">
        <w:rPr>
          <w:sz w:val="24"/>
          <w:szCs w:val="24"/>
        </w:rPr>
        <w:t xml:space="preserve"> </w:t>
      </w:r>
      <w:r w:rsidR="001E61CF" w:rsidRPr="000957CC">
        <w:rPr>
          <w:sz w:val="24"/>
          <w:szCs w:val="24"/>
        </w:rPr>
        <w:t xml:space="preserve">penggunaan </w:t>
      </w:r>
      <w:r w:rsidR="001E61CF" w:rsidRPr="000957CC">
        <w:rPr>
          <w:sz w:val="24"/>
        </w:rPr>
        <w:t>model pembelajaran kooperatif tipe kancing gemerincing (</w:t>
      </w:r>
      <w:r w:rsidR="001E61CF" w:rsidRPr="000957CC">
        <w:rPr>
          <w:i/>
          <w:sz w:val="24"/>
        </w:rPr>
        <w:t>talking chips</w:t>
      </w:r>
      <w:r w:rsidR="001E61CF" w:rsidRPr="000957CC">
        <w:rPr>
          <w:sz w:val="24"/>
        </w:rPr>
        <w:t xml:space="preserve">) </w:t>
      </w:r>
      <w:r w:rsidR="00DF025F">
        <w:rPr>
          <w:sz w:val="24"/>
          <w:szCs w:val="24"/>
        </w:rPr>
        <w:t>efektif</w:t>
      </w:r>
      <w:r w:rsidR="0063388B">
        <w:rPr>
          <w:sz w:val="24"/>
          <w:szCs w:val="24"/>
        </w:rPr>
        <w:t xml:space="preserve"> </w:t>
      </w:r>
      <w:r w:rsidR="001E61CF" w:rsidRPr="000957CC">
        <w:rPr>
          <w:sz w:val="24"/>
          <w:szCs w:val="24"/>
        </w:rPr>
        <w:t>terhadap</w:t>
      </w:r>
      <w:r w:rsidR="00DF025F">
        <w:rPr>
          <w:sz w:val="24"/>
          <w:szCs w:val="24"/>
        </w:rPr>
        <w:t xml:space="preserve"> </w:t>
      </w:r>
      <w:r w:rsidR="001E61CF" w:rsidRPr="000957CC">
        <w:rPr>
          <w:sz w:val="24"/>
          <w:szCs w:val="24"/>
        </w:rPr>
        <w:t xml:space="preserve">hasil belajar </w:t>
      </w:r>
      <w:r w:rsidR="0063388B">
        <w:rPr>
          <w:sz w:val="24"/>
          <w:szCs w:val="24"/>
        </w:rPr>
        <w:t>mahasiswa</w:t>
      </w:r>
      <w:r w:rsidR="001E61CF" w:rsidRPr="000957CC">
        <w:rPr>
          <w:sz w:val="24"/>
          <w:szCs w:val="24"/>
        </w:rPr>
        <w:t xml:space="preserve"> pada mata kuliah anatomi fisiologi manusia.</w:t>
      </w:r>
    </w:p>
    <w:p w:rsidR="00AE4A5A" w:rsidRPr="000957CC" w:rsidRDefault="00AE4A5A" w:rsidP="006C0A81">
      <w:pPr>
        <w:ind w:firstLine="709"/>
        <w:jc w:val="both"/>
        <w:rPr>
          <w:sz w:val="24"/>
        </w:rPr>
      </w:pPr>
    </w:p>
    <w:p w:rsidR="00AB51BC" w:rsidRPr="00AB0886" w:rsidRDefault="00AB51BC" w:rsidP="006756E4">
      <w:pPr>
        <w:ind w:right="-1"/>
        <w:jc w:val="both"/>
        <w:rPr>
          <w:rFonts w:asciiTheme="majorBidi" w:hAnsiTheme="majorBidi" w:cstheme="majorBidi"/>
          <w:i/>
          <w:sz w:val="24"/>
          <w:szCs w:val="24"/>
          <w:lang w:val="id-ID"/>
        </w:rPr>
      </w:pPr>
      <w:r w:rsidRPr="00AB0886">
        <w:rPr>
          <w:rFonts w:asciiTheme="majorBidi" w:hAnsiTheme="majorBidi" w:cstheme="majorBidi"/>
          <w:b/>
          <w:sz w:val="24"/>
          <w:szCs w:val="24"/>
        </w:rPr>
        <w:t>Kata kunci</w:t>
      </w:r>
      <w:r w:rsidRPr="00AB0886">
        <w:rPr>
          <w:rFonts w:asciiTheme="majorBidi" w:hAnsiTheme="majorBidi" w:cstheme="majorBidi"/>
          <w:sz w:val="24"/>
          <w:szCs w:val="24"/>
        </w:rPr>
        <w:t xml:space="preserve">: </w:t>
      </w:r>
      <w:r w:rsidR="001E61CF" w:rsidRPr="006756E4">
        <w:rPr>
          <w:sz w:val="24"/>
          <w:szCs w:val="24"/>
        </w:rPr>
        <w:t>Model kancing gemerincing (</w:t>
      </w:r>
      <w:r w:rsidR="00DF025F">
        <w:rPr>
          <w:i/>
          <w:sz w:val="24"/>
          <w:szCs w:val="24"/>
        </w:rPr>
        <w:t>Talking Chips</w:t>
      </w:r>
      <w:r w:rsidR="001E61CF">
        <w:rPr>
          <w:i/>
          <w:sz w:val="24"/>
          <w:szCs w:val="24"/>
        </w:rPr>
        <w:t xml:space="preserve">), </w:t>
      </w:r>
      <w:r w:rsidR="001E61CF" w:rsidRPr="001E61CF">
        <w:rPr>
          <w:sz w:val="24"/>
          <w:szCs w:val="24"/>
        </w:rPr>
        <w:t>hasil belajar.</w:t>
      </w:r>
    </w:p>
    <w:p w:rsidR="00FC2BA1" w:rsidRPr="006C0A81" w:rsidRDefault="00FC2BA1" w:rsidP="00FC2BA1">
      <w:pPr>
        <w:spacing w:line="360" w:lineRule="auto"/>
        <w:ind w:right="-1"/>
        <w:jc w:val="center"/>
        <w:rPr>
          <w:b/>
          <w:color w:val="202124"/>
          <w:sz w:val="24"/>
          <w:szCs w:val="24"/>
        </w:rPr>
      </w:pPr>
      <w:r>
        <w:br/>
      </w:r>
      <w:r w:rsidRPr="006C0A81">
        <w:rPr>
          <w:b/>
          <w:color w:val="202124"/>
          <w:sz w:val="24"/>
          <w:szCs w:val="24"/>
        </w:rPr>
        <w:t>Abstract</w:t>
      </w:r>
    </w:p>
    <w:p w:rsidR="00AB51BC" w:rsidRDefault="00FC2BA1" w:rsidP="006C0A81">
      <w:pPr>
        <w:ind w:right="-1" w:firstLine="720"/>
        <w:jc w:val="both"/>
        <w:rPr>
          <w:color w:val="202124"/>
          <w:sz w:val="24"/>
          <w:szCs w:val="24"/>
        </w:rPr>
      </w:pPr>
      <w:r w:rsidRPr="00FC2BA1">
        <w:rPr>
          <w:color w:val="202124"/>
          <w:sz w:val="24"/>
          <w:szCs w:val="24"/>
        </w:rPr>
        <w:t xml:space="preserve">This study aims to determine the effectiveness of cooperative learning of the Talking Chips type on learning outcomes in the human anatomy course. This type of research </w:t>
      </w:r>
      <w:r w:rsidR="006C0A81">
        <w:rPr>
          <w:color w:val="202124"/>
          <w:sz w:val="24"/>
          <w:szCs w:val="24"/>
        </w:rPr>
        <w:t xml:space="preserve">is quasy experimental research. </w:t>
      </w:r>
      <w:r w:rsidRPr="00FC2BA1">
        <w:rPr>
          <w:color w:val="202124"/>
          <w:sz w:val="24"/>
          <w:szCs w:val="24"/>
        </w:rPr>
        <w:t>The research design used Posttest-Only Control Design, namely the sample used as an experimental class was taken randomly from a certain population. Here is a detailed Posttest-Only Control Design. Based on the research results, it can be concluded as follows: Descriptive analysis data of the average student learning outcomes after being taught using the talking chips type of cooperativ</w:t>
      </w:r>
      <w:r>
        <w:rPr>
          <w:color w:val="202124"/>
          <w:sz w:val="24"/>
          <w:szCs w:val="24"/>
        </w:rPr>
        <w:t>e learning model talking chips</w:t>
      </w:r>
      <w:r w:rsidRPr="00FC2BA1">
        <w:rPr>
          <w:color w:val="202124"/>
          <w:sz w:val="24"/>
          <w:szCs w:val="24"/>
        </w:rPr>
        <w:t xml:space="preserve"> is 80, higher than the students before being taught using the talking chips typ</w:t>
      </w:r>
      <w:r>
        <w:rPr>
          <w:color w:val="202124"/>
          <w:sz w:val="24"/>
          <w:szCs w:val="24"/>
        </w:rPr>
        <w:t xml:space="preserve">e cooperative learning model. </w:t>
      </w:r>
      <w:r w:rsidRPr="00FC2BA1">
        <w:rPr>
          <w:color w:val="202124"/>
          <w:sz w:val="24"/>
          <w:szCs w:val="24"/>
        </w:rPr>
        <w:t>namely 65.8. From the results of hypothesis testing using the independent sample t test with a value of tcount 3.149 higher than t table 1, 67 shows that student learning outcomes after using the talking chips type cooperative learning model are significantly better than students before being taught using cooperative learning methods. type of talking chips in the human anatomy course. Thus it is known that the use of cooperative learning model</w:t>
      </w:r>
      <w:r>
        <w:rPr>
          <w:color w:val="202124"/>
          <w:sz w:val="24"/>
          <w:szCs w:val="24"/>
        </w:rPr>
        <w:t xml:space="preserve"> </w:t>
      </w:r>
      <w:r w:rsidRPr="00FC2BA1">
        <w:rPr>
          <w:color w:val="202124"/>
          <w:sz w:val="24"/>
          <w:szCs w:val="24"/>
        </w:rPr>
        <w:t>type talking chips is effective on student learning outcomes in th</w:t>
      </w:r>
      <w:r>
        <w:rPr>
          <w:color w:val="202124"/>
          <w:sz w:val="24"/>
          <w:szCs w:val="24"/>
        </w:rPr>
        <w:t>e human anatomy subject.</w:t>
      </w:r>
    </w:p>
    <w:p w:rsidR="00AE4A5A" w:rsidRPr="00FC2BA1" w:rsidRDefault="00AE4A5A" w:rsidP="006C0A81">
      <w:pPr>
        <w:ind w:right="-1" w:firstLine="720"/>
        <w:jc w:val="both"/>
        <w:rPr>
          <w:sz w:val="24"/>
          <w:szCs w:val="24"/>
        </w:rPr>
      </w:pPr>
    </w:p>
    <w:p w:rsidR="00DF025F" w:rsidRDefault="00FC2BA1" w:rsidP="00FC2BA1">
      <w:pPr>
        <w:ind w:right="-1"/>
        <w:jc w:val="both"/>
        <w:rPr>
          <w:color w:val="202124"/>
          <w:sz w:val="24"/>
          <w:szCs w:val="24"/>
          <w:shd w:val="clear" w:color="auto" w:fill="F8F9FA"/>
        </w:rPr>
      </w:pPr>
      <w:r w:rsidRPr="006C0A81">
        <w:rPr>
          <w:color w:val="202124"/>
          <w:sz w:val="24"/>
          <w:szCs w:val="24"/>
        </w:rPr>
        <w:lastRenderedPageBreak/>
        <w:t>Keywords: Talking Chips model, learning outcomes</w:t>
      </w:r>
    </w:p>
    <w:p w:rsidR="006C0A81" w:rsidRPr="00FC2BA1" w:rsidRDefault="006C0A81" w:rsidP="00FC2BA1">
      <w:pPr>
        <w:ind w:right="-1"/>
        <w:jc w:val="both"/>
        <w:rPr>
          <w:b/>
          <w:spacing w:val="-1"/>
          <w:sz w:val="24"/>
          <w:szCs w:val="24"/>
          <w:lang w:val="id-ID"/>
        </w:rPr>
      </w:pPr>
    </w:p>
    <w:p w:rsidR="00FC2BA1" w:rsidRDefault="00FC2BA1" w:rsidP="006756E4">
      <w:pPr>
        <w:ind w:right="-1"/>
        <w:jc w:val="both"/>
        <w:rPr>
          <w:rFonts w:asciiTheme="majorBidi" w:hAnsiTheme="majorBidi" w:cstheme="majorBidi"/>
          <w:b/>
          <w:spacing w:val="-1"/>
          <w:sz w:val="24"/>
          <w:szCs w:val="24"/>
          <w:lang w:val="id-ID"/>
        </w:rPr>
      </w:pPr>
    </w:p>
    <w:p w:rsidR="006C0A81" w:rsidRPr="00AB0886" w:rsidRDefault="006C0A81" w:rsidP="006756E4">
      <w:pPr>
        <w:ind w:right="-1"/>
        <w:jc w:val="both"/>
        <w:rPr>
          <w:rFonts w:asciiTheme="majorBidi" w:hAnsiTheme="majorBidi" w:cstheme="majorBidi"/>
          <w:b/>
          <w:spacing w:val="-1"/>
          <w:sz w:val="24"/>
          <w:szCs w:val="24"/>
          <w:lang w:val="id-ID"/>
        </w:rPr>
        <w:sectPr w:rsidR="006C0A81" w:rsidRPr="00AB0886" w:rsidSect="00E11BD6">
          <w:pgSz w:w="11906" w:h="16838" w:code="9"/>
          <w:pgMar w:top="1560" w:right="1701" w:bottom="1701" w:left="1701" w:header="709" w:footer="709" w:gutter="0"/>
          <w:cols w:space="708"/>
          <w:docGrid w:linePitch="360"/>
        </w:sectPr>
      </w:pPr>
    </w:p>
    <w:p w:rsidR="00AB51BC" w:rsidRPr="00AB0886" w:rsidRDefault="00AB51BC" w:rsidP="006756E4">
      <w:pPr>
        <w:spacing w:line="360" w:lineRule="auto"/>
        <w:ind w:right="-1"/>
        <w:jc w:val="both"/>
        <w:rPr>
          <w:rFonts w:asciiTheme="majorBidi" w:hAnsiTheme="majorBidi" w:cstheme="majorBidi"/>
          <w:b/>
          <w:spacing w:val="-1"/>
          <w:sz w:val="24"/>
          <w:szCs w:val="24"/>
          <w:lang w:val="id-ID"/>
        </w:rPr>
      </w:pPr>
      <w:r w:rsidRPr="00AB0886">
        <w:rPr>
          <w:rFonts w:asciiTheme="majorBidi" w:hAnsiTheme="majorBidi" w:cstheme="majorBidi"/>
          <w:b/>
          <w:spacing w:val="-1"/>
          <w:sz w:val="24"/>
          <w:szCs w:val="24"/>
          <w:lang w:val="id-ID"/>
        </w:rPr>
        <w:lastRenderedPageBreak/>
        <w:t xml:space="preserve">PENDAHULUAN </w:t>
      </w:r>
    </w:p>
    <w:p w:rsidR="00666AF8" w:rsidRDefault="00DF025F" w:rsidP="006756E4">
      <w:pPr>
        <w:tabs>
          <w:tab w:val="left" w:pos="851"/>
          <w:tab w:val="left" w:pos="1260"/>
          <w:tab w:val="left" w:pos="1440"/>
          <w:tab w:val="left" w:pos="1620"/>
        </w:tabs>
        <w:spacing w:line="360" w:lineRule="auto"/>
        <w:jc w:val="both"/>
        <w:rPr>
          <w:sz w:val="24"/>
          <w:szCs w:val="24"/>
        </w:rPr>
      </w:pPr>
      <w:r>
        <w:rPr>
          <w:sz w:val="24"/>
          <w:szCs w:val="24"/>
        </w:rPr>
        <w:tab/>
      </w:r>
      <w:r w:rsidR="00666AF8" w:rsidRPr="00666AF8">
        <w:rPr>
          <w:sz w:val="24"/>
          <w:szCs w:val="24"/>
        </w:rPr>
        <w:t xml:space="preserve">Pendidikan memegang peranan dan faktor yang sangat penting dalam kehidupan manusia karena merupakan salah satu wahana untuk menciptakan sumber daya manusia yang berkualitas. Pentingnya pendidikan untuk manusia tertuang dalam Undang-Undang Nomor 20 Tahun 2003 bahwa pendidikan merupakan usaha sadar dan terencana untuk mewujudkan suasana belajar dan proses pembelajaran agar secara aktif untuk mengembangkan potensi dirinya. Pendidikan akan mengajarkan manusia untuk mengembangkan potensi dirinya sehingga manusia mampu menghadapi tantangan-tantangan perkembangan ilmu pengetahuan dan teknologi serta mampu mengatasi masalah dalam kehidupan sehari-hari </w:t>
      </w:r>
      <w:r w:rsidR="00666AF8" w:rsidRPr="00666AF8">
        <w:rPr>
          <w:sz w:val="24"/>
          <w:szCs w:val="24"/>
        </w:rPr>
        <w:fldChar w:fldCharType="begin" w:fldLock="1"/>
      </w:r>
      <w:r w:rsidR="00666AF8" w:rsidRPr="00666AF8">
        <w:rPr>
          <w:sz w:val="24"/>
          <w:szCs w:val="24"/>
        </w:rPr>
        <w:instrText>ADDIN CSL_CITATION {"citationItems":[{"id":"ITEM-1","itemData":{"abstract":"PENGARUH MODEL PEMBELAJARAN KOOPERATIF TIPE KANCING GEMERINCING TERHADAP HASIL BELAJAR SISWA PADA MATA PELAJARAN FISIKA DI SMA N 2 UJUNGBATU","author":[{"dropping-particle":"","family":"Arsela","given":"Nonik","non-dropping-particle":"","parse-names":false,"suffix":""}],"id":"ITEM-1","issued":{"date-parts":[["2016"]]},"title":"PENGARUH MODEL PEMBELAJARAN KOOPERATIF TIPE KANCING GEMERINCING TERHADAP HASIL BELAJAR SISWA PADA MATA PELAJARAN FISIKA DI SMA N 2 UJUNGBATU","type":"article-journal"},"uris":["http://www.mendeley.com/documents/?uuid=d177646a-e246-44a4-ab78-19918a19321c"]}],"mendeley":{"formattedCitation":"(Arsela, 2016)","plainTextFormattedCitation":"(Arsela, 2016)","previouslyFormattedCitation":"(Arsela, 2016)"},"properties":{"noteIndex":0},"schema":"https://github.com/citation-style-language/schema/raw/master/csl-citation.json"}</w:instrText>
      </w:r>
      <w:r w:rsidR="00666AF8" w:rsidRPr="00666AF8">
        <w:rPr>
          <w:sz w:val="24"/>
          <w:szCs w:val="24"/>
        </w:rPr>
        <w:fldChar w:fldCharType="separate"/>
      </w:r>
      <w:r w:rsidR="00666AF8" w:rsidRPr="00666AF8">
        <w:rPr>
          <w:noProof/>
          <w:sz w:val="24"/>
          <w:szCs w:val="24"/>
        </w:rPr>
        <w:t>(Arsela, 2016)</w:t>
      </w:r>
      <w:r w:rsidR="00666AF8" w:rsidRPr="00666AF8">
        <w:rPr>
          <w:sz w:val="24"/>
          <w:szCs w:val="24"/>
        </w:rPr>
        <w:fldChar w:fldCharType="end"/>
      </w:r>
      <w:r w:rsidR="00666AF8" w:rsidRPr="00666AF8">
        <w:rPr>
          <w:sz w:val="24"/>
          <w:szCs w:val="24"/>
        </w:rPr>
        <w:t>.</w:t>
      </w:r>
    </w:p>
    <w:p w:rsidR="00666AF8" w:rsidRDefault="00666AF8" w:rsidP="006756E4">
      <w:pPr>
        <w:tabs>
          <w:tab w:val="left" w:pos="851"/>
          <w:tab w:val="left" w:pos="1260"/>
          <w:tab w:val="left" w:pos="1440"/>
          <w:tab w:val="left" w:pos="1620"/>
        </w:tabs>
        <w:spacing w:line="360" w:lineRule="auto"/>
        <w:jc w:val="both"/>
        <w:rPr>
          <w:sz w:val="24"/>
          <w:szCs w:val="24"/>
        </w:rPr>
      </w:pPr>
      <w:r>
        <w:rPr>
          <w:sz w:val="24"/>
          <w:szCs w:val="24"/>
        </w:rPr>
        <w:tab/>
      </w:r>
      <w:r w:rsidRPr="00666AF8">
        <w:rPr>
          <w:sz w:val="24"/>
          <w:szCs w:val="24"/>
        </w:rPr>
        <w:t xml:space="preserve">Pendidikan merupakan bagian integral dalam pembangunan. Dalam proses pendidikan tidak dapat dipasahkan dan bertujuan untuk mengembangkan sumber daya manusia yang berkualitas dan pembangunan sektor ekonomi. Hal tersebut, saling berkaitan yang satu dengan lainnya sehingga berlangsung dan berbarengan. Salah satu dari komponen dalam pendidikan adalah pembelajaran. Keberhasilan pencapaian suatu tujuan pendidikan banyak bergantung pada bagaimana pembelajaran yang dialami oleh peserta didik. Pembelajaran merupakan suatu interaksi dua arah, yaitu dari seorang guru dan peserta didik, dimana antara keduanya terjadi komunikasi (transfer) yang intens dan terarah menuju pada suatu target yang telah ditetapkan </w:t>
      </w:r>
      <w:r w:rsidRPr="00666AF8">
        <w:rPr>
          <w:sz w:val="24"/>
          <w:szCs w:val="24"/>
        </w:rPr>
        <w:fldChar w:fldCharType="begin" w:fldLock="1"/>
      </w:r>
      <w:r w:rsidRPr="00666AF8">
        <w:rPr>
          <w:sz w:val="24"/>
          <w:szCs w:val="24"/>
        </w:rPr>
        <w:instrText>ADDIN CSL_CITATION {"citationItems":[{"id":"ITEM-1","itemData":{"author":[{"dropping-particle":"","family":"Sulastry","given":"Taty","non-dropping-particle":"","parse-names":false,"suffix":""}],"container-title":"Jurnal Nalar Pendidikan","id":"ITEM-1","issue":"Nomor 2","issued":{"date-parts":[["2017"]]},"page":"544-551","title":"PENERAPAN MODEL PEMBELAJARAN KOOPERATIF TIPE KANCING GEMERINCING UNTUK MENINGKATKAN KEAKTIFAN THE IMPLEMENTATION OF COOPERATIVE LEARNING MODEL TALKING CHIPS TYPE TO IMPROVE THE ACTIVITY AND LEARNING RESULT OF STUDENT CLASS X MIA 3 SMAN 1 BONTOMARANNU","type":"article-journal","volume":"Volume 5"},"uris":["http://www.mendeley.com/documents/?uuid=b3ffb1bb-636a-4949-9c53-668e5789236e"]}],"mendeley":{"formattedCitation":"(Sulastry, 2017)","manualFormatting":"(Afianti, 2017)","plainTextFormattedCitation":"(Sulastry, 2017)","previouslyFormattedCitation":"(Sulastry, 2017)"},"properties":{"noteIndex":0},"schema":"https://github.com/citation-style-language/schema/raw/master/csl-citation.json"}</w:instrText>
      </w:r>
      <w:r w:rsidRPr="00666AF8">
        <w:rPr>
          <w:sz w:val="24"/>
          <w:szCs w:val="24"/>
        </w:rPr>
        <w:fldChar w:fldCharType="separate"/>
      </w:r>
      <w:r w:rsidRPr="00666AF8">
        <w:rPr>
          <w:noProof/>
          <w:sz w:val="24"/>
          <w:szCs w:val="24"/>
        </w:rPr>
        <w:t>(Afianti, 2017)</w:t>
      </w:r>
      <w:r w:rsidRPr="00666AF8">
        <w:rPr>
          <w:sz w:val="24"/>
          <w:szCs w:val="24"/>
        </w:rPr>
        <w:fldChar w:fldCharType="end"/>
      </w:r>
      <w:r w:rsidRPr="00666AF8">
        <w:rPr>
          <w:sz w:val="24"/>
          <w:szCs w:val="24"/>
        </w:rPr>
        <w:t>.</w:t>
      </w:r>
    </w:p>
    <w:p w:rsidR="00666AF8" w:rsidRDefault="00666AF8" w:rsidP="006756E4">
      <w:pPr>
        <w:tabs>
          <w:tab w:val="left" w:pos="851"/>
          <w:tab w:val="left" w:pos="1260"/>
          <w:tab w:val="left" w:pos="1440"/>
          <w:tab w:val="left" w:pos="1620"/>
        </w:tabs>
        <w:spacing w:line="360" w:lineRule="auto"/>
        <w:jc w:val="both"/>
        <w:rPr>
          <w:sz w:val="24"/>
          <w:szCs w:val="24"/>
        </w:rPr>
      </w:pPr>
      <w:r>
        <w:rPr>
          <w:sz w:val="24"/>
          <w:szCs w:val="24"/>
        </w:rPr>
        <w:tab/>
      </w:r>
      <w:r w:rsidRPr="00666AF8">
        <w:rPr>
          <w:sz w:val="24"/>
          <w:szCs w:val="24"/>
        </w:rPr>
        <w:t xml:space="preserve">Belajar mengajar sebagai suatu proses mengandung tiga unsur yang meliputi tujuan pengajaran (intruksional), pengalaman dalam proses mengajar dan hasil belajar. Tujuan instruksional pada hakikatnya adalah perubahan tingkah laku yang diharapkan pada diri peserta didik. Oleh karena itu, semua komponen baik guru maupun peserta didik harus bekerjasama, berusaha dengan baik dalam upaya mencapai tujuan pembelajaran </w:t>
      </w:r>
      <w:r w:rsidRPr="00666AF8">
        <w:rPr>
          <w:sz w:val="24"/>
          <w:szCs w:val="24"/>
        </w:rPr>
        <w:fldChar w:fldCharType="begin" w:fldLock="1"/>
      </w:r>
      <w:r w:rsidRPr="00666AF8">
        <w:rPr>
          <w:sz w:val="24"/>
          <w:szCs w:val="24"/>
        </w:rPr>
        <w:instrText>ADDIN CSL_CITATION {"citationItems":[{"id":"ITEM-1","itemData":{"author":[{"dropping-particle":"","family":"Toheri","given":"Abdul Azis","non-dropping-particle":"","parse-names":false,"suffix":""}],"container-title":"Jurnal Pendidikan","id":"ITEM-1","issue":"No 3","issued":{"date-parts":[["2010"]]},"page":"48-54","title":"PENGARUH PENGGUNAAN MEDIA BELAJAR AUDIO VISUAL TERHADAP HASIL BELAJAR SISWA MATA PELAJARAN MATEMATIKA PADA PEMBAHASAN DIMENSI TIGA","type":"article-journal","volume":"Vol 1"},"uris":["http://www.mendeley.com/documents/?uuid=82a743b4-5427-4605-9f1b-cd4b6b025126"]}],"mendeley":{"formattedCitation":"(Toheri, 2010)","plainTextFormattedCitation":"(Toheri, 2010)","previouslyFormattedCitation":"(Toheri, 2010)"},"properties":{"noteIndex":0},"schema":"https://github.com/citation-style-language/schema/raw/master/csl-citation.json"}</w:instrText>
      </w:r>
      <w:r w:rsidRPr="00666AF8">
        <w:rPr>
          <w:sz w:val="24"/>
          <w:szCs w:val="24"/>
        </w:rPr>
        <w:fldChar w:fldCharType="separate"/>
      </w:r>
      <w:r w:rsidRPr="00666AF8">
        <w:rPr>
          <w:noProof/>
          <w:sz w:val="24"/>
          <w:szCs w:val="24"/>
        </w:rPr>
        <w:t>(Toheri, 2010)</w:t>
      </w:r>
      <w:r w:rsidRPr="00666AF8">
        <w:rPr>
          <w:sz w:val="24"/>
          <w:szCs w:val="24"/>
        </w:rPr>
        <w:fldChar w:fldCharType="end"/>
      </w:r>
      <w:r w:rsidRPr="00666AF8">
        <w:rPr>
          <w:sz w:val="24"/>
          <w:szCs w:val="24"/>
        </w:rPr>
        <w:t>.</w:t>
      </w:r>
    </w:p>
    <w:p w:rsidR="00666AF8" w:rsidRDefault="00666AF8" w:rsidP="006756E4">
      <w:pPr>
        <w:tabs>
          <w:tab w:val="left" w:pos="851"/>
          <w:tab w:val="left" w:pos="1260"/>
          <w:tab w:val="left" w:pos="1440"/>
          <w:tab w:val="left" w:pos="1620"/>
        </w:tabs>
        <w:spacing w:line="360" w:lineRule="auto"/>
        <w:jc w:val="both"/>
        <w:rPr>
          <w:sz w:val="24"/>
          <w:szCs w:val="24"/>
        </w:rPr>
      </w:pPr>
      <w:r>
        <w:rPr>
          <w:sz w:val="24"/>
          <w:szCs w:val="24"/>
        </w:rPr>
        <w:tab/>
      </w:r>
      <w:r w:rsidRPr="00666AF8">
        <w:rPr>
          <w:sz w:val="24"/>
          <w:szCs w:val="24"/>
        </w:rPr>
        <w:t xml:space="preserve">Pencapaian tujuan pembelajaran dapat terhambat oleh adanya kendala dalam proses pembelajaran. Kendala tersebut dapat berasal dari guru maupun peserta didik. Kegiatan belajar peserta didik dipengaruhi oleh berbagai faktor seperti aktivitas, kematangan, hubungan </w:t>
      </w:r>
      <w:r w:rsidR="00D00F51">
        <w:rPr>
          <w:sz w:val="24"/>
          <w:szCs w:val="24"/>
        </w:rPr>
        <w:t>mahasiswa</w:t>
      </w:r>
      <w:r w:rsidRPr="00666AF8">
        <w:rPr>
          <w:sz w:val="24"/>
          <w:szCs w:val="24"/>
        </w:rPr>
        <w:t xml:space="preserve"> dengan guru, kemampuan verbal, tingkat kebebasan, rasa aman dan nyaman, serta keterampilan guru dalam berkomunikasi. Apabila faktor tersebut terpenuhi, maka pembelajaran peserta didik dapat berjalan dengan baik. </w:t>
      </w:r>
      <w:r w:rsidRPr="00666AF8">
        <w:rPr>
          <w:sz w:val="24"/>
          <w:szCs w:val="24"/>
        </w:rPr>
        <w:lastRenderedPageBreak/>
        <w:t xml:space="preserve">Sehubungan dengan itu, guru sebagai orang yang terlibat secara langsung dalam proses pembelajaran sesungguhnya harus dapat mengupayakan banyak hal, diantaranya adalah penggunaan model pembelajaran tepat, menyenangkan, membangkitkan motivasi, dan mendorong peserta didik membangun pengetahuannya sendiri </w:t>
      </w:r>
      <w:r w:rsidRPr="00666AF8">
        <w:rPr>
          <w:sz w:val="24"/>
          <w:szCs w:val="24"/>
        </w:rPr>
        <w:fldChar w:fldCharType="begin" w:fldLock="1"/>
      </w:r>
      <w:r w:rsidRPr="00666AF8">
        <w:rPr>
          <w:sz w:val="24"/>
          <w:szCs w:val="24"/>
        </w:rPr>
        <w:instrText>ADDIN CSL_CITATION {"citationItems":[{"id":"ITEM-1","itemData":{"author":[{"dropping-particle":"","family":"Sulastry","given":"Taty","non-dropping-particle":"","parse-names":false,"suffix":""}],"container-title":"Jurnal Nalar Pendidikan","id":"ITEM-1","issue":"Nomor 2","issued":{"date-parts":[["2017"]]},"page":"544-551","title":"PENERAPAN MODEL PEMBELAJARAN KOOPERATIF TIPE KANCING GEMERINCING UNTUK MENINGKATKAN KEAKTIFAN THE IMPLEMENTATION OF COOPERATIVE LEARNING MODEL TALKING CHIPS TYPE TO IMPROVE THE ACTIVITY AND LEARNING RESULT OF STUDENT CLASS X MIA 3 SMAN 1 BONTOMARANNU","type":"article-journal","volume":"Volume 5"},"uris":["http://www.mendeley.com/documents/?uuid=b3ffb1bb-636a-4949-9c53-668e5789236e"]}],"mendeley":{"formattedCitation":"(Sulastry, 2017)","manualFormatting":"(Afianti, 2017)","plainTextFormattedCitation":"(Sulastry, 2017)","previouslyFormattedCitation":"(Sulastry, 2017)"},"properties":{"noteIndex":0},"schema":"https://github.com/citation-style-language/schema/raw/master/csl-citation.json"}</w:instrText>
      </w:r>
      <w:r w:rsidRPr="00666AF8">
        <w:rPr>
          <w:sz w:val="24"/>
          <w:szCs w:val="24"/>
        </w:rPr>
        <w:fldChar w:fldCharType="separate"/>
      </w:r>
      <w:r w:rsidRPr="00666AF8">
        <w:rPr>
          <w:noProof/>
          <w:sz w:val="24"/>
          <w:szCs w:val="24"/>
        </w:rPr>
        <w:t>(Afianti, 2017)</w:t>
      </w:r>
      <w:r w:rsidRPr="00666AF8">
        <w:rPr>
          <w:sz w:val="24"/>
          <w:szCs w:val="24"/>
        </w:rPr>
        <w:fldChar w:fldCharType="end"/>
      </w:r>
      <w:r w:rsidRPr="00666AF8">
        <w:rPr>
          <w:sz w:val="24"/>
          <w:szCs w:val="24"/>
        </w:rPr>
        <w:t>.</w:t>
      </w:r>
    </w:p>
    <w:p w:rsidR="00666AF8" w:rsidRDefault="00666AF8" w:rsidP="006756E4">
      <w:pPr>
        <w:tabs>
          <w:tab w:val="left" w:pos="851"/>
          <w:tab w:val="left" w:pos="1260"/>
          <w:tab w:val="left" w:pos="1440"/>
          <w:tab w:val="left" w:pos="1620"/>
        </w:tabs>
        <w:spacing w:line="360" w:lineRule="auto"/>
        <w:jc w:val="both"/>
        <w:rPr>
          <w:sz w:val="24"/>
          <w:szCs w:val="24"/>
        </w:rPr>
      </w:pPr>
      <w:r>
        <w:rPr>
          <w:sz w:val="24"/>
          <w:szCs w:val="24"/>
        </w:rPr>
        <w:tab/>
        <w:t>Berdasarkan hasil pengamatan</w:t>
      </w:r>
      <w:r w:rsidRPr="00666AF8">
        <w:rPr>
          <w:sz w:val="24"/>
          <w:szCs w:val="24"/>
        </w:rPr>
        <w:t xml:space="preserve">, masih banyak nilai </w:t>
      </w:r>
      <w:r w:rsidR="0063388B">
        <w:rPr>
          <w:sz w:val="24"/>
          <w:szCs w:val="24"/>
        </w:rPr>
        <w:t>mahasiswa</w:t>
      </w:r>
      <w:r w:rsidRPr="00666AF8">
        <w:rPr>
          <w:sz w:val="24"/>
          <w:szCs w:val="24"/>
        </w:rPr>
        <w:t xml:space="preserve"> yang belum memenuhi </w:t>
      </w:r>
      <w:r>
        <w:rPr>
          <w:sz w:val="24"/>
          <w:szCs w:val="24"/>
        </w:rPr>
        <w:t>kriteria kelulusan maata kuliah</w:t>
      </w:r>
      <w:r w:rsidRPr="00666AF8">
        <w:rPr>
          <w:sz w:val="24"/>
          <w:szCs w:val="24"/>
        </w:rPr>
        <w:t xml:space="preserve">. Rendahnya hasil belajar tersebut disebabkan adanya </w:t>
      </w:r>
      <w:r w:rsidR="0063388B">
        <w:rPr>
          <w:sz w:val="24"/>
          <w:szCs w:val="24"/>
        </w:rPr>
        <w:t>mahasiswa</w:t>
      </w:r>
      <w:r w:rsidRPr="00666AF8">
        <w:rPr>
          <w:sz w:val="24"/>
          <w:szCs w:val="24"/>
        </w:rPr>
        <w:t xml:space="preserve"> yang belum menguasai materi </w:t>
      </w:r>
      <w:r>
        <w:rPr>
          <w:sz w:val="24"/>
          <w:szCs w:val="24"/>
        </w:rPr>
        <w:t>kuliah</w:t>
      </w:r>
      <w:r w:rsidRPr="00666AF8">
        <w:rPr>
          <w:sz w:val="24"/>
          <w:szCs w:val="24"/>
        </w:rPr>
        <w:t xml:space="preserve">. Hal ini, terkait dengan model pembelajaran yang digunakan </w:t>
      </w:r>
      <w:r>
        <w:rPr>
          <w:sz w:val="24"/>
          <w:szCs w:val="24"/>
        </w:rPr>
        <w:t>dosen</w:t>
      </w:r>
      <w:r w:rsidRPr="00666AF8">
        <w:rPr>
          <w:sz w:val="24"/>
          <w:szCs w:val="24"/>
        </w:rPr>
        <w:t xml:space="preserve"> dalam proses belajar mengajar. Selama ini, </w:t>
      </w:r>
      <w:r>
        <w:rPr>
          <w:sz w:val="24"/>
          <w:szCs w:val="24"/>
        </w:rPr>
        <w:t>dosen</w:t>
      </w:r>
      <w:r w:rsidRPr="00666AF8">
        <w:rPr>
          <w:sz w:val="24"/>
          <w:szCs w:val="24"/>
        </w:rPr>
        <w:t xml:space="preserve"> dalam proses pembelajaran dalam kelas cenderung menggunakan komunikasi verbal atau metode ceramah. Dimana proses pembelajaran didominasi/ terfokus oleh </w:t>
      </w:r>
      <w:r>
        <w:rPr>
          <w:sz w:val="24"/>
          <w:szCs w:val="24"/>
        </w:rPr>
        <w:t>dosen</w:t>
      </w:r>
      <w:r w:rsidRPr="00666AF8">
        <w:rPr>
          <w:sz w:val="24"/>
          <w:szCs w:val="24"/>
        </w:rPr>
        <w:t xml:space="preserve"> (</w:t>
      </w:r>
      <w:r w:rsidRPr="00666AF8">
        <w:rPr>
          <w:i/>
          <w:sz w:val="24"/>
          <w:szCs w:val="24"/>
        </w:rPr>
        <w:t>teacher centered</w:t>
      </w:r>
      <w:r w:rsidRPr="00666AF8">
        <w:rPr>
          <w:sz w:val="24"/>
          <w:szCs w:val="24"/>
        </w:rPr>
        <w:t xml:space="preserve">), </w:t>
      </w:r>
      <w:r>
        <w:rPr>
          <w:sz w:val="24"/>
          <w:szCs w:val="24"/>
        </w:rPr>
        <w:t>mahasisw</w:t>
      </w:r>
      <w:r w:rsidRPr="00666AF8">
        <w:rPr>
          <w:sz w:val="24"/>
          <w:szCs w:val="24"/>
        </w:rPr>
        <w:t xml:space="preserve"> hanya mendengarkan materi sehingga membuat </w:t>
      </w:r>
      <w:r w:rsidR="0063388B">
        <w:rPr>
          <w:sz w:val="24"/>
          <w:szCs w:val="24"/>
        </w:rPr>
        <w:t>mahasiswa</w:t>
      </w:r>
      <w:r w:rsidRPr="00666AF8">
        <w:rPr>
          <w:sz w:val="24"/>
          <w:szCs w:val="24"/>
        </w:rPr>
        <w:t xml:space="preserve"> menjadi bosan dan mereka menganggap </w:t>
      </w:r>
      <w:r>
        <w:rPr>
          <w:sz w:val="24"/>
          <w:szCs w:val="24"/>
        </w:rPr>
        <w:t>materi</w:t>
      </w:r>
      <w:r w:rsidRPr="00666AF8">
        <w:rPr>
          <w:sz w:val="24"/>
          <w:szCs w:val="24"/>
        </w:rPr>
        <w:t xml:space="preserve"> menjadi tidak menarik untuk diperhatikan. Selain metode ceramah, </w:t>
      </w:r>
      <w:r w:rsidR="006756E4">
        <w:rPr>
          <w:sz w:val="24"/>
          <w:szCs w:val="24"/>
        </w:rPr>
        <w:t>dosen</w:t>
      </w:r>
      <w:r w:rsidRPr="00666AF8">
        <w:rPr>
          <w:sz w:val="24"/>
          <w:szCs w:val="24"/>
        </w:rPr>
        <w:t xml:space="preserve"> juga menggunakan metode diskusi kelompok. Dalam diskusi kelompok ditemukan </w:t>
      </w:r>
      <w:r w:rsidR="0063388B">
        <w:rPr>
          <w:sz w:val="24"/>
          <w:szCs w:val="24"/>
        </w:rPr>
        <w:t>mahasiswa</w:t>
      </w:r>
      <w:r w:rsidRPr="00666AF8">
        <w:rPr>
          <w:sz w:val="24"/>
          <w:szCs w:val="24"/>
        </w:rPr>
        <w:t xml:space="preserve"> terlalu dominan dan banyak bicara mengemukakan pendapatnya dalam PBM. Sebaliknya, sebagian </w:t>
      </w:r>
      <w:r w:rsidR="0063388B">
        <w:rPr>
          <w:sz w:val="24"/>
          <w:szCs w:val="24"/>
        </w:rPr>
        <w:t>mahasiswa</w:t>
      </w:r>
      <w:r w:rsidRPr="00666AF8">
        <w:rPr>
          <w:sz w:val="24"/>
          <w:szCs w:val="24"/>
        </w:rPr>
        <w:t xml:space="preserve"> yang pasif hanya mengikut pada temannya yang lebih dominan. Dalam situasi seperti ini, pemerataan tanggung jawab dalam kelompok tidak tercapai karena </w:t>
      </w:r>
      <w:r w:rsidR="0063388B">
        <w:rPr>
          <w:sz w:val="24"/>
          <w:szCs w:val="24"/>
        </w:rPr>
        <w:t>mahasiswa</w:t>
      </w:r>
      <w:r w:rsidRPr="00666AF8">
        <w:rPr>
          <w:sz w:val="24"/>
          <w:szCs w:val="24"/>
        </w:rPr>
        <w:t xml:space="preserve"> yang pasif akan menggantungkan diri pada rekannya yang dominan.</w:t>
      </w:r>
    </w:p>
    <w:p w:rsidR="00666AF8" w:rsidRDefault="00666AF8" w:rsidP="006756E4">
      <w:pPr>
        <w:tabs>
          <w:tab w:val="left" w:pos="851"/>
          <w:tab w:val="left" w:pos="1260"/>
          <w:tab w:val="left" w:pos="1440"/>
          <w:tab w:val="left" w:pos="1620"/>
        </w:tabs>
        <w:spacing w:line="360" w:lineRule="auto"/>
        <w:jc w:val="both"/>
        <w:rPr>
          <w:sz w:val="24"/>
          <w:szCs w:val="24"/>
        </w:rPr>
      </w:pPr>
      <w:r>
        <w:rPr>
          <w:sz w:val="24"/>
          <w:szCs w:val="24"/>
        </w:rPr>
        <w:tab/>
      </w:r>
      <w:r w:rsidRPr="00666AF8">
        <w:rPr>
          <w:sz w:val="24"/>
          <w:szCs w:val="24"/>
        </w:rPr>
        <w:t xml:space="preserve">Dari masalah di atas perlu diterapkannya variasi model pembelajaran, diharapkan </w:t>
      </w:r>
      <w:r w:rsidR="0063388B">
        <w:rPr>
          <w:sz w:val="24"/>
          <w:szCs w:val="24"/>
        </w:rPr>
        <w:t>mahasiswa</w:t>
      </w:r>
      <w:r w:rsidRPr="00666AF8">
        <w:rPr>
          <w:sz w:val="24"/>
          <w:szCs w:val="24"/>
        </w:rPr>
        <w:t xml:space="preserve"> lebih memahami materi sehingga mendapatkan hasil yang baik dan dapat diterapkan dalam kehidupan sehari-hari. Salah satu upaya yang dapat dilakukan adalah dengan model pembelajaran kooperatif. </w:t>
      </w:r>
    </w:p>
    <w:p w:rsidR="00666AF8" w:rsidRDefault="00666AF8" w:rsidP="006756E4">
      <w:pPr>
        <w:tabs>
          <w:tab w:val="left" w:pos="851"/>
          <w:tab w:val="left" w:pos="1260"/>
          <w:tab w:val="left" w:pos="1440"/>
          <w:tab w:val="left" w:pos="1620"/>
        </w:tabs>
        <w:spacing w:line="360" w:lineRule="auto"/>
        <w:jc w:val="both"/>
        <w:rPr>
          <w:sz w:val="24"/>
          <w:szCs w:val="24"/>
        </w:rPr>
      </w:pPr>
      <w:r>
        <w:rPr>
          <w:sz w:val="24"/>
          <w:szCs w:val="24"/>
        </w:rPr>
        <w:tab/>
      </w:r>
      <w:r w:rsidRPr="00666AF8">
        <w:rPr>
          <w:sz w:val="24"/>
          <w:szCs w:val="24"/>
        </w:rPr>
        <w:t xml:space="preserve">Pembelajaran kooperatif adalah pembelajaran yang membuat kelompok belajar atau melibatkan peserta didik dalam diskusi kelompok. Pembelajaran kooperatif ini bertujuan untuk membantu </w:t>
      </w:r>
      <w:r w:rsidR="0063388B">
        <w:rPr>
          <w:sz w:val="24"/>
          <w:szCs w:val="24"/>
        </w:rPr>
        <w:t>mahasiswa</w:t>
      </w:r>
      <w:r w:rsidRPr="00666AF8">
        <w:rPr>
          <w:sz w:val="24"/>
          <w:szCs w:val="24"/>
        </w:rPr>
        <w:t xml:space="preserve"> dalam mengembangkan ide, gagasan pendapat serta dapat meningkatkan hasil belajar </w:t>
      </w:r>
      <w:r w:rsidRPr="00666AF8">
        <w:rPr>
          <w:sz w:val="24"/>
          <w:szCs w:val="24"/>
        </w:rPr>
        <w:fldChar w:fldCharType="begin" w:fldLock="1"/>
      </w:r>
      <w:r w:rsidRPr="00666AF8">
        <w:rPr>
          <w:sz w:val="24"/>
          <w:szCs w:val="24"/>
        </w:rPr>
        <w:instrText>ADDIN CSL_CITATION {"citationItems":[{"id":"ITEM-1","itemData":{"abstract":"PENGARUH MODEL PEMBELAJARAN KOOPERATIF TIPE KANCING GEMERINCING TERHADAP HASIL BELAJAR SISWA PADA MATA PELAJARAN FISIKA DI SMA N 2 UJUNGBATU","author":[{"dropping-particle":"","family":"Arsela","given":"Nonik","non-dropping-particle":"","parse-names":false,"suffix":""}],"id":"ITEM-1","issued":{"date-parts":[["2016"]]},"title":"PENGARUH MODEL PEMBELAJARAN KOOPERATIF TIPE KANCING GEMERINCING TERHADAP HASIL BELAJAR SISWA PADA MATA PELAJARAN FISIKA DI SMA N 2 UJUNGBATU","type":"article-journal"},"uris":["http://www.mendeley.com/documents/?uuid=d177646a-e246-44a4-ab78-19918a19321c"]}],"mendeley":{"formattedCitation":"(Arsela, 2016)","plainTextFormattedCitation":"(Arsela, 2016)","previouslyFormattedCitation":"(Arsela, 2016)"},"properties":{"noteIndex":0},"schema":"https://github.com/citation-style-language/schema/raw/master/csl-citation.json"}</w:instrText>
      </w:r>
      <w:r w:rsidRPr="00666AF8">
        <w:rPr>
          <w:sz w:val="24"/>
          <w:szCs w:val="24"/>
        </w:rPr>
        <w:fldChar w:fldCharType="separate"/>
      </w:r>
      <w:r w:rsidRPr="00666AF8">
        <w:rPr>
          <w:noProof/>
          <w:sz w:val="24"/>
          <w:szCs w:val="24"/>
        </w:rPr>
        <w:t>(Arsela, 2016)</w:t>
      </w:r>
      <w:r w:rsidRPr="00666AF8">
        <w:rPr>
          <w:sz w:val="24"/>
          <w:szCs w:val="24"/>
        </w:rPr>
        <w:fldChar w:fldCharType="end"/>
      </w:r>
      <w:r w:rsidRPr="00666AF8">
        <w:rPr>
          <w:sz w:val="24"/>
          <w:szCs w:val="24"/>
        </w:rPr>
        <w:t>.</w:t>
      </w:r>
    </w:p>
    <w:p w:rsidR="00666AF8" w:rsidRDefault="00666AF8" w:rsidP="006756E4">
      <w:pPr>
        <w:tabs>
          <w:tab w:val="left" w:pos="851"/>
          <w:tab w:val="left" w:pos="1260"/>
          <w:tab w:val="left" w:pos="1440"/>
          <w:tab w:val="left" w:pos="1620"/>
        </w:tabs>
        <w:spacing w:line="360" w:lineRule="auto"/>
        <w:jc w:val="both"/>
        <w:rPr>
          <w:sz w:val="24"/>
          <w:szCs w:val="24"/>
        </w:rPr>
      </w:pPr>
      <w:r>
        <w:rPr>
          <w:sz w:val="24"/>
          <w:szCs w:val="24"/>
        </w:rPr>
        <w:tab/>
      </w:r>
      <w:r w:rsidRPr="00666AF8">
        <w:rPr>
          <w:sz w:val="24"/>
          <w:szCs w:val="24"/>
        </w:rPr>
        <w:t>Salah satu model pembelajaran kooperatif, yaitu model pembelajaran kancing gemerincing (</w:t>
      </w:r>
      <w:r w:rsidRPr="00666AF8">
        <w:rPr>
          <w:i/>
          <w:sz w:val="24"/>
          <w:szCs w:val="24"/>
        </w:rPr>
        <w:t>talking chips</w:t>
      </w:r>
      <w:r w:rsidRPr="00666AF8">
        <w:rPr>
          <w:sz w:val="24"/>
          <w:szCs w:val="24"/>
        </w:rPr>
        <w:t xml:space="preserve">). Dengan menerapkan model pembelajaran ini, </w:t>
      </w:r>
      <w:r w:rsidR="006756E4">
        <w:rPr>
          <w:sz w:val="24"/>
          <w:szCs w:val="24"/>
        </w:rPr>
        <w:t xml:space="preserve">dosen </w:t>
      </w:r>
      <w:r w:rsidRPr="00666AF8">
        <w:rPr>
          <w:sz w:val="24"/>
          <w:szCs w:val="24"/>
        </w:rPr>
        <w:t xml:space="preserve">dapat mengatasi masalah </w:t>
      </w:r>
      <w:r w:rsidR="00D00F51">
        <w:rPr>
          <w:sz w:val="24"/>
          <w:szCs w:val="24"/>
        </w:rPr>
        <w:t>mahasiswa</w:t>
      </w:r>
      <w:r w:rsidRPr="00666AF8">
        <w:rPr>
          <w:sz w:val="24"/>
          <w:szCs w:val="24"/>
        </w:rPr>
        <w:t xml:space="preserve"> dalam belajar, karena dalam model pembelajaran ini </w:t>
      </w:r>
      <w:r w:rsidR="0063388B">
        <w:rPr>
          <w:sz w:val="24"/>
          <w:szCs w:val="24"/>
        </w:rPr>
        <w:t>mahasiswa</w:t>
      </w:r>
      <w:r w:rsidRPr="00666AF8">
        <w:rPr>
          <w:sz w:val="24"/>
          <w:szCs w:val="24"/>
        </w:rPr>
        <w:t xml:space="preserve"> dituntut untuk berfikir aktif, mandiri, dan bekerja kelompok. Hal ini sesuai dengan pendapat yang dikemukakan oleh Lie dalam </w:t>
      </w:r>
      <w:r w:rsidRPr="00666AF8">
        <w:rPr>
          <w:sz w:val="24"/>
          <w:szCs w:val="24"/>
        </w:rPr>
        <w:fldChar w:fldCharType="begin" w:fldLock="1"/>
      </w:r>
      <w:r w:rsidRPr="00666AF8">
        <w:rPr>
          <w:sz w:val="24"/>
          <w:szCs w:val="24"/>
        </w:rPr>
        <w:instrText>ADDIN CSL_CITATION {"citationItems":[{"id":"ITEM-1","itemData":{"author":[{"dropping-particle":"","family":"Sujaunah","given":"","non-dropping-particle":"","parse-names":false,"suffix":""}],"container-title":"Jurnal Pendidikan dan Pengajaran","id":"ITEM-1","issue":"No 2","issued":{"date-parts":[["2018"]]},"page":"240-249","title":"PENERAPAN MODEL PEMBELAJARAN KOOPERATIF TIPE TEKNIK KANCING GEMERINCING UNTUK MENINGKATKAN MOTIVASI BELAJAR PKN SISWA KELAS V SD NEGERI 157 KOTA PEKANBARU","type":"article-journal","volume":"Vol 2"},"uris":["http://www.mendeley.com/documents/?uuid=a18435d0-2363-4406-ac49-5e2724fed196"]}],"mendeley":{"formattedCitation":"(Sujaunah, 2018)","plainTextFormattedCitation":"(Sujaunah, 2018)","previouslyFormattedCitation":"(Sujaunah, 2018)"},"properties":{"noteIndex":0},"schema":"https://github.com/citation-style-language/schema/raw/master/csl-citation.json"}</w:instrText>
      </w:r>
      <w:r w:rsidRPr="00666AF8">
        <w:rPr>
          <w:sz w:val="24"/>
          <w:szCs w:val="24"/>
        </w:rPr>
        <w:fldChar w:fldCharType="separate"/>
      </w:r>
      <w:r w:rsidRPr="00666AF8">
        <w:rPr>
          <w:noProof/>
          <w:sz w:val="24"/>
          <w:szCs w:val="24"/>
        </w:rPr>
        <w:t>(Sujaunah, 2018)</w:t>
      </w:r>
      <w:r w:rsidRPr="00666AF8">
        <w:rPr>
          <w:sz w:val="24"/>
          <w:szCs w:val="24"/>
        </w:rPr>
        <w:fldChar w:fldCharType="end"/>
      </w:r>
      <w:r w:rsidRPr="00666AF8">
        <w:rPr>
          <w:sz w:val="24"/>
          <w:szCs w:val="24"/>
        </w:rPr>
        <w:t xml:space="preserve"> bahwa dalam kegiatan kancing gemerincing (</w:t>
      </w:r>
      <w:r w:rsidRPr="00666AF8">
        <w:rPr>
          <w:i/>
          <w:sz w:val="24"/>
          <w:szCs w:val="24"/>
        </w:rPr>
        <w:t>talking chips</w:t>
      </w:r>
      <w:r w:rsidRPr="00666AF8">
        <w:rPr>
          <w:sz w:val="24"/>
          <w:szCs w:val="24"/>
        </w:rPr>
        <w:t xml:space="preserve">), masing-masing anggota kelompok </w:t>
      </w:r>
      <w:r w:rsidRPr="00666AF8">
        <w:rPr>
          <w:sz w:val="24"/>
          <w:szCs w:val="24"/>
        </w:rPr>
        <w:lastRenderedPageBreak/>
        <w:t>mendapatkan suatu kesempatan untuk memberikan kontribusi mereka, mendengarkan pandangan dan pemikiran anggota lain. Keunggulan lain dari model kancing gemerincing (</w:t>
      </w:r>
      <w:r w:rsidRPr="00666AF8">
        <w:rPr>
          <w:i/>
          <w:sz w:val="24"/>
          <w:szCs w:val="24"/>
        </w:rPr>
        <w:t>talking chips</w:t>
      </w:r>
      <w:r w:rsidRPr="00666AF8">
        <w:rPr>
          <w:sz w:val="24"/>
          <w:szCs w:val="24"/>
        </w:rPr>
        <w:t xml:space="preserve">) ini adalah untuk mengatasi hambatan pemerataan kesempatan yang sering mewarnai kerja kelompok. Jadi, setiap </w:t>
      </w:r>
      <w:r w:rsidR="0063388B">
        <w:rPr>
          <w:sz w:val="24"/>
          <w:szCs w:val="24"/>
        </w:rPr>
        <w:t>mahasiswa</w:t>
      </w:r>
      <w:r w:rsidRPr="00666AF8">
        <w:rPr>
          <w:sz w:val="24"/>
          <w:szCs w:val="24"/>
        </w:rPr>
        <w:t xml:space="preserve"> akan aktif dan bertanggung jawab dalam bekerja kelompok.</w:t>
      </w:r>
    </w:p>
    <w:p w:rsidR="00DF025F" w:rsidRDefault="00666AF8" w:rsidP="006756E4">
      <w:pPr>
        <w:tabs>
          <w:tab w:val="left" w:pos="851"/>
          <w:tab w:val="left" w:pos="1260"/>
          <w:tab w:val="left" w:pos="1440"/>
          <w:tab w:val="left" w:pos="1620"/>
        </w:tabs>
        <w:spacing w:line="360" w:lineRule="auto"/>
        <w:jc w:val="both"/>
        <w:rPr>
          <w:sz w:val="24"/>
          <w:szCs w:val="24"/>
        </w:rPr>
      </w:pPr>
      <w:r>
        <w:rPr>
          <w:sz w:val="24"/>
          <w:szCs w:val="24"/>
        </w:rPr>
        <w:tab/>
      </w:r>
      <w:r w:rsidRPr="00666AF8">
        <w:rPr>
          <w:sz w:val="24"/>
        </w:rPr>
        <w:t xml:space="preserve">Berdasarkan latar belakang tersebut, penulis akan melakukan suatu penelitian </w:t>
      </w:r>
      <w:r w:rsidRPr="00666AF8">
        <w:rPr>
          <w:sz w:val="24"/>
          <w:szCs w:val="24"/>
        </w:rPr>
        <w:t>sebagai upaya dalam melakukan perbaikan terhadap pembelajaran dengan judul</w:t>
      </w:r>
      <w:r w:rsidRPr="00666AF8">
        <w:rPr>
          <w:sz w:val="24"/>
        </w:rPr>
        <w:t xml:space="preserve"> </w:t>
      </w:r>
      <w:r w:rsidRPr="00666AF8">
        <w:rPr>
          <w:sz w:val="24"/>
          <w:szCs w:val="24"/>
        </w:rPr>
        <w:t>“</w:t>
      </w:r>
      <w:r w:rsidR="006C0A81">
        <w:rPr>
          <w:sz w:val="24"/>
          <w:szCs w:val="24"/>
        </w:rPr>
        <w:t>Efektifitas</w:t>
      </w:r>
      <w:r w:rsidR="006C0A81" w:rsidRPr="00666AF8">
        <w:rPr>
          <w:sz w:val="24"/>
          <w:szCs w:val="24"/>
        </w:rPr>
        <w:t xml:space="preserve"> Model </w:t>
      </w:r>
      <w:r w:rsidRPr="00666AF8">
        <w:rPr>
          <w:sz w:val="24"/>
          <w:szCs w:val="24"/>
        </w:rPr>
        <w:t>Pembelajaran Kooperatif Tipe Kancing Gemerincing (</w:t>
      </w:r>
      <w:r w:rsidRPr="00666AF8">
        <w:rPr>
          <w:i/>
          <w:sz w:val="24"/>
          <w:szCs w:val="24"/>
        </w:rPr>
        <w:t>Talking Chips</w:t>
      </w:r>
      <w:r w:rsidR="006C0A81">
        <w:rPr>
          <w:sz w:val="24"/>
          <w:szCs w:val="24"/>
        </w:rPr>
        <w:t>) Terhadap Hasil Belajar”.</w:t>
      </w:r>
    </w:p>
    <w:p w:rsidR="006C0A81" w:rsidRPr="00666AF8" w:rsidRDefault="006C0A81" w:rsidP="006756E4">
      <w:pPr>
        <w:tabs>
          <w:tab w:val="left" w:pos="851"/>
          <w:tab w:val="left" w:pos="1260"/>
          <w:tab w:val="left" w:pos="1440"/>
          <w:tab w:val="left" w:pos="1620"/>
        </w:tabs>
        <w:spacing w:line="360" w:lineRule="auto"/>
        <w:jc w:val="both"/>
        <w:rPr>
          <w:sz w:val="24"/>
          <w:szCs w:val="24"/>
        </w:rPr>
      </w:pPr>
    </w:p>
    <w:p w:rsidR="00AB51BC" w:rsidRPr="00FF1EF1" w:rsidRDefault="00AB51BC" w:rsidP="006756E4">
      <w:pPr>
        <w:spacing w:line="360" w:lineRule="auto"/>
        <w:ind w:right="-1"/>
        <w:jc w:val="both"/>
        <w:rPr>
          <w:rFonts w:asciiTheme="majorBidi" w:hAnsiTheme="majorBidi" w:cstheme="majorBidi"/>
          <w:b/>
          <w:spacing w:val="-2"/>
          <w:sz w:val="24"/>
          <w:szCs w:val="24"/>
        </w:rPr>
      </w:pPr>
      <w:r w:rsidRPr="00AB0886">
        <w:rPr>
          <w:rFonts w:asciiTheme="majorBidi" w:hAnsiTheme="majorBidi" w:cstheme="majorBidi"/>
          <w:b/>
          <w:spacing w:val="-2"/>
          <w:sz w:val="24"/>
          <w:szCs w:val="24"/>
          <w:lang w:val="id-ID"/>
        </w:rPr>
        <w:t>METODE</w:t>
      </w:r>
      <w:r w:rsidR="005043E8">
        <w:rPr>
          <w:rFonts w:asciiTheme="majorBidi" w:hAnsiTheme="majorBidi" w:cstheme="majorBidi"/>
          <w:b/>
          <w:spacing w:val="-2"/>
          <w:sz w:val="24"/>
          <w:szCs w:val="24"/>
        </w:rPr>
        <w:t xml:space="preserve"> PENELITIAN</w:t>
      </w:r>
    </w:p>
    <w:p w:rsidR="006756E4" w:rsidRPr="006756E4" w:rsidRDefault="006756E4" w:rsidP="00DF025F">
      <w:pPr>
        <w:spacing w:line="360" w:lineRule="auto"/>
        <w:ind w:firstLine="720"/>
        <w:jc w:val="both"/>
        <w:rPr>
          <w:b/>
          <w:sz w:val="24"/>
          <w:szCs w:val="24"/>
        </w:rPr>
      </w:pPr>
      <w:r w:rsidRPr="006756E4">
        <w:rPr>
          <w:sz w:val="24"/>
          <w:szCs w:val="24"/>
        </w:rPr>
        <w:t>Jenis penelitian yang digunakan adalah penelitian kuantitatif dengan metode eksperimen semu atau (</w:t>
      </w:r>
      <w:r w:rsidRPr="006756E4">
        <w:rPr>
          <w:i/>
          <w:sz w:val="24"/>
          <w:szCs w:val="24"/>
        </w:rPr>
        <w:t>quasy experimental research</w:t>
      </w:r>
      <w:r w:rsidR="00DF025F">
        <w:rPr>
          <w:sz w:val="24"/>
          <w:szCs w:val="24"/>
        </w:rPr>
        <w:t xml:space="preserve">). </w:t>
      </w:r>
      <w:r w:rsidR="007A697A">
        <w:rPr>
          <w:sz w:val="24"/>
          <w:szCs w:val="24"/>
        </w:rPr>
        <w:t>Dengan sampel mah</w:t>
      </w:r>
      <w:r w:rsidR="00FF4BF6">
        <w:rPr>
          <w:sz w:val="24"/>
          <w:szCs w:val="24"/>
        </w:rPr>
        <w:t>asiswa sebanyak 1 kelas yaitu 25</w:t>
      </w:r>
      <w:r w:rsidR="007A697A">
        <w:rPr>
          <w:sz w:val="24"/>
          <w:szCs w:val="24"/>
        </w:rPr>
        <w:t xml:space="preserve"> orang</w:t>
      </w:r>
      <w:r w:rsidR="00E14240">
        <w:rPr>
          <w:sz w:val="24"/>
          <w:szCs w:val="24"/>
        </w:rPr>
        <w:t xml:space="preserve"> semester VI pada mata kuliah anatomi fisiologi manusia. </w:t>
      </w:r>
      <w:r w:rsidRPr="006756E4">
        <w:rPr>
          <w:sz w:val="24"/>
          <w:szCs w:val="24"/>
        </w:rPr>
        <w:t xml:space="preserve">Desain penelitian ini menggunakan </w:t>
      </w:r>
      <w:r w:rsidRPr="006756E4">
        <w:rPr>
          <w:i/>
          <w:sz w:val="24"/>
          <w:szCs w:val="24"/>
        </w:rPr>
        <w:t xml:space="preserve">Posttest-Only Control Design </w:t>
      </w:r>
      <w:r w:rsidRPr="006756E4">
        <w:rPr>
          <w:sz w:val="24"/>
          <w:szCs w:val="24"/>
        </w:rPr>
        <w:t xml:space="preserve">yaitu sampel yang digunakan sebagai kelas eksperimen diambil secara </w:t>
      </w:r>
      <w:r w:rsidRPr="006756E4">
        <w:rPr>
          <w:i/>
          <w:sz w:val="24"/>
          <w:szCs w:val="24"/>
        </w:rPr>
        <w:t>random</w:t>
      </w:r>
      <w:r w:rsidRPr="006756E4">
        <w:rPr>
          <w:sz w:val="24"/>
          <w:szCs w:val="24"/>
        </w:rPr>
        <w:t xml:space="preserve"> dari populasi. Berikut </w:t>
      </w:r>
      <w:r w:rsidR="00FC2BA1">
        <w:rPr>
          <w:sz w:val="24"/>
          <w:szCs w:val="24"/>
        </w:rPr>
        <w:t>ini desain penelitian</w:t>
      </w:r>
      <w:r w:rsidRPr="006756E4">
        <w:rPr>
          <w:sz w:val="24"/>
          <w:szCs w:val="24"/>
        </w:rPr>
        <w:t xml:space="preserve"> </w:t>
      </w:r>
      <w:r w:rsidRPr="006756E4">
        <w:rPr>
          <w:i/>
          <w:sz w:val="24"/>
          <w:szCs w:val="24"/>
        </w:rPr>
        <w:t xml:space="preserve">Posttest-Only Control Design </w:t>
      </w:r>
      <w:r w:rsidRPr="006756E4">
        <w:rPr>
          <w:sz w:val="24"/>
          <w:szCs w:val="24"/>
        </w:rPr>
        <w:t>(Sugiono, 2016: 112) dapat dilihat pada tabel berikut ini:</w:t>
      </w:r>
    </w:p>
    <w:p w:rsidR="006756E4" w:rsidRPr="00FC2BA1" w:rsidRDefault="006756E4" w:rsidP="006756E4">
      <w:pPr>
        <w:pStyle w:val="ListParagraph"/>
        <w:spacing w:after="0" w:line="480" w:lineRule="auto"/>
        <w:ind w:left="2977" w:hanging="11"/>
        <w:jc w:val="both"/>
        <w:rPr>
          <w:rFonts w:ascii="Times New Roman" w:hAnsi="Times New Roman" w:cs="Times New Roman"/>
          <w:sz w:val="24"/>
          <w:szCs w:val="24"/>
        </w:rPr>
      </w:pPr>
      <w:r w:rsidRPr="00FC2BA1">
        <w:rPr>
          <w:rFonts w:ascii="Times New Roman" w:hAnsi="Times New Roman" w:cs="Times New Roman"/>
          <w:noProof/>
          <w:sz w:val="24"/>
          <w:szCs w:val="24"/>
          <w:lang w:val="en-US" w:eastAsia="en-US"/>
        </w:rPr>
        <mc:AlternateContent>
          <mc:Choice Requires="wps">
            <w:drawing>
              <wp:anchor distT="0" distB="0" distL="114300" distR="114300" simplePos="0" relativeHeight="251657216" behindDoc="0" locked="0" layoutInCell="1" allowOverlap="1" wp14:anchorId="383114D0" wp14:editId="4DF83386">
                <wp:simplePos x="0" y="0"/>
                <wp:positionH relativeFrom="column">
                  <wp:posOffset>1807845</wp:posOffset>
                </wp:positionH>
                <wp:positionV relativeFrom="paragraph">
                  <wp:posOffset>248285</wp:posOffset>
                </wp:positionV>
                <wp:extent cx="1419225" cy="1905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14192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92FAD2B" id="Straight Connector 27"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142.35pt,19.55pt" to="254.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" strokecolor="black [3200]" strokeweight="1pt">
                <v:stroke joinstyle="miter"/>
              </v:line>
            </w:pict>
          </mc:Fallback>
        </mc:AlternateContent>
      </w:r>
      <w:r w:rsidRPr="00FC2BA1">
        <w:rPr>
          <w:rFonts w:ascii="Times New Roman" w:hAnsi="Times New Roman" w:cs="Times New Roman"/>
          <w:sz w:val="24"/>
          <w:szCs w:val="24"/>
        </w:rPr>
        <w:t>R</w:t>
      </w:r>
      <w:r w:rsidRPr="00FC2BA1">
        <w:rPr>
          <w:rFonts w:ascii="Times New Roman" w:hAnsi="Times New Roman" w:cs="Times New Roman"/>
          <w:sz w:val="24"/>
          <w:szCs w:val="24"/>
          <w:vertAlign w:val="subscript"/>
        </w:rPr>
        <w:t xml:space="preserve">1                 </w:t>
      </w:r>
      <w:r w:rsidRPr="00FC2BA1">
        <w:rPr>
          <w:rFonts w:ascii="Times New Roman" w:hAnsi="Times New Roman" w:cs="Times New Roman"/>
          <w:sz w:val="24"/>
          <w:szCs w:val="24"/>
        </w:rPr>
        <w:t>X            O</w:t>
      </w:r>
      <w:r w:rsidRPr="00FC2BA1">
        <w:rPr>
          <w:rFonts w:ascii="Times New Roman" w:hAnsi="Times New Roman" w:cs="Times New Roman"/>
          <w:sz w:val="24"/>
          <w:szCs w:val="24"/>
          <w:vertAlign w:val="subscript"/>
        </w:rPr>
        <w:t>2</w:t>
      </w:r>
    </w:p>
    <w:p w:rsidR="00FC2BA1" w:rsidRPr="00FC2BA1" w:rsidRDefault="006756E4" w:rsidP="00FC2BA1">
      <w:pPr>
        <w:pStyle w:val="ListParagraph"/>
        <w:spacing w:after="0" w:line="480" w:lineRule="auto"/>
        <w:ind w:left="2977" w:hanging="11"/>
        <w:jc w:val="both"/>
        <w:rPr>
          <w:rFonts w:ascii="Times New Roman" w:hAnsi="Times New Roman" w:cs="Times New Roman"/>
          <w:sz w:val="24"/>
          <w:szCs w:val="24"/>
          <w:vertAlign w:val="subscript"/>
        </w:rPr>
      </w:pPr>
      <w:r w:rsidRPr="00FC2BA1">
        <w:rPr>
          <w:rFonts w:ascii="Times New Roman" w:hAnsi="Times New Roman" w:cs="Times New Roman"/>
          <w:sz w:val="24"/>
          <w:szCs w:val="24"/>
        </w:rPr>
        <w:t>R</w:t>
      </w:r>
      <w:r w:rsidRPr="00FC2BA1">
        <w:rPr>
          <w:rFonts w:ascii="Times New Roman" w:hAnsi="Times New Roman" w:cs="Times New Roman"/>
          <w:sz w:val="24"/>
          <w:szCs w:val="24"/>
          <w:vertAlign w:val="subscript"/>
        </w:rPr>
        <w:t>3</w:t>
      </w:r>
      <w:r w:rsidRPr="00FC2BA1">
        <w:rPr>
          <w:rFonts w:ascii="Times New Roman" w:hAnsi="Times New Roman" w:cs="Times New Roman"/>
          <w:sz w:val="24"/>
          <w:szCs w:val="24"/>
        </w:rPr>
        <w:t xml:space="preserve">                          O</w:t>
      </w:r>
      <w:r w:rsidRPr="00FC2BA1">
        <w:rPr>
          <w:rFonts w:ascii="Times New Roman" w:hAnsi="Times New Roman" w:cs="Times New Roman"/>
          <w:sz w:val="24"/>
          <w:szCs w:val="24"/>
          <w:vertAlign w:val="subscript"/>
        </w:rPr>
        <w:t>4</w:t>
      </w:r>
    </w:p>
    <w:p w:rsidR="006756E4" w:rsidRPr="00FC2BA1" w:rsidRDefault="006756E4" w:rsidP="00FC2BA1">
      <w:pPr>
        <w:pStyle w:val="ListParagraph"/>
        <w:spacing w:after="0" w:line="480" w:lineRule="auto"/>
        <w:ind w:left="2977" w:hanging="11"/>
        <w:jc w:val="both"/>
        <w:rPr>
          <w:rFonts w:ascii="Times New Roman" w:hAnsi="Times New Roman" w:cs="Times New Roman"/>
          <w:sz w:val="24"/>
          <w:szCs w:val="24"/>
        </w:rPr>
      </w:pPr>
      <w:r w:rsidRPr="00FC2BA1">
        <w:rPr>
          <w:rFonts w:ascii="Times New Roman" w:hAnsi="Times New Roman" w:cs="Times New Roman"/>
        </w:rPr>
        <w:t>Sumber: Sugiono, 2011</w:t>
      </w:r>
    </w:p>
    <w:p w:rsidR="006756E4" w:rsidRPr="00D25DF3" w:rsidRDefault="006756E4" w:rsidP="006756E4">
      <w:pPr>
        <w:spacing w:line="360" w:lineRule="auto"/>
        <w:ind w:left="540"/>
        <w:rPr>
          <w:b/>
          <w:sz w:val="24"/>
          <w:szCs w:val="24"/>
        </w:rPr>
      </w:pPr>
      <w:r w:rsidRPr="00D25DF3">
        <w:rPr>
          <w:b/>
          <w:sz w:val="24"/>
          <w:szCs w:val="24"/>
        </w:rPr>
        <w:t xml:space="preserve">Keterangan: </w:t>
      </w:r>
    </w:p>
    <w:p w:rsidR="006756E4" w:rsidRDefault="006756E4" w:rsidP="006756E4">
      <w:pPr>
        <w:spacing w:line="360" w:lineRule="auto"/>
        <w:ind w:left="540"/>
        <w:rPr>
          <w:sz w:val="24"/>
          <w:szCs w:val="24"/>
        </w:rPr>
      </w:pPr>
      <w:r>
        <w:rPr>
          <w:sz w:val="24"/>
          <w:szCs w:val="24"/>
        </w:rPr>
        <w:t>R</w:t>
      </w:r>
      <w:r w:rsidRPr="009B72E6">
        <w:rPr>
          <w:sz w:val="24"/>
          <w:szCs w:val="24"/>
          <w:vertAlign w:val="subscript"/>
        </w:rPr>
        <w:t>1</w:t>
      </w:r>
      <w:r w:rsidRPr="00E770DF">
        <w:rPr>
          <w:sz w:val="24"/>
          <w:szCs w:val="24"/>
        </w:rPr>
        <w:t xml:space="preserve">      : </w:t>
      </w:r>
      <w:r>
        <w:rPr>
          <w:sz w:val="24"/>
          <w:szCs w:val="24"/>
        </w:rPr>
        <w:t>K</w:t>
      </w:r>
      <w:r w:rsidRPr="00E770DF">
        <w:rPr>
          <w:sz w:val="24"/>
          <w:szCs w:val="24"/>
        </w:rPr>
        <w:t>elas eksperimen</w:t>
      </w:r>
    </w:p>
    <w:p w:rsidR="006756E4" w:rsidRDefault="006756E4" w:rsidP="006756E4">
      <w:pPr>
        <w:spacing w:line="360" w:lineRule="auto"/>
        <w:ind w:left="540"/>
        <w:rPr>
          <w:sz w:val="24"/>
          <w:szCs w:val="24"/>
        </w:rPr>
      </w:pPr>
      <w:r w:rsidRPr="00E770DF">
        <w:rPr>
          <w:sz w:val="24"/>
          <w:szCs w:val="24"/>
        </w:rPr>
        <w:t>O</w:t>
      </w:r>
      <w:r w:rsidRPr="009B72E6">
        <w:rPr>
          <w:sz w:val="24"/>
          <w:szCs w:val="24"/>
          <w:vertAlign w:val="subscript"/>
        </w:rPr>
        <w:t xml:space="preserve">2 </w:t>
      </w:r>
      <w:r>
        <w:rPr>
          <w:sz w:val="24"/>
          <w:szCs w:val="24"/>
        </w:rPr>
        <w:t xml:space="preserve">      : </w:t>
      </w:r>
      <w:r w:rsidRPr="00875669">
        <w:rPr>
          <w:i/>
          <w:sz w:val="24"/>
          <w:szCs w:val="24"/>
        </w:rPr>
        <w:t>Posttes</w:t>
      </w:r>
      <w:r w:rsidRPr="00E770DF">
        <w:rPr>
          <w:sz w:val="24"/>
          <w:szCs w:val="24"/>
        </w:rPr>
        <w:t xml:space="preserve"> kelas </w:t>
      </w:r>
      <w:r>
        <w:rPr>
          <w:sz w:val="24"/>
          <w:szCs w:val="24"/>
        </w:rPr>
        <w:t>eksperimen</w:t>
      </w:r>
    </w:p>
    <w:p w:rsidR="006756E4" w:rsidRDefault="006756E4" w:rsidP="006756E4">
      <w:pPr>
        <w:spacing w:line="360" w:lineRule="auto"/>
        <w:ind w:left="540"/>
        <w:rPr>
          <w:sz w:val="24"/>
          <w:szCs w:val="24"/>
        </w:rPr>
      </w:pPr>
      <w:r>
        <w:rPr>
          <w:sz w:val="24"/>
          <w:szCs w:val="24"/>
        </w:rPr>
        <w:t>R</w:t>
      </w:r>
      <w:r w:rsidRPr="000965A3">
        <w:rPr>
          <w:sz w:val="24"/>
          <w:szCs w:val="24"/>
          <w:vertAlign w:val="subscript"/>
        </w:rPr>
        <w:t>3</w:t>
      </w:r>
      <w:r>
        <w:rPr>
          <w:sz w:val="24"/>
          <w:szCs w:val="24"/>
        </w:rPr>
        <w:t xml:space="preserve">      : Kelas kontrol </w:t>
      </w:r>
    </w:p>
    <w:p w:rsidR="006756E4" w:rsidRPr="00E770DF" w:rsidRDefault="006756E4" w:rsidP="006756E4">
      <w:pPr>
        <w:spacing w:line="360" w:lineRule="auto"/>
        <w:ind w:left="540"/>
        <w:rPr>
          <w:sz w:val="24"/>
          <w:szCs w:val="24"/>
        </w:rPr>
      </w:pPr>
      <w:r>
        <w:rPr>
          <w:sz w:val="24"/>
          <w:szCs w:val="24"/>
        </w:rPr>
        <w:t>O</w:t>
      </w:r>
      <w:r w:rsidRPr="000965A3">
        <w:rPr>
          <w:sz w:val="24"/>
          <w:szCs w:val="24"/>
          <w:vertAlign w:val="subscript"/>
        </w:rPr>
        <w:t>4</w:t>
      </w:r>
      <w:r>
        <w:rPr>
          <w:sz w:val="24"/>
          <w:szCs w:val="24"/>
        </w:rPr>
        <w:t xml:space="preserve">      : </w:t>
      </w:r>
      <w:r w:rsidRPr="00875669">
        <w:rPr>
          <w:i/>
          <w:sz w:val="24"/>
          <w:szCs w:val="24"/>
        </w:rPr>
        <w:t>Posttes</w:t>
      </w:r>
      <w:r w:rsidRPr="00E770DF">
        <w:rPr>
          <w:sz w:val="24"/>
          <w:szCs w:val="24"/>
        </w:rPr>
        <w:t xml:space="preserve"> kelas kontrol</w:t>
      </w:r>
    </w:p>
    <w:p w:rsidR="006756E4" w:rsidRDefault="006756E4" w:rsidP="006C0A81">
      <w:pPr>
        <w:spacing w:line="360" w:lineRule="auto"/>
        <w:ind w:left="1276" w:hanging="851"/>
        <w:jc w:val="both"/>
        <w:rPr>
          <w:i/>
          <w:sz w:val="24"/>
          <w:szCs w:val="24"/>
        </w:rPr>
      </w:pPr>
      <w:r>
        <w:rPr>
          <w:sz w:val="24"/>
          <w:szCs w:val="24"/>
        </w:rPr>
        <w:t xml:space="preserve">  </w:t>
      </w:r>
      <w:r w:rsidR="00FC2BA1">
        <w:rPr>
          <w:sz w:val="24"/>
          <w:szCs w:val="24"/>
        </w:rPr>
        <w:t xml:space="preserve">X    </w:t>
      </w:r>
      <w:r w:rsidRPr="00E770DF">
        <w:rPr>
          <w:sz w:val="24"/>
          <w:szCs w:val="24"/>
        </w:rPr>
        <w:t xml:space="preserve">: Perlakuan dengan penerapan </w:t>
      </w:r>
      <w:r>
        <w:rPr>
          <w:sz w:val="24"/>
          <w:szCs w:val="24"/>
        </w:rPr>
        <w:t>model pembelajaran kancing gemerincing</w:t>
      </w:r>
      <w:r w:rsidRPr="000965A3">
        <w:rPr>
          <w:sz w:val="24"/>
          <w:szCs w:val="24"/>
        </w:rPr>
        <w:t xml:space="preserve"> </w:t>
      </w:r>
      <w:r>
        <w:rPr>
          <w:sz w:val="24"/>
          <w:szCs w:val="24"/>
        </w:rPr>
        <w:t>(</w:t>
      </w:r>
      <w:r>
        <w:rPr>
          <w:i/>
          <w:sz w:val="24"/>
          <w:szCs w:val="24"/>
        </w:rPr>
        <w:t>talking chips)</w:t>
      </w:r>
    </w:p>
    <w:p w:rsidR="00ED3546" w:rsidRDefault="00ED3546" w:rsidP="006C0A81">
      <w:pPr>
        <w:tabs>
          <w:tab w:val="left" w:pos="0"/>
        </w:tabs>
        <w:spacing w:line="360" w:lineRule="auto"/>
        <w:jc w:val="both"/>
        <w:rPr>
          <w:sz w:val="24"/>
        </w:rPr>
      </w:pPr>
      <w:r>
        <w:rPr>
          <w:sz w:val="24"/>
        </w:rPr>
        <w:tab/>
      </w:r>
      <w:r w:rsidR="005422C9" w:rsidRPr="005422C9">
        <w:rPr>
          <w:sz w:val="24"/>
        </w:rPr>
        <w:t xml:space="preserve">Prosedur penelitian adalah </w:t>
      </w:r>
      <w:r w:rsidR="005422C9" w:rsidRPr="00E7302A">
        <w:rPr>
          <w:sz w:val="24"/>
        </w:rPr>
        <w:t>pelaksanaan penelitian</w:t>
      </w:r>
      <w:r w:rsidR="005422C9">
        <w:rPr>
          <w:sz w:val="24"/>
        </w:rPr>
        <w:t xml:space="preserve">, </w:t>
      </w:r>
      <w:r w:rsidR="005422C9" w:rsidRPr="005422C9">
        <w:rPr>
          <w:sz w:val="24"/>
        </w:rPr>
        <w:t>peneliti menyiapkan perangkat mengajar dalam kegiatan belajar mengajar yaitu:</w:t>
      </w:r>
      <w:r w:rsidR="005422C9">
        <w:rPr>
          <w:sz w:val="24"/>
        </w:rPr>
        <w:t xml:space="preserve"> menyiapkan RPS dan SAP, </w:t>
      </w:r>
      <w:r w:rsidR="005422C9" w:rsidRPr="005422C9">
        <w:rPr>
          <w:sz w:val="24"/>
        </w:rPr>
        <w:t xml:space="preserve">absensi </w:t>
      </w:r>
      <w:r w:rsidR="00D00F51">
        <w:rPr>
          <w:sz w:val="24"/>
        </w:rPr>
        <w:t>mahasiswa</w:t>
      </w:r>
      <w:r w:rsidR="005422C9">
        <w:rPr>
          <w:sz w:val="24"/>
        </w:rPr>
        <w:t xml:space="preserve">, bahan ajar dan </w:t>
      </w:r>
      <w:r w:rsidR="005422C9" w:rsidRPr="005422C9">
        <w:rPr>
          <w:sz w:val="24"/>
        </w:rPr>
        <w:t>daftar nilai</w:t>
      </w:r>
      <w:r>
        <w:rPr>
          <w:sz w:val="24"/>
        </w:rPr>
        <w:t xml:space="preserve">, </w:t>
      </w:r>
      <w:r w:rsidR="006C0A81">
        <w:rPr>
          <w:sz w:val="24"/>
        </w:rPr>
        <w:t>melakukan tes awal (pre test)</w:t>
      </w:r>
      <w:r>
        <w:rPr>
          <w:sz w:val="24"/>
        </w:rPr>
        <w:t xml:space="preserve"> </w:t>
      </w:r>
      <w:r w:rsidR="005422C9" w:rsidRPr="00ED3546">
        <w:rPr>
          <w:sz w:val="24"/>
          <w:szCs w:val="24"/>
        </w:rPr>
        <w:lastRenderedPageBreak/>
        <w:t xml:space="preserve">Melaksanakan pembelajaran biologi dengan model pembelajaran </w:t>
      </w:r>
      <w:r w:rsidR="005422C9" w:rsidRPr="00ED3546">
        <w:rPr>
          <w:sz w:val="24"/>
        </w:rPr>
        <w:t>kancing gemerincing (</w:t>
      </w:r>
      <w:r w:rsidR="005422C9" w:rsidRPr="00ED3546">
        <w:rPr>
          <w:i/>
          <w:sz w:val="24"/>
        </w:rPr>
        <w:t>talking chips</w:t>
      </w:r>
      <w:r w:rsidR="005422C9" w:rsidRPr="00ED3546">
        <w:rPr>
          <w:sz w:val="24"/>
        </w:rPr>
        <w:t xml:space="preserve">) </w:t>
      </w:r>
      <w:r w:rsidR="006C0A81">
        <w:rPr>
          <w:sz w:val="24"/>
          <w:szCs w:val="24"/>
        </w:rPr>
        <w:t xml:space="preserve">dengan </w:t>
      </w:r>
      <w:r w:rsidR="006C0A81" w:rsidRPr="00ED3546">
        <w:rPr>
          <w:sz w:val="24"/>
        </w:rPr>
        <w:t xml:space="preserve">menyampaikan </w:t>
      </w:r>
      <w:r w:rsidR="005422C9" w:rsidRPr="00ED3546">
        <w:rPr>
          <w:sz w:val="24"/>
        </w:rPr>
        <w:t xml:space="preserve">konsep terkait </w:t>
      </w:r>
      <w:r w:rsidR="006C0A81">
        <w:rPr>
          <w:sz w:val="24"/>
        </w:rPr>
        <w:t>mata kuliah</w:t>
      </w:r>
      <w:r w:rsidRPr="00ED3546">
        <w:rPr>
          <w:sz w:val="24"/>
        </w:rPr>
        <w:t xml:space="preserve"> anatomi fisiologi manusia</w:t>
      </w:r>
      <w:r w:rsidR="006C0A81">
        <w:rPr>
          <w:sz w:val="24"/>
        </w:rPr>
        <w:t xml:space="preserve">. </w:t>
      </w:r>
      <w:r w:rsidR="005422C9" w:rsidRPr="00ED3546">
        <w:rPr>
          <w:sz w:val="24"/>
        </w:rPr>
        <w:t xml:space="preserve">Mengambil data </w:t>
      </w:r>
      <w:r w:rsidR="005422C9" w:rsidRPr="00ED3546">
        <w:rPr>
          <w:i/>
          <w:sz w:val="24"/>
        </w:rPr>
        <w:t>posttest</w:t>
      </w:r>
      <w:r w:rsidR="006C0A81">
        <w:rPr>
          <w:sz w:val="24"/>
        </w:rPr>
        <w:t xml:space="preserve"> dengan memberikan soal esay sebanyak 10 nomor</w:t>
      </w:r>
      <w:r w:rsidR="005422C9" w:rsidRPr="00ED3546">
        <w:rPr>
          <w:sz w:val="24"/>
          <w:szCs w:val="24"/>
        </w:rPr>
        <w:t>.</w:t>
      </w:r>
      <w:r>
        <w:rPr>
          <w:sz w:val="24"/>
        </w:rPr>
        <w:t xml:space="preserve"> </w:t>
      </w:r>
      <w:r w:rsidR="005422C9" w:rsidRPr="00ED3546">
        <w:rPr>
          <w:sz w:val="24"/>
        </w:rPr>
        <w:t>Mengumpulkan data</w:t>
      </w:r>
      <w:r>
        <w:rPr>
          <w:sz w:val="24"/>
        </w:rPr>
        <w:t xml:space="preserve">, </w:t>
      </w:r>
      <w:r w:rsidR="005422C9" w:rsidRPr="00ED3546">
        <w:rPr>
          <w:sz w:val="24"/>
        </w:rPr>
        <w:t>Pada tahap ini, peneliti mengumpulkan data-data yang diperoleh dari pelaksanaan penelitian yang sudah dilakukan. Seperti nilai ujian yang sudah dilakukan, hasil observasi, wawancara, dan lain sebagainya.</w:t>
      </w:r>
      <w:r>
        <w:rPr>
          <w:sz w:val="24"/>
        </w:rPr>
        <w:t xml:space="preserve"> </w:t>
      </w:r>
      <w:r w:rsidR="005422C9" w:rsidRPr="00ED3546">
        <w:rPr>
          <w:sz w:val="24"/>
        </w:rPr>
        <w:t>Analisis</w:t>
      </w:r>
      <w:r>
        <w:rPr>
          <w:sz w:val="24"/>
        </w:rPr>
        <w:t xml:space="preserve">, </w:t>
      </w:r>
      <w:r w:rsidRPr="00ED3546">
        <w:rPr>
          <w:sz w:val="24"/>
        </w:rPr>
        <w:t xml:space="preserve">pada </w:t>
      </w:r>
      <w:r w:rsidR="005422C9" w:rsidRPr="00ED3546">
        <w:rPr>
          <w:sz w:val="24"/>
        </w:rPr>
        <w:t>tahap ini, peneliti menganalilis data yang telah diperoleh. Data tersebut dianalisis. Analisis tersebut untuk mengetahui apakah hipotesisnya signifikan atau tidak.</w:t>
      </w:r>
      <w:r>
        <w:rPr>
          <w:sz w:val="24"/>
        </w:rPr>
        <w:t xml:space="preserve"> Interpretasi, </w:t>
      </w:r>
      <w:r w:rsidRPr="00ED3546">
        <w:rPr>
          <w:sz w:val="24"/>
        </w:rPr>
        <w:t xml:space="preserve">dari </w:t>
      </w:r>
      <w:r w:rsidR="005422C9" w:rsidRPr="00ED3546">
        <w:rPr>
          <w:sz w:val="24"/>
        </w:rPr>
        <w:t>hasil analisis data di atas, dapat diketahui interpretasinya, didasarkan pada diterima atau ditolaknya hipotesis.</w:t>
      </w:r>
      <w:r>
        <w:rPr>
          <w:sz w:val="24"/>
        </w:rPr>
        <w:t xml:space="preserve"> </w:t>
      </w:r>
      <w:r w:rsidR="005422C9" w:rsidRPr="00ED3546">
        <w:rPr>
          <w:sz w:val="24"/>
        </w:rPr>
        <w:t>Kesimpulan didapat setelah kita mengetahui hasil interpretasi data, berdasarkan diterima atau ditolaknya hipotesis.</w:t>
      </w:r>
      <w:r>
        <w:rPr>
          <w:sz w:val="24"/>
        </w:rPr>
        <w:t xml:space="preserve"> </w:t>
      </w:r>
    </w:p>
    <w:p w:rsidR="00A9526A" w:rsidRPr="008628D4" w:rsidRDefault="00ED3546" w:rsidP="009727B6">
      <w:pPr>
        <w:tabs>
          <w:tab w:val="left" w:pos="0"/>
        </w:tabs>
        <w:spacing w:line="360" w:lineRule="auto"/>
        <w:jc w:val="both"/>
      </w:pPr>
      <w:r>
        <w:rPr>
          <w:sz w:val="24"/>
          <w:szCs w:val="24"/>
        </w:rPr>
        <w:tab/>
      </w:r>
      <w:r w:rsidRPr="00ED3546">
        <w:rPr>
          <w:sz w:val="24"/>
          <w:szCs w:val="24"/>
        </w:rPr>
        <w:t>Teknik pengumpulan data</w:t>
      </w:r>
      <w:r>
        <w:rPr>
          <w:sz w:val="24"/>
        </w:rPr>
        <w:t xml:space="preserve"> dengan </w:t>
      </w:r>
      <w:r w:rsidRPr="00ED3546">
        <w:rPr>
          <w:sz w:val="24"/>
          <w:szCs w:val="24"/>
        </w:rPr>
        <w:t xml:space="preserve">metode </w:t>
      </w:r>
      <w:r>
        <w:rPr>
          <w:sz w:val="24"/>
          <w:szCs w:val="24"/>
        </w:rPr>
        <w:t xml:space="preserve">tes, </w:t>
      </w:r>
      <w:r w:rsidRPr="00ED3546">
        <w:rPr>
          <w:sz w:val="24"/>
          <w:szCs w:val="24"/>
        </w:rPr>
        <w:t>tes sebagai instrumen pengumpulan data adalah serangkaian pertanyaan atau latihan yang diguanakan untuk mengukur keterampilan pengetahuan, intelegensi, kemampuan, atau bakat yang dimiliki oleh individu atau kelompok. Secara umum tes diartikan sebagai alat yang dipergunakan untuk mengukur pengetahuan atau penguasaan objek ukur terhadap seperangkat konten atau materi tertentu.</w:t>
      </w:r>
      <w:r w:rsidRPr="00ED3546">
        <w:rPr>
          <w:sz w:val="24"/>
          <w:szCs w:val="24"/>
          <w:vertAlign w:val="superscript"/>
        </w:rPr>
        <w:t xml:space="preserve"> </w:t>
      </w:r>
      <w:r w:rsidRPr="00ED3546">
        <w:rPr>
          <w:sz w:val="24"/>
          <w:szCs w:val="24"/>
        </w:rPr>
        <w:t>Metode tes yang saya gunakan, ialah bentuk essay dengan jumlah 10 soal.</w:t>
      </w:r>
      <w:r w:rsidR="000712EF">
        <w:rPr>
          <w:sz w:val="24"/>
          <w:szCs w:val="24"/>
        </w:rPr>
        <w:t xml:space="preserve"> </w:t>
      </w:r>
      <w:r w:rsidRPr="00ED3546">
        <w:rPr>
          <w:sz w:val="24"/>
          <w:szCs w:val="24"/>
        </w:rPr>
        <w:t>Dokumentasi teknik p</w:t>
      </w:r>
      <w:r w:rsidRPr="00ED3546">
        <w:rPr>
          <w:sz w:val="24"/>
          <w:szCs w:val="24"/>
          <w:lang w:val="id-ID"/>
        </w:rPr>
        <w:t>engumpulan data dengan dokumentasi ini dimaksudkan untuk memberikan gambaran kegiatan proses belajar mengajar dengan</w:t>
      </w:r>
      <w:r w:rsidRPr="00ED3546">
        <w:rPr>
          <w:sz w:val="24"/>
          <w:szCs w:val="24"/>
          <w:lang w:val="en-ID"/>
        </w:rPr>
        <w:t xml:space="preserve"> </w:t>
      </w:r>
      <w:r w:rsidRPr="00ED3546">
        <w:rPr>
          <w:sz w:val="24"/>
          <w:szCs w:val="24"/>
        </w:rPr>
        <w:t>menggunakan model pembelajaran kooperatif tipe kancing gemerincing (</w:t>
      </w:r>
      <w:r w:rsidRPr="00ED3546">
        <w:rPr>
          <w:i/>
          <w:sz w:val="24"/>
          <w:szCs w:val="24"/>
        </w:rPr>
        <w:t>talking chips</w:t>
      </w:r>
      <w:r w:rsidRPr="00ED3546">
        <w:rPr>
          <w:sz w:val="24"/>
          <w:szCs w:val="24"/>
        </w:rPr>
        <w:t>)</w:t>
      </w:r>
      <w:r w:rsidRPr="00ED3546">
        <w:rPr>
          <w:sz w:val="24"/>
          <w:szCs w:val="24"/>
          <w:lang w:val="id-ID"/>
        </w:rPr>
        <w:t>.</w:t>
      </w:r>
      <w:r w:rsidR="00A9526A">
        <w:rPr>
          <w:i/>
          <w:sz w:val="24"/>
          <w:szCs w:val="24"/>
        </w:rPr>
        <w:t xml:space="preserve"> </w:t>
      </w:r>
      <w:r w:rsidRPr="000712EF">
        <w:rPr>
          <w:sz w:val="24"/>
          <w:szCs w:val="24"/>
        </w:rPr>
        <w:t>Analisis Statistik Deskriptif</w:t>
      </w:r>
      <w:r w:rsidR="000712EF">
        <w:rPr>
          <w:sz w:val="24"/>
          <w:szCs w:val="24"/>
        </w:rPr>
        <w:t xml:space="preserve"> </w:t>
      </w:r>
      <w:r w:rsidR="000712EF" w:rsidRPr="000712EF">
        <w:rPr>
          <w:sz w:val="24"/>
          <w:szCs w:val="24"/>
        </w:rPr>
        <w:t xml:space="preserve">analisis </w:t>
      </w:r>
      <w:r w:rsidRPr="000712EF">
        <w:rPr>
          <w:sz w:val="24"/>
          <w:szCs w:val="24"/>
        </w:rPr>
        <w:t xml:space="preserve">statistik deskriptif dimaksudkan untuk mendeskripsikan karakteristik distribusi nilai hasil belajar </w:t>
      </w:r>
      <w:r w:rsidR="00D00F51">
        <w:rPr>
          <w:sz w:val="24"/>
          <w:szCs w:val="24"/>
        </w:rPr>
        <w:t>mahasiswa</w:t>
      </w:r>
      <w:r w:rsidR="00A9526A">
        <w:rPr>
          <w:sz w:val="24"/>
          <w:szCs w:val="24"/>
        </w:rPr>
        <w:t xml:space="preserve">. </w:t>
      </w:r>
      <w:r w:rsidRPr="000712EF">
        <w:rPr>
          <w:sz w:val="24"/>
          <w:szCs w:val="24"/>
        </w:rPr>
        <w:t>Analisis ini meliputi nilai tinggi, nilai terendah,</w:t>
      </w:r>
      <w:r w:rsidR="009727B6">
        <w:rPr>
          <w:sz w:val="24"/>
          <w:szCs w:val="24"/>
        </w:rPr>
        <w:t xml:space="preserve"> rata-rata, dan standar deviasi.</w:t>
      </w:r>
    </w:p>
    <w:p w:rsidR="00ED3546" w:rsidRPr="000712EF" w:rsidRDefault="00ED3546" w:rsidP="00A9526A">
      <w:pPr>
        <w:spacing w:line="360" w:lineRule="auto"/>
        <w:ind w:firstLine="720"/>
        <w:jc w:val="both"/>
        <w:rPr>
          <w:sz w:val="24"/>
          <w:szCs w:val="24"/>
        </w:rPr>
      </w:pPr>
      <w:r w:rsidRPr="000712EF">
        <w:rPr>
          <w:sz w:val="24"/>
          <w:szCs w:val="24"/>
        </w:rPr>
        <w:t xml:space="preserve">Statistik inferensial digunakan untuk menganalisis data sampel dan hasilnya diberlakukan untuk populasi. Sebelum melakukan pengujian hipotesis, peneliti terlebih dahulu melakukan uji prasyarat analisis meliputi, perhitungan normalitas, perhitungan homogenitas. Uji normalitas digunakan untuk mengetahui data dalam penelitian berdistribusi normal atau tidak. Uji normalitas ini digunakan untuk melakukan pengujian normalitas pada sampel. Penelitian ini menggunakan uji normalitas Shapiro-Wilk dengan bantuan </w:t>
      </w:r>
      <w:r w:rsidRPr="000712EF">
        <w:rPr>
          <w:i/>
          <w:sz w:val="24"/>
          <w:szCs w:val="24"/>
        </w:rPr>
        <w:t>software SPSS 25 for Windows</w:t>
      </w:r>
      <w:r w:rsidRPr="000712EF">
        <w:rPr>
          <w:sz w:val="24"/>
          <w:szCs w:val="24"/>
        </w:rPr>
        <w:t xml:space="preserve"> untuk menguji normalitas data. </w:t>
      </w:r>
      <w:r w:rsidRPr="000712EF">
        <w:rPr>
          <w:sz w:val="24"/>
          <w:szCs w:val="24"/>
        </w:rPr>
        <w:lastRenderedPageBreak/>
        <w:t xml:space="preserve">Untuk mengetahui normal atau tidak hasil uji normalitas adalah dengan memperhatikan angka pada kolom signifikansi (Sig).  </w:t>
      </w:r>
    </w:p>
    <w:p w:rsidR="00ED3546" w:rsidRPr="000712EF" w:rsidRDefault="00ED3546" w:rsidP="009660F7">
      <w:pPr>
        <w:spacing w:line="360" w:lineRule="auto"/>
        <w:jc w:val="both"/>
        <w:rPr>
          <w:sz w:val="24"/>
          <w:szCs w:val="24"/>
        </w:rPr>
      </w:pPr>
      <w:r w:rsidRPr="000712EF">
        <w:rPr>
          <w:sz w:val="24"/>
          <w:szCs w:val="24"/>
        </w:rPr>
        <w:t xml:space="preserve">Hipotesis </w:t>
      </w:r>
    </w:p>
    <w:p w:rsidR="00ED3546" w:rsidRDefault="00ED3546" w:rsidP="009660F7">
      <w:pPr>
        <w:pStyle w:val="ListParagraph"/>
        <w:spacing w:after="0" w:line="360" w:lineRule="auto"/>
        <w:ind w:left="993" w:hanging="720"/>
        <w:rPr>
          <w:rFonts w:ascii="Times New Roman" w:hAnsi="Times New Roman" w:cs="Times New Roman"/>
          <w:sz w:val="24"/>
          <w:szCs w:val="24"/>
        </w:rPr>
      </w:pPr>
      <w:r w:rsidRPr="008E68F3">
        <w:rPr>
          <w:rFonts w:ascii="Times New Roman" w:hAnsi="Times New Roman" w:cs="Times New Roman"/>
          <w:sz w:val="24"/>
          <w:szCs w:val="24"/>
        </w:rPr>
        <w:t>H</w:t>
      </w:r>
      <w:r w:rsidRPr="008E68F3">
        <w:rPr>
          <w:rFonts w:ascii="Times New Roman" w:hAnsi="Times New Roman" w:cs="Times New Roman"/>
          <w:sz w:val="24"/>
          <w:szCs w:val="24"/>
          <w:vertAlign w:val="subscript"/>
        </w:rPr>
        <w:t>0</w:t>
      </w:r>
      <w:r w:rsidRPr="008E68F3">
        <w:rPr>
          <w:rFonts w:ascii="Times New Roman" w:hAnsi="Times New Roman" w:cs="Times New Roman"/>
          <w:sz w:val="24"/>
          <w:szCs w:val="24"/>
        </w:rPr>
        <w:t xml:space="preserve">   : Sampel berasal dari populasi yang  berdistribusi normal </w:t>
      </w:r>
    </w:p>
    <w:p w:rsidR="00ED3546" w:rsidRDefault="00ED3546" w:rsidP="009660F7">
      <w:pPr>
        <w:pStyle w:val="ListParagraph"/>
        <w:spacing w:after="0" w:line="360" w:lineRule="auto"/>
        <w:ind w:left="993" w:hanging="720"/>
        <w:rPr>
          <w:rFonts w:ascii="Times New Roman" w:hAnsi="Times New Roman" w:cs="Times New Roman"/>
          <w:sz w:val="24"/>
          <w:szCs w:val="24"/>
        </w:rPr>
      </w:pPr>
      <w:r w:rsidRPr="008E68F3">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sidRPr="008E68F3">
        <w:rPr>
          <w:rFonts w:ascii="Times New Roman" w:hAnsi="Times New Roman" w:cs="Times New Roman"/>
          <w:sz w:val="24"/>
          <w:szCs w:val="24"/>
        </w:rPr>
        <w:t>Sampel berasal dari po</w:t>
      </w:r>
      <w:r>
        <w:rPr>
          <w:rFonts w:ascii="Times New Roman" w:hAnsi="Times New Roman" w:cs="Times New Roman"/>
          <w:sz w:val="24"/>
          <w:szCs w:val="24"/>
        </w:rPr>
        <w:t>pulasi yang tidak berdistribusi</w:t>
      </w:r>
    </w:p>
    <w:p w:rsidR="000712EF" w:rsidRDefault="00ED3546" w:rsidP="009660F7">
      <w:pPr>
        <w:pStyle w:val="ListParagraph"/>
        <w:tabs>
          <w:tab w:val="left" w:pos="2977"/>
        </w:tabs>
        <w:spacing w:after="0" w:line="360" w:lineRule="auto"/>
        <w:ind w:left="993" w:hanging="392"/>
        <w:rPr>
          <w:rFonts w:ascii="Times New Roman" w:hAnsi="Times New Roman" w:cs="Times New Roman"/>
          <w:sz w:val="24"/>
          <w:szCs w:val="24"/>
        </w:rPr>
      </w:pPr>
      <w:r>
        <w:rPr>
          <w:rFonts w:ascii="Times New Roman" w:hAnsi="Times New Roman" w:cs="Times New Roman"/>
          <w:sz w:val="24"/>
          <w:szCs w:val="24"/>
        </w:rPr>
        <w:tab/>
        <w:t>normal.</w:t>
      </w:r>
    </w:p>
    <w:p w:rsidR="00ED3546" w:rsidRPr="000712EF" w:rsidRDefault="00ED3546" w:rsidP="009660F7">
      <w:pPr>
        <w:pStyle w:val="ListParagraph"/>
        <w:tabs>
          <w:tab w:val="left" w:pos="2977"/>
        </w:tabs>
        <w:spacing w:after="0" w:line="360" w:lineRule="auto"/>
        <w:ind w:left="0" w:hanging="392"/>
        <w:rPr>
          <w:rFonts w:ascii="Times New Roman" w:hAnsi="Times New Roman" w:cs="Times New Roman"/>
          <w:sz w:val="24"/>
          <w:szCs w:val="24"/>
        </w:rPr>
      </w:pPr>
      <w:r w:rsidRPr="000712EF">
        <w:rPr>
          <w:rFonts w:ascii="Times New Roman" w:hAnsi="Times New Roman" w:cs="Times New Roman"/>
          <w:sz w:val="24"/>
          <w:szCs w:val="24"/>
        </w:rPr>
        <w:tab/>
        <w:t>Taraf signifikan (α) adalah angka yang menunjukkan terjadinya kesalahan analisa. Pada taraf signifikansi dalam penelitian ini adalah 5% atau 0,05.</w:t>
      </w:r>
      <w:r w:rsidR="000712EF">
        <w:rPr>
          <w:rFonts w:ascii="Times New Roman" w:hAnsi="Times New Roman" w:cs="Times New Roman"/>
          <w:sz w:val="24"/>
          <w:szCs w:val="24"/>
          <w:lang w:val="en-US"/>
        </w:rPr>
        <w:t xml:space="preserve"> </w:t>
      </w:r>
      <w:r w:rsidRPr="000712EF">
        <w:rPr>
          <w:rFonts w:ascii="Times New Roman" w:hAnsi="Times New Roman" w:cs="Times New Roman"/>
          <w:sz w:val="24"/>
          <w:szCs w:val="24"/>
        </w:rPr>
        <w:t xml:space="preserve">Keputusan Uji </w:t>
      </w:r>
    </w:p>
    <w:p w:rsidR="00ED3546" w:rsidRPr="00920DE6" w:rsidRDefault="00ED3546" w:rsidP="009660F7">
      <w:pPr>
        <w:pStyle w:val="ListParagraph"/>
        <w:spacing w:after="0" w:line="360" w:lineRule="auto"/>
        <w:ind w:left="851" w:hanging="567"/>
        <w:rPr>
          <w:rFonts w:ascii="Times New Roman" w:hAnsi="Times New Roman" w:cs="Times New Roman"/>
          <w:sz w:val="24"/>
          <w:szCs w:val="24"/>
        </w:rPr>
      </w:pPr>
      <w:r w:rsidRPr="00920DE6">
        <w:rPr>
          <w:rFonts w:ascii="Times New Roman" w:hAnsi="Times New Roman" w:cs="Times New Roman"/>
          <w:sz w:val="24"/>
          <w:szCs w:val="24"/>
        </w:rPr>
        <w:t>H</w:t>
      </w:r>
      <w:r w:rsidRPr="00920DE6">
        <w:rPr>
          <w:rFonts w:ascii="Times New Roman" w:hAnsi="Times New Roman" w:cs="Times New Roman"/>
          <w:sz w:val="24"/>
          <w:szCs w:val="24"/>
          <w:vertAlign w:val="subscript"/>
        </w:rPr>
        <w:t>0</w:t>
      </w:r>
      <w:r>
        <w:rPr>
          <w:rFonts w:ascii="Times New Roman" w:hAnsi="Times New Roman" w:cs="Times New Roman"/>
          <w:sz w:val="24"/>
          <w:szCs w:val="24"/>
        </w:rPr>
        <w:t xml:space="preserve"> :  </w:t>
      </w:r>
      <w:r w:rsidRPr="00920DE6">
        <w:rPr>
          <w:rFonts w:ascii="Times New Roman" w:hAnsi="Times New Roman" w:cs="Times New Roman"/>
          <w:sz w:val="24"/>
          <w:szCs w:val="24"/>
        </w:rPr>
        <w:t>Diterima apabila nilai Sig. pada</w:t>
      </w:r>
      <w:r>
        <w:rPr>
          <w:rFonts w:ascii="Times New Roman" w:hAnsi="Times New Roman" w:cs="Times New Roman"/>
          <w:sz w:val="24"/>
          <w:szCs w:val="24"/>
        </w:rPr>
        <w:t xml:space="preserve"> uji Shapiro-Wilk lebih dari </w:t>
      </w:r>
      <w:r w:rsidRPr="00920DE6">
        <w:rPr>
          <w:rFonts w:ascii="Times New Roman" w:hAnsi="Times New Roman" w:cs="Times New Roman"/>
          <w:sz w:val="24"/>
          <w:szCs w:val="24"/>
        </w:rPr>
        <w:t xml:space="preserve">tingkat alpha yang telah ditentukan (nilai p &gt; </w:t>
      </w:r>
      <w:r>
        <w:rPr>
          <w:rFonts w:ascii="Times New Roman" w:hAnsi="Times New Roman" w:cs="Times New Roman"/>
          <w:sz w:val="24"/>
          <w:szCs w:val="24"/>
        </w:rPr>
        <w:t>α</w:t>
      </w:r>
      <w:r w:rsidRPr="00920DE6">
        <w:rPr>
          <w:rFonts w:ascii="Times New Roman" w:hAnsi="Times New Roman" w:cs="Times New Roman"/>
          <w:sz w:val="24"/>
          <w:szCs w:val="24"/>
        </w:rPr>
        <w:t xml:space="preserve"> = 0,05). </w:t>
      </w:r>
    </w:p>
    <w:p w:rsidR="000712EF" w:rsidRDefault="00ED3546" w:rsidP="009660F7">
      <w:pPr>
        <w:pStyle w:val="ListParagraph"/>
        <w:tabs>
          <w:tab w:val="left" w:pos="2410"/>
        </w:tabs>
        <w:spacing w:after="0" w:line="360" w:lineRule="auto"/>
        <w:ind w:left="851" w:hanging="567"/>
        <w:rPr>
          <w:rFonts w:ascii="Times New Roman" w:hAnsi="Times New Roman" w:cs="Times New Roman"/>
          <w:sz w:val="24"/>
          <w:szCs w:val="24"/>
        </w:rPr>
      </w:pPr>
      <w:r w:rsidRPr="00920DE6">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920DE6">
        <w:rPr>
          <w:rFonts w:ascii="Times New Roman" w:hAnsi="Times New Roman" w:cs="Times New Roman"/>
          <w:sz w:val="24"/>
          <w:szCs w:val="24"/>
        </w:rPr>
        <w:t>: Diterima apabila nilai S</w:t>
      </w:r>
      <w:r>
        <w:rPr>
          <w:rFonts w:ascii="Times New Roman" w:hAnsi="Times New Roman" w:cs="Times New Roman"/>
          <w:sz w:val="24"/>
          <w:szCs w:val="24"/>
        </w:rPr>
        <w:t xml:space="preserve">ig. pada uji Shapiro-Wilk lebih </w:t>
      </w:r>
      <w:r w:rsidRPr="00920DE6">
        <w:rPr>
          <w:rFonts w:ascii="Times New Roman" w:hAnsi="Times New Roman" w:cs="Times New Roman"/>
          <w:sz w:val="24"/>
          <w:szCs w:val="24"/>
        </w:rPr>
        <w:t xml:space="preserve">rendah dari tingkat alpha yang telah ditentukan (nilai p &lt; </w:t>
      </w:r>
      <w:r>
        <w:rPr>
          <w:rFonts w:ascii="Times New Roman" w:hAnsi="Times New Roman" w:cs="Times New Roman"/>
          <w:sz w:val="24"/>
          <w:szCs w:val="24"/>
        </w:rPr>
        <w:t>α</w:t>
      </w:r>
      <w:r w:rsidRPr="00920DE6">
        <w:rPr>
          <w:rFonts w:ascii="Times New Roman" w:hAnsi="Times New Roman" w:cs="Times New Roman"/>
          <w:sz w:val="24"/>
          <w:szCs w:val="24"/>
        </w:rPr>
        <w:t xml:space="preserve"> = 0,05).</w:t>
      </w:r>
    </w:p>
    <w:p w:rsidR="00ED3546" w:rsidRPr="000712EF" w:rsidRDefault="00ED3546" w:rsidP="009660F7">
      <w:pPr>
        <w:pStyle w:val="ListParagraph"/>
        <w:tabs>
          <w:tab w:val="left" w:pos="2410"/>
        </w:tabs>
        <w:spacing w:after="0" w:line="360" w:lineRule="auto"/>
        <w:ind w:left="0" w:hanging="142"/>
        <w:jc w:val="both"/>
        <w:rPr>
          <w:rFonts w:ascii="Times New Roman" w:hAnsi="Times New Roman" w:cs="Times New Roman"/>
          <w:sz w:val="24"/>
          <w:szCs w:val="24"/>
        </w:rPr>
      </w:pPr>
      <w:r w:rsidRPr="000712EF">
        <w:rPr>
          <w:rFonts w:ascii="Times New Roman" w:hAnsi="Times New Roman" w:cs="Times New Roman"/>
          <w:sz w:val="24"/>
          <w:szCs w:val="24"/>
        </w:rPr>
        <w:tab/>
      </w:r>
      <w:r w:rsidR="000957CC">
        <w:rPr>
          <w:rFonts w:ascii="Times New Roman" w:hAnsi="Times New Roman" w:cs="Times New Roman"/>
          <w:sz w:val="24"/>
          <w:szCs w:val="24"/>
          <w:lang w:val="en-US"/>
        </w:rPr>
        <w:t xml:space="preserve">            </w:t>
      </w:r>
      <w:r w:rsidRPr="000712EF">
        <w:rPr>
          <w:rFonts w:ascii="Times New Roman" w:hAnsi="Times New Roman" w:cs="Times New Roman"/>
          <w:sz w:val="24"/>
          <w:szCs w:val="24"/>
        </w:rPr>
        <w:t xml:space="preserve">Untuk mengetahui tingkat kesetaraan subjek yang akan diteliti, mengetahui kedua kelas, mempunyai varians yang sama atau tidak. Jika kedua kelas mempunyai varians yang sama maka kelas tersebut dikatakan homogen. Uji homogenitas ini menggunakan metode </w:t>
      </w:r>
      <w:r w:rsidRPr="000712EF">
        <w:rPr>
          <w:rFonts w:ascii="Times New Roman" w:hAnsi="Times New Roman" w:cs="Times New Roman"/>
          <w:i/>
          <w:sz w:val="24"/>
          <w:szCs w:val="24"/>
        </w:rPr>
        <w:t>Levene’s Test,</w:t>
      </w:r>
      <w:r w:rsidRPr="000712EF">
        <w:rPr>
          <w:rFonts w:ascii="Times New Roman" w:hAnsi="Times New Roman" w:cs="Times New Roman"/>
          <w:sz w:val="24"/>
          <w:szCs w:val="24"/>
        </w:rPr>
        <w:t xml:space="preserve"> nilai </w:t>
      </w:r>
      <w:r w:rsidRPr="000712EF">
        <w:rPr>
          <w:rFonts w:ascii="Times New Roman" w:hAnsi="Times New Roman" w:cs="Times New Roman"/>
          <w:i/>
          <w:sz w:val="24"/>
          <w:szCs w:val="24"/>
        </w:rPr>
        <w:t>Levene’s</w:t>
      </w:r>
      <w:r w:rsidRPr="000712EF">
        <w:rPr>
          <w:rFonts w:ascii="Times New Roman" w:hAnsi="Times New Roman" w:cs="Times New Roman"/>
          <w:sz w:val="24"/>
          <w:szCs w:val="24"/>
        </w:rPr>
        <w:t xml:space="preserve"> test ditunjukan pada baris nilai </w:t>
      </w:r>
      <w:r w:rsidRPr="000712EF">
        <w:rPr>
          <w:rFonts w:ascii="Times New Roman" w:hAnsi="Times New Roman" w:cs="Times New Roman"/>
          <w:i/>
          <w:sz w:val="24"/>
          <w:szCs w:val="24"/>
        </w:rPr>
        <w:t>based on mean</w:t>
      </w:r>
      <w:r w:rsidRPr="000712EF">
        <w:rPr>
          <w:rFonts w:ascii="Times New Roman" w:hAnsi="Times New Roman" w:cs="Times New Roman"/>
          <w:sz w:val="24"/>
          <w:szCs w:val="24"/>
        </w:rPr>
        <w:t xml:space="preserve"> dimana jika nilai Sig. lebih besar dari 0,05 maka terdapat kesamaan varians antar kelompok atau yang berarti homogen.</w:t>
      </w:r>
      <w:r w:rsidR="000712EF">
        <w:rPr>
          <w:rFonts w:ascii="Times New Roman" w:hAnsi="Times New Roman" w:cs="Times New Roman"/>
          <w:sz w:val="24"/>
          <w:szCs w:val="24"/>
          <w:lang w:val="en-US"/>
        </w:rPr>
        <w:t xml:space="preserve"> </w:t>
      </w:r>
      <w:r w:rsidRPr="000712EF">
        <w:rPr>
          <w:rFonts w:ascii="Times New Roman" w:hAnsi="Times New Roman" w:cs="Times New Roman"/>
          <w:sz w:val="24"/>
          <w:szCs w:val="24"/>
        </w:rPr>
        <w:t>Uji Hipotesis</w:t>
      </w:r>
      <w:r w:rsidR="000712EF">
        <w:rPr>
          <w:rFonts w:ascii="Times New Roman" w:hAnsi="Times New Roman" w:cs="Times New Roman"/>
          <w:sz w:val="24"/>
          <w:szCs w:val="24"/>
          <w:lang w:val="en-US"/>
        </w:rPr>
        <w:t xml:space="preserve">, </w:t>
      </w:r>
      <w:r w:rsidRPr="000712EF">
        <w:rPr>
          <w:rFonts w:ascii="Times New Roman" w:hAnsi="Times New Roman" w:cs="Times New Roman"/>
          <w:sz w:val="24"/>
          <w:szCs w:val="24"/>
        </w:rPr>
        <w:t>Pengujian hipotesis dilakukan untuk mengetahui apakah hipotesis diterima atau ditolak. Hipotesis yang diajukan dala</w:t>
      </w:r>
      <w:r w:rsidR="00A9526A">
        <w:rPr>
          <w:rFonts w:ascii="Times New Roman" w:hAnsi="Times New Roman" w:cs="Times New Roman"/>
          <w:sz w:val="24"/>
          <w:szCs w:val="24"/>
        </w:rPr>
        <w:t xml:space="preserve">m penelitian ini adalah “bagaimanakah efektifitas </w:t>
      </w:r>
      <w:r w:rsidRPr="000712EF">
        <w:rPr>
          <w:rFonts w:ascii="Times New Roman" w:hAnsi="Times New Roman" w:cs="Times New Roman"/>
          <w:sz w:val="24"/>
          <w:szCs w:val="24"/>
        </w:rPr>
        <w:t>penerapan model pembelajaran kooperatif tipe kancing gemerincing (</w:t>
      </w:r>
      <w:r w:rsidRPr="000712EF">
        <w:rPr>
          <w:rFonts w:ascii="Times New Roman" w:hAnsi="Times New Roman" w:cs="Times New Roman"/>
          <w:i/>
          <w:sz w:val="24"/>
          <w:szCs w:val="24"/>
        </w:rPr>
        <w:t>talking chips</w:t>
      </w:r>
      <w:r w:rsidRPr="000712EF">
        <w:rPr>
          <w:rFonts w:ascii="Times New Roman" w:hAnsi="Times New Roman" w:cs="Times New Roman"/>
          <w:sz w:val="24"/>
          <w:szCs w:val="24"/>
        </w:rPr>
        <w:t>)</w:t>
      </w:r>
      <w:r w:rsidR="00A9526A">
        <w:rPr>
          <w:rFonts w:ascii="Times New Roman" w:hAnsi="Times New Roman" w:cs="Times New Roman"/>
          <w:sz w:val="24"/>
          <w:szCs w:val="24"/>
          <w:lang w:val="en-US"/>
        </w:rPr>
        <w:t xml:space="preserve"> terhadap hasil belajar</w:t>
      </w:r>
      <w:r w:rsidRPr="000712EF">
        <w:rPr>
          <w:rFonts w:ascii="Times New Roman" w:hAnsi="Times New Roman" w:cs="Times New Roman"/>
          <w:sz w:val="24"/>
          <w:szCs w:val="24"/>
        </w:rPr>
        <w:t>’’. Data yang telah dilakukan pengujian sampel data dengan menggunakan uji normalitas dan homogenitas, dan diketahui bahwa data berdistribusi normal dan homogen, maka untuk menguji data yang diperoleh menggunakan uji Independent sample t-test, dengan taraf signifikan α = 0,05. Kriteria hipotesis uji Independent sample t-test untuk menganalisis data dalam penelitian adalah sebagai berikut:</w:t>
      </w:r>
    </w:p>
    <w:p w:rsidR="00ED3546" w:rsidRDefault="00ED3546" w:rsidP="00ED3546">
      <w:pPr>
        <w:pStyle w:val="ListParagraph"/>
        <w:tabs>
          <w:tab w:val="left" w:pos="1560"/>
        </w:tabs>
        <w:spacing w:after="0" w:line="480" w:lineRule="auto"/>
        <w:ind w:left="1146"/>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 µ</w:t>
      </w:r>
      <w:r>
        <w:rPr>
          <w:rFonts w:ascii="Times New Roman" w:hAnsi="Times New Roman" w:cs="Times New Roman"/>
          <w:sz w:val="24"/>
          <w:szCs w:val="24"/>
          <w:vertAlign w:val="subscript"/>
        </w:rPr>
        <w:t xml:space="preserve">1 </w:t>
      </w:r>
      <w:r>
        <w:rPr>
          <w:rFonts w:ascii="Times New Roman" w:hAnsi="Times New Roman" w:cs="Times New Roman"/>
          <w:sz w:val="24"/>
          <w:szCs w:val="24"/>
        </w:rPr>
        <w:t>≤ µ</w:t>
      </w:r>
      <w:r>
        <w:rPr>
          <w:rFonts w:ascii="Times New Roman" w:hAnsi="Times New Roman" w:cs="Times New Roman"/>
          <w:sz w:val="24"/>
          <w:szCs w:val="24"/>
          <w:vertAlign w:val="subscript"/>
        </w:rPr>
        <w:t xml:space="preserve">2 </w:t>
      </w:r>
      <w:r>
        <w:rPr>
          <w:rFonts w:ascii="Times New Roman" w:hAnsi="Times New Roman" w:cs="Times New Roman"/>
          <w:sz w:val="24"/>
          <w:szCs w:val="24"/>
          <w:vertAlign w:val="subscript"/>
        </w:rPr>
        <w:tab/>
      </w:r>
    </w:p>
    <w:p w:rsidR="00ED3546" w:rsidRDefault="00ED3546" w:rsidP="00473600">
      <w:pPr>
        <w:pStyle w:val="ListParagraph"/>
        <w:tabs>
          <w:tab w:val="left" w:pos="1560"/>
        </w:tabs>
        <w:spacing w:after="0" w:line="480" w:lineRule="auto"/>
        <w:ind w:left="1146"/>
        <w:rPr>
          <w:rFonts w:ascii="Times New Roman" w:hAnsi="Times New Roman" w:cs="Times New Roman"/>
          <w:sz w:val="24"/>
          <w:szCs w:val="24"/>
          <w:vertAlign w:val="subscript"/>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 µ</w:t>
      </w:r>
      <w:r>
        <w:rPr>
          <w:rFonts w:ascii="Times New Roman" w:hAnsi="Times New Roman" w:cs="Times New Roman"/>
          <w:sz w:val="24"/>
          <w:szCs w:val="24"/>
          <w:vertAlign w:val="subscript"/>
        </w:rPr>
        <w:t xml:space="preserve">1 </w:t>
      </w:r>
      <w:r>
        <w:rPr>
          <w:rFonts w:ascii="Times New Roman" w:hAnsi="Times New Roman" w:cs="Times New Roman"/>
          <w:sz w:val="24"/>
          <w:szCs w:val="24"/>
        </w:rPr>
        <w:t>&gt; µ</w:t>
      </w:r>
      <w:r>
        <w:rPr>
          <w:rFonts w:ascii="Times New Roman" w:hAnsi="Times New Roman" w:cs="Times New Roman"/>
          <w:sz w:val="24"/>
          <w:szCs w:val="24"/>
          <w:vertAlign w:val="subscript"/>
        </w:rPr>
        <w:t>2</w:t>
      </w:r>
    </w:p>
    <w:p w:rsidR="00AE4A5A" w:rsidRDefault="00AE4A5A" w:rsidP="006756E4">
      <w:pPr>
        <w:spacing w:line="360" w:lineRule="auto"/>
        <w:ind w:right="-1"/>
        <w:jc w:val="both"/>
        <w:rPr>
          <w:rFonts w:asciiTheme="majorBidi" w:hAnsiTheme="majorBidi" w:cstheme="majorBidi"/>
          <w:b/>
          <w:sz w:val="24"/>
          <w:szCs w:val="24"/>
          <w:lang w:val="id-ID"/>
        </w:rPr>
      </w:pPr>
    </w:p>
    <w:p w:rsidR="00AB51BC" w:rsidRPr="00802B30" w:rsidRDefault="00AB51BC" w:rsidP="006756E4">
      <w:pPr>
        <w:spacing w:line="360" w:lineRule="auto"/>
        <w:ind w:right="-1"/>
        <w:jc w:val="both"/>
        <w:rPr>
          <w:rFonts w:asciiTheme="majorBidi" w:hAnsiTheme="majorBidi" w:cstheme="majorBidi"/>
          <w:b/>
          <w:sz w:val="24"/>
          <w:szCs w:val="24"/>
        </w:rPr>
      </w:pPr>
      <w:r w:rsidRPr="00802B30">
        <w:rPr>
          <w:rFonts w:asciiTheme="majorBidi" w:hAnsiTheme="majorBidi" w:cstheme="majorBidi"/>
          <w:b/>
          <w:sz w:val="24"/>
          <w:szCs w:val="24"/>
          <w:lang w:val="id-ID"/>
        </w:rPr>
        <w:t xml:space="preserve">HASIL </w:t>
      </w:r>
      <w:r w:rsidR="007063E3" w:rsidRPr="00802B30">
        <w:rPr>
          <w:rFonts w:asciiTheme="majorBidi" w:hAnsiTheme="majorBidi" w:cstheme="majorBidi"/>
          <w:b/>
          <w:sz w:val="24"/>
          <w:szCs w:val="24"/>
        </w:rPr>
        <w:t>DAN PEMBAHASAN</w:t>
      </w:r>
    </w:p>
    <w:p w:rsidR="00473600" w:rsidRPr="00FF4BF6" w:rsidRDefault="00A9526A" w:rsidP="00FF4BF6">
      <w:pPr>
        <w:tabs>
          <w:tab w:val="left" w:pos="709"/>
          <w:tab w:val="left" w:pos="2790"/>
        </w:tabs>
        <w:spacing w:line="360" w:lineRule="auto"/>
        <w:ind w:firstLine="709"/>
        <w:jc w:val="both"/>
        <w:rPr>
          <w:b/>
          <w:sz w:val="24"/>
          <w:szCs w:val="24"/>
        </w:rPr>
      </w:pPr>
      <w:r>
        <w:rPr>
          <w:bCs/>
          <w:sz w:val="24"/>
          <w:szCs w:val="24"/>
        </w:rPr>
        <w:t>P</w:t>
      </w:r>
      <w:r w:rsidRPr="00D00F51">
        <w:rPr>
          <w:bCs/>
          <w:sz w:val="24"/>
          <w:szCs w:val="24"/>
        </w:rPr>
        <w:t xml:space="preserve">enelitian </w:t>
      </w:r>
      <w:r w:rsidR="00473600" w:rsidRPr="00D00F51">
        <w:rPr>
          <w:bCs/>
          <w:sz w:val="24"/>
          <w:szCs w:val="24"/>
        </w:rPr>
        <w:t>ini telah dilak</w:t>
      </w:r>
      <w:r w:rsidR="009A32CF">
        <w:rPr>
          <w:bCs/>
          <w:sz w:val="24"/>
          <w:szCs w:val="24"/>
        </w:rPr>
        <w:t xml:space="preserve">ukan pada bulan April-Mei 2020 </w:t>
      </w:r>
      <w:r w:rsidR="00473600" w:rsidRPr="00D00F51">
        <w:rPr>
          <w:bCs/>
          <w:sz w:val="24"/>
          <w:szCs w:val="24"/>
        </w:rPr>
        <w:t>dengan menggunakan model pembe</w:t>
      </w:r>
      <w:r>
        <w:rPr>
          <w:bCs/>
          <w:sz w:val="24"/>
          <w:szCs w:val="24"/>
        </w:rPr>
        <w:t xml:space="preserve">lajaran kooperatif tipe kancing </w:t>
      </w:r>
      <w:r w:rsidR="00473600" w:rsidRPr="00D00F51">
        <w:rPr>
          <w:bCs/>
          <w:sz w:val="24"/>
          <w:szCs w:val="24"/>
        </w:rPr>
        <w:t>gemerincing (</w:t>
      </w:r>
      <w:r w:rsidR="00473600" w:rsidRPr="00D00F51">
        <w:rPr>
          <w:bCs/>
          <w:i/>
          <w:sz w:val="24"/>
          <w:szCs w:val="24"/>
        </w:rPr>
        <w:t>Talking chips</w:t>
      </w:r>
      <w:r w:rsidR="00473600" w:rsidRPr="00D00F51">
        <w:rPr>
          <w:bCs/>
          <w:sz w:val="24"/>
          <w:szCs w:val="24"/>
        </w:rPr>
        <w:t>)</w:t>
      </w:r>
      <w:r w:rsidR="00473600" w:rsidRPr="00D00F51">
        <w:rPr>
          <w:sz w:val="24"/>
          <w:szCs w:val="24"/>
        </w:rPr>
        <w:t xml:space="preserve">, adapun hasil </w:t>
      </w:r>
      <w:r w:rsidR="00473600" w:rsidRPr="00D00F51">
        <w:rPr>
          <w:sz w:val="24"/>
          <w:szCs w:val="24"/>
        </w:rPr>
        <w:lastRenderedPageBreak/>
        <w:t>penelitian dikemukakan sebagai berikut:</w:t>
      </w:r>
      <w:r w:rsidR="007A697A">
        <w:rPr>
          <w:b/>
          <w:sz w:val="24"/>
          <w:szCs w:val="24"/>
        </w:rPr>
        <w:t xml:space="preserve"> </w:t>
      </w:r>
      <w:r w:rsidR="007A697A" w:rsidRPr="007A697A">
        <w:rPr>
          <w:sz w:val="24"/>
          <w:szCs w:val="24"/>
        </w:rPr>
        <w:t>hasil belajar dengan analisis statistik deskriptif</w:t>
      </w:r>
      <w:r w:rsidR="00FF4BF6">
        <w:rPr>
          <w:b/>
          <w:sz w:val="24"/>
          <w:szCs w:val="24"/>
        </w:rPr>
        <w:t xml:space="preserve">. </w:t>
      </w:r>
      <w:r w:rsidR="00473600" w:rsidRPr="00FF4BF6">
        <w:rPr>
          <w:sz w:val="24"/>
        </w:rPr>
        <w:t xml:space="preserve">Kategori </w:t>
      </w:r>
      <w:r w:rsidR="00FF4BF6" w:rsidRPr="00FF4BF6">
        <w:rPr>
          <w:sz w:val="24"/>
        </w:rPr>
        <w:t xml:space="preserve">hasil belajar </w:t>
      </w:r>
      <w:r w:rsidR="00FF4BF6">
        <w:rPr>
          <w:i/>
          <w:sz w:val="24"/>
        </w:rPr>
        <w:t>pre test</w:t>
      </w:r>
      <w:r w:rsidR="00FF4BF6">
        <w:rPr>
          <w:b/>
          <w:sz w:val="24"/>
          <w:szCs w:val="24"/>
        </w:rPr>
        <w:t xml:space="preserve">, </w:t>
      </w:r>
      <w:r w:rsidR="00FF4BF6" w:rsidRPr="00D00F51">
        <w:rPr>
          <w:sz w:val="24"/>
          <w:szCs w:val="24"/>
        </w:rPr>
        <w:t xml:space="preserve">untuk </w:t>
      </w:r>
      <w:r w:rsidR="00473600" w:rsidRPr="00D00F51">
        <w:rPr>
          <w:sz w:val="24"/>
          <w:szCs w:val="24"/>
        </w:rPr>
        <w:t>mengetahui kategori hasil belajar</w:t>
      </w:r>
      <w:r w:rsidR="00FF4BF6">
        <w:rPr>
          <w:sz w:val="24"/>
          <w:szCs w:val="24"/>
        </w:rPr>
        <w:t xml:space="preserve"> sebelum diterapkannya metode pembelajaran kooperatif tipe kancing gemerincing </w:t>
      </w:r>
      <w:r w:rsidR="00473600" w:rsidRPr="00D00F51">
        <w:rPr>
          <w:sz w:val="24"/>
          <w:szCs w:val="24"/>
        </w:rPr>
        <w:t>yaitu pada pertemuan ke</w:t>
      </w:r>
      <w:r w:rsidR="00FF4BF6">
        <w:rPr>
          <w:sz w:val="24"/>
          <w:szCs w:val="24"/>
        </w:rPr>
        <w:t>dua</w:t>
      </w:r>
      <w:r w:rsidR="00473600" w:rsidRPr="00D00F51">
        <w:rPr>
          <w:sz w:val="24"/>
          <w:szCs w:val="24"/>
        </w:rPr>
        <w:t xml:space="preserve"> d</w:t>
      </w:r>
      <w:r w:rsidR="00AE4A5A">
        <w:rPr>
          <w:sz w:val="24"/>
          <w:szCs w:val="24"/>
        </w:rPr>
        <w:t>ilakasanakan pada tanggal 20 April</w:t>
      </w:r>
      <w:r w:rsidR="00AE4A5A" w:rsidRPr="00D00F51">
        <w:rPr>
          <w:sz w:val="24"/>
          <w:szCs w:val="24"/>
        </w:rPr>
        <w:t xml:space="preserve"> </w:t>
      </w:r>
      <w:r w:rsidR="00473600" w:rsidRPr="00D00F51">
        <w:rPr>
          <w:sz w:val="24"/>
          <w:szCs w:val="24"/>
        </w:rPr>
        <w:t>2020</w:t>
      </w:r>
      <w:r w:rsidR="00FF4BF6">
        <w:rPr>
          <w:sz w:val="24"/>
          <w:szCs w:val="24"/>
        </w:rPr>
        <w:t xml:space="preserve"> setelah pertemuan kontrak kuliah</w:t>
      </w:r>
      <w:r w:rsidR="00473600" w:rsidRPr="00D00F51">
        <w:rPr>
          <w:sz w:val="24"/>
          <w:szCs w:val="24"/>
        </w:rPr>
        <w:t xml:space="preserve">. Setelah mendapatkan data kemudian diolah menggunakan bantuan </w:t>
      </w:r>
      <w:r w:rsidR="00473600" w:rsidRPr="00D00F51">
        <w:rPr>
          <w:i/>
          <w:sz w:val="24"/>
          <w:szCs w:val="24"/>
        </w:rPr>
        <w:t>software SPSS 25 for Windows</w:t>
      </w:r>
      <w:r w:rsidR="00473600" w:rsidRPr="00D00F51">
        <w:rPr>
          <w:sz w:val="24"/>
          <w:szCs w:val="24"/>
        </w:rPr>
        <w:t xml:space="preserve"> data distribusi kategori hasil belajar</w:t>
      </w:r>
      <w:r w:rsidR="00473600" w:rsidRPr="00D00F51">
        <w:rPr>
          <w:i/>
          <w:sz w:val="24"/>
          <w:szCs w:val="24"/>
        </w:rPr>
        <w:t xml:space="preserve"> </w:t>
      </w:r>
      <w:r w:rsidR="00473600" w:rsidRPr="00D00F51">
        <w:rPr>
          <w:sz w:val="24"/>
          <w:szCs w:val="24"/>
        </w:rPr>
        <w:t xml:space="preserve">pada </w:t>
      </w:r>
      <w:r w:rsidR="00FF4BF6">
        <w:rPr>
          <w:sz w:val="24"/>
          <w:szCs w:val="24"/>
        </w:rPr>
        <w:t xml:space="preserve">pre test dapat dilihat dalam tabel </w:t>
      </w:r>
      <w:r w:rsidR="00473600" w:rsidRPr="00D00F51">
        <w:rPr>
          <w:sz w:val="24"/>
          <w:szCs w:val="24"/>
        </w:rPr>
        <w:t>sebagai berikut:</w:t>
      </w:r>
    </w:p>
    <w:p w:rsidR="00473600" w:rsidRPr="00E54216" w:rsidRDefault="00FF4BF6" w:rsidP="00473600">
      <w:pPr>
        <w:pStyle w:val="ListParagraph"/>
        <w:spacing w:after="0" w:line="240" w:lineRule="auto"/>
        <w:ind w:left="1701"/>
        <w:jc w:val="center"/>
        <w:rPr>
          <w:rFonts w:ascii="Times New Roman" w:hAnsi="Times New Roman" w:cs="Times New Roman"/>
          <w:sz w:val="24"/>
          <w:szCs w:val="24"/>
        </w:rPr>
      </w:pPr>
      <w:r>
        <w:rPr>
          <w:rFonts w:ascii="Times New Roman" w:eastAsia="Times New Roman" w:hAnsi="Times New Roman" w:cs="Times New Roman"/>
          <w:sz w:val="24"/>
        </w:rPr>
        <w:t xml:space="preserve">Tabel </w:t>
      </w:r>
      <w:r w:rsidR="00473600" w:rsidRPr="0099008B">
        <w:rPr>
          <w:rFonts w:ascii="Times New Roman" w:eastAsia="Times New Roman" w:hAnsi="Times New Roman" w:cs="Times New Roman"/>
          <w:sz w:val="24"/>
        </w:rPr>
        <w:t>Distribusi dan frekuensi katego</w:t>
      </w:r>
      <w:r w:rsidR="00473600">
        <w:rPr>
          <w:rFonts w:ascii="Times New Roman" w:eastAsia="Times New Roman" w:hAnsi="Times New Roman" w:cs="Times New Roman"/>
          <w:sz w:val="24"/>
        </w:rPr>
        <w:t xml:space="preserve">ri hasil belajar </w:t>
      </w:r>
      <w:r w:rsidR="00473600" w:rsidRPr="000F47EC">
        <w:rPr>
          <w:rFonts w:ascii="Times New Roman" w:eastAsia="Times New Roman" w:hAnsi="Times New Roman" w:cs="Times New Roman"/>
          <w:i/>
          <w:sz w:val="24"/>
        </w:rPr>
        <w:t>p</w:t>
      </w:r>
      <w:r>
        <w:rPr>
          <w:rFonts w:ascii="Times New Roman" w:eastAsia="Times New Roman" w:hAnsi="Times New Roman" w:cs="Times New Roman"/>
          <w:i/>
          <w:sz w:val="24"/>
        </w:rPr>
        <w:t>re</w:t>
      </w:r>
      <w:r w:rsidR="00473600">
        <w:rPr>
          <w:rFonts w:ascii="Times New Roman" w:eastAsia="Times New Roman" w:hAnsi="Times New Roman" w:cs="Times New Roman"/>
          <w:i/>
          <w:sz w:val="24"/>
        </w:rPr>
        <w:t>- t</w:t>
      </w:r>
      <w:r w:rsidR="00473600" w:rsidRPr="000F47EC">
        <w:rPr>
          <w:rFonts w:ascii="Times New Roman" w:eastAsia="Times New Roman" w:hAnsi="Times New Roman" w:cs="Times New Roman"/>
          <w:i/>
          <w:sz w:val="24"/>
        </w:rPr>
        <w:t>est</w:t>
      </w:r>
      <w:r w:rsidR="00473600">
        <w:rPr>
          <w:rFonts w:ascii="Times New Roman" w:eastAsia="Times New Roman" w:hAnsi="Times New Roman" w:cs="Times New Roman"/>
          <w:sz w:val="24"/>
        </w:rPr>
        <w:t xml:space="preserve"> </w:t>
      </w:r>
    </w:p>
    <w:p w:rsidR="00473600" w:rsidRPr="0045533D" w:rsidRDefault="00473600" w:rsidP="00473600">
      <w:pPr>
        <w:pStyle w:val="ListParagraph"/>
        <w:spacing w:after="0" w:line="240" w:lineRule="auto"/>
        <w:ind w:left="1560"/>
        <w:jc w:val="center"/>
        <w:rPr>
          <w:rFonts w:ascii="Times New Roman" w:hAnsi="Times New Roman" w:cs="Times New Roman"/>
          <w:sz w:val="24"/>
          <w:szCs w:val="24"/>
        </w:rPr>
      </w:pPr>
    </w:p>
    <w:tbl>
      <w:tblPr>
        <w:tblStyle w:val="PlainTable2"/>
        <w:tblW w:w="6237" w:type="dxa"/>
        <w:tblInd w:w="1701" w:type="dxa"/>
        <w:tblLook w:val="04A0" w:firstRow="1" w:lastRow="0" w:firstColumn="1" w:lastColumn="0" w:noHBand="0" w:noVBand="1"/>
      </w:tblPr>
      <w:tblGrid>
        <w:gridCol w:w="553"/>
        <w:gridCol w:w="1098"/>
        <w:gridCol w:w="1598"/>
        <w:gridCol w:w="1243"/>
        <w:gridCol w:w="889"/>
        <w:gridCol w:w="856"/>
      </w:tblGrid>
      <w:tr w:rsidR="00473600" w:rsidTr="0047360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7" w:type="dxa"/>
          </w:tcPr>
          <w:p w:rsidR="00473600" w:rsidRPr="004F0A77" w:rsidRDefault="00473600" w:rsidP="00473600">
            <w:pPr>
              <w:jc w:val="center"/>
              <w:rPr>
                <w:b w:val="0"/>
                <w:sz w:val="24"/>
                <w:szCs w:val="24"/>
              </w:rPr>
            </w:pPr>
            <w:r w:rsidRPr="004F0A77">
              <w:rPr>
                <w:b w:val="0"/>
                <w:sz w:val="24"/>
                <w:szCs w:val="24"/>
              </w:rPr>
              <w:t>No</w:t>
            </w:r>
          </w:p>
        </w:tc>
        <w:tc>
          <w:tcPr>
            <w:tcW w:w="1111" w:type="dxa"/>
          </w:tcPr>
          <w:p w:rsidR="00473600" w:rsidRPr="004F0A77" w:rsidRDefault="00473600" w:rsidP="0047360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4F0A77">
              <w:rPr>
                <w:b w:val="0"/>
                <w:sz w:val="24"/>
                <w:szCs w:val="24"/>
              </w:rPr>
              <w:t>Interval Nilai</w:t>
            </w:r>
          </w:p>
        </w:tc>
        <w:tc>
          <w:tcPr>
            <w:tcW w:w="1649" w:type="dxa"/>
          </w:tcPr>
          <w:p w:rsidR="00473600" w:rsidRPr="004F0A77" w:rsidRDefault="00473600" w:rsidP="0047360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4F0A77">
              <w:rPr>
                <w:b w:val="0"/>
                <w:sz w:val="24"/>
                <w:szCs w:val="24"/>
              </w:rPr>
              <w:t>Kategori</w:t>
            </w:r>
          </w:p>
        </w:tc>
        <w:tc>
          <w:tcPr>
            <w:tcW w:w="1243" w:type="dxa"/>
          </w:tcPr>
          <w:p w:rsidR="00473600" w:rsidRPr="004F0A77" w:rsidRDefault="00AE4A5A" w:rsidP="00473600">
            <w:pPr>
              <w:tabs>
                <w:tab w:val="left" w:pos="2410"/>
              </w:tabs>
              <w:jc w:val="center"/>
              <w:cnfStyle w:val="100000000000" w:firstRow="1" w:lastRow="0" w:firstColumn="0" w:lastColumn="0" w:oddVBand="0" w:evenVBand="0" w:oddHBand="0" w:evenHBand="0" w:firstRowFirstColumn="0" w:firstRowLastColumn="0" w:lastRowFirstColumn="0" w:lastRowLastColumn="0"/>
              <w:rPr>
                <w:b w:val="0"/>
                <w:sz w:val="24"/>
              </w:rPr>
            </w:pPr>
            <w:r>
              <w:rPr>
                <w:b w:val="0"/>
                <w:sz w:val="24"/>
              </w:rPr>
              <w:t>Pertemuan II</w:t>
            </w:r>
          </w:p>
        </w:tc>
        <w:tc>
          <w:tcPr>
            <w:tcW w:w="904" w:type="dxa"/>
          </w:tcPr>
          <w:p w:rsidR="00473600" w:rsidRPr="004F0A77" w:rsidRDefault="00473600" w:rsidP="00473600">
            <w:pPr>
              <w:tabs>
                <w:tab w:val="left" w:pos="2410"/>
              </w:tabs>
              <w:jc w:val="center"/>
              <w:cnfStyle w:val="100000000000" w:firstRow="1" w:lastRow="0" w:firstColumn="0" w:lastColumn="0" w:oddVBand="0" w:evenVBand="0" w:oddHBand="0" w:evenHBand="0" w:firstRowFirstColumn="0" w:firstRowLastColumn="0" w:lastRowFirstColumn="0" w:lastRowLastColumn="0"/>
              <w:rPr>
                <w:b w:val="0"/>
                <w:sz w:val="24"/>
              </w:rPr>
            </w:pPr>
            <w:r w:rsidRPr="004F0A77">
              <w:rPr>
                <w:b w:val="0"/>
                <w:sz w:val="24"/>
              </w:rPr>
              <w:t>Rata-rata</w:t>
            </w:r>
          </w:p>
        </w:tc>
        <w:tc>
          <w:tcPr>
            <w:tcW w:w="773" w:type="dxa"/>
          </w:tcPr>
          <w:p w:rsidR="00473600" w:rsidRPr="004F0A77" w:rsidRDefault="00473600" w:rsidP="00473600">
            <w:pPr>
              <w:tabs>
                <w:tab w:val="left" w:pos="2410"/>
              </w:tabs>
              <w:jc w:val="center"/>
              <w:cnfStyle w:val="100000000000" w:firstRow="1" w:lastRow="0" w:firstColumn="0" w:lastColumn="0" w:oddVBand="0" w:evenVBand="0" w:oddHBand="0" w:evenHBand="0" w:firstRowFirstColumn="0" w:firstRowLastColumn="0" w:lastRowFirstColumn="0" w:lastRowLastColumn="0"/>
              <w:rPr>
                <w:b w:val="0"/>
                <w:sz w:val="24"/>
              </w:rPr>
            </w:pPr>
            <w:r w:rsidRPr="004F0A77">
              <w:rPr>
                <w:b w:val="0"/>
                <w:sz w:val="24"/>
              </w:rPr>
              <w:t>Persen (%)</w:t>
            </w:r>
          </w:p>
        </w:tc>
      </w:tr>
      <w:tr w:rsidR="00473600" w:rsidTr="0047360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557" w:type="dxa"/>
            <w:tcBorders>
              <w:bottom w:val="nil"/>
            </w:tcBorders>
          </w:tcPr>
          <w:p w:rsidR="00473600" w:rsidRPr="00B10C10" w:rsidRDefault="00473600" w:rsidP="00473600">
            <w:pPr>
              <w:jc w:val="center"/>
              <w:rPr>
                <w:b w:val="0"/>
                <w:bCs w:val="0"/>
                <w:sz w:val="24"/>
                <w:szCs w:val="24"/>
              </w:rPr>
            </w:pPr>
            <w:r w:rsidRPr="00B10C10">
              <w:rPr>
                <w:b w:val="0"/>
                <w:sz w:val="24"/>
                <w:szCs w:val="24"/>
              </w:rPr>
              <w:t>1</w:t>
            </w:r>
          </w:p>
          <w:p w:rsidR="00473600" w:rsidRPr="00B10C10" w:rsidRDefault="00473600" w:rsidP="00473600">
            <w:pPr>
              <w:jc w:val="center"/>
              <w:rPr>
                <w:b w:val="0"/>
                <w:sz w:val="24"/>
                <w:szCs w:val="24"/>
              </w:rPr>
            </w:pPr>
            <w:r w:rsidRPr="00B10C10">
              <w:rPr>
                <w:b w:val="0"/>
                <w:sz w:val="24"/>
                <w:szCs w:val="24"/>
              </w:rPr>
              <w:t>2</w:t>
            </w:r>
          </w:p>
        </w:tc>
        <w:tc>
          <w:tcPr>
            <w:tcW w:w="1111" w:type="dxa"/>
            <w:tcBorders>
              <w:bottom w:val="nil"/>
            </w:tcBorders>
          </w:tcPr>
          <w:p w:rsidR="00473600" w:rsidRDefault="00473600" w:rsidP="00473600">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35 – 47</w:t>
            </w:r>
          </w:p>
          <w:p w:rsidR="00473600" w:rsidRPr="00E7302A" w:rsidRDefault="00473600" w:rsidP="00473600">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 – 60</w:t>
            </w:r>
          </w:p>
        </w:tc>
        <w:tc>
          <w:tcPr>
            <w:tcW w:w="1649" w:type="dxa"/>
            <w:tcBorders>
              <w:bottom w:val="nil"/>
            </w:tcBorders>
          </w:tcPr>
          <w:p w:rsidR="00473600" w:rsidRPr="00E7302A" w:rsidRDefault="00473600" w:rsidP="00473600">
            <w:pPr>
              <w:cnfStyle w:val="000000100000" w:firstRow="0" w:lastRow="0" w:firstColumn="0" w:lastColumn="0" w:oddVBand="0" w:evenVBand="0" w:oddHBand="1" w:evenHBand="0" w:firstRowFirstColumn="0" w:firstRowLastColumn="0" w:lastRowFirstColumn="0" w:lastRowLastColumn="0"/>
              <w:rPr>
                <w:sz w:val="24"/>
                <w:szCs w:val="24"/>
              </w:rPr>
            </w:pPr>
            <w:r w:rsidRPr="00E7302A">
              <w:rPr>
                <w:sz w:val="24"/>
                <w:szCs w:val="24"/>
              </w:rPr>
              <w:t>Sangat rendah</w:t>
            </w:r>
          </w:p>
          <w:p w:rsidR="00473600" w:rsidRPr="00E7302A" w:rsidRDefault="00473600" w:rsidP="00473600">
            <w:pPr>
              <w:cnfStyle w:val="000000100000" w:firstRow="0" w:lastRow="0" w:firstColumn="0" w:lastColumn="0" w:oddVBand="0" w:evenVBand="0" w:oddHBand="1" w:evenHBand="0" w:firstRowFirstColumn="0" w:firstRowLastColumn="0" w:lastRowFirstColumn="0" w:lastRowLastColumn="0"/>
              <w:rPr>
                <w:sz w:val="24"/>
                <w:szCs w:val="24"/>
              </w:rPr>
            </w:pPr>
            <w:r w:rsidRPr="00E7302A">
              <w:rPr>
                <w:sz w:val="24"/>
                <w:szCs w:val="24"/>
              </w:rPr>
              <w:t>Rendah</w:t>
            </w:r>
          </w:p>
        </w:tc>
        <w:tc>
          <w:tcPr>
            <w:tcW w:w="1243" w:type="dxa"/>
            <w:tcBorders>
              <w:bottom w:val="nil"/>
            </w:tcBorders>
          </w:tcPr>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p>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5</w:t>
            </w:r>
          </w:p>
        </w:tc>
        <w:tc>
          <w:tcPr>
            <w:tcW w:w="904" w:type="dxa"/>
            <w:tcBorders>
              <w:bottom w:val="nil"/>
            </w:tcBorders>
          </w:tcPr>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p>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5</w:t>
            </w:r>
          </w:p>
        </w:tc>
        <w:tc>
          <w:tcPr>
            <w:tcW w:w="773" w:type="dxa"/>
            <w:tcBorders>
              <w:bottom w:val="nil"/>
            </w:tcBorders>
          </w:tcPr>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8%</w:t>
            </w:r>
          </w:p>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20%</w:t>
            </w:r>
          </w:p>
        </w:tc>
      </w:tr>
      <w:tr w:rsidR="00473600" w:rsidTr="00473600">
        <w:trPr>
          <w:trHeight w:val="884"/>
        </w:trPr>
        <w:tc>
          <w:tcPr>
            <w:cnfStyle w:val="001000000000" w:firstRow="0" w:lastRow="0" w:firstColumn="1" w:lastColumn="0" w:oddVBand="0" w:evenVBand="0" w:oddHBand="0" w:evenHBand="0" w:firstRowFirstColumn="0" w:firstRowLastColumn="0" w:lastRowFirstColumn="0" w:lastRowLastColumn="0"/>
            <w:tcW w:w="557" w:type="dxa"/>
            <w:tcBorders>
              <w:bottom w:val="single" w:sz="4" w:space="0" w:color="7F7F7F" w:themeColor="text1" w:themeTint="80"/>
            </w:tcBorders>
          </w:tcPr>
          <w:p w:rsidR="00473600" w:rsidRPr="00B10C10" w:rsidRDefault="00473600" w:rsidP="00473600">
            <w:pPr>
              <w:jc w:val="center"/>
              <w:rPr>
                <w:b w:val="0"/>
                <w:bCs w:val="0"/>
                <w:sz w:val="24"/>
                <w:szCs w:val="24"/>
              </w:rPr>
            </w:pPr>
            <w:r w:rsidRPr="00B10C10">
              <w:rPr>
                <w:b w:val="0"/>
                <w:sz w:val="24"/>
                <w:szCs w:val="24"/>
              </w:rPr>
              <w:t>3</w:t>
            </w:r>
          </w:p>
          <w:p w:rsidR="00473600" w:rsidRPr="00B10C10" w:rsidRDefault="00473600" w:rsidP="00473600">
            <w:pPr>
              <w:jc w:val="center"/>
              <w:rPr>
                <w:b w:val="0"/>
                <w:bCs w:val="0"/>
                <w:sz w:val="24"/>
                <w:szCs w:val="24"/>
              </w:rPr>
            </w:pPr>
            <w:r w:rsidRPr="00B10C10">
              <w:rPr>
                <w:b w:val="0"/>
                <w:sz w:val="24"/>
                <w:szCs w:val="24"/>
              </w:rPr>
              <w:t>4</w:t>
            </w:r>
          </w:p>
          <w:p w:rsidR="00473600" w:rsidRPr="00B10C10" w:rsidRDefault="00473600" w:rsidP="00473600">
            <w:pPr>
              <w:jc w:val="center"/>
              <w:rPr>
                <w:b w:val="0"/>
                <w:sz w:val="24"/>
                <w:szCs w:val="24"/>
              </w:rPr>
            </w:pPr>
            <w:r w:rsidRPr="00B10C10">
              <w:rPr>
                <w:b w:val="0"/>
                <w:sz w:val="24"/>
                <w:szCs w:val="24"/>
              </w:rPr>
              <w:t>5</w:t>
            </w:r>
          </w:p>
        </w:tc>
        <w:tc>
          <w:tcPr>
            <w:tcW w:w="1111" w:type="dxa"/>
            <w:tcBorders>
              <w:bottom w:val="single" w:sz="4" w:space="0" w:color="7F7F7F" w:themeColor="text1" w:themeTint="80"/>
            </w:tcBorders>
          </w:tcPr>
          <w:p w:rsidR="00473600" w:rsidRDefault="00473600" w:rsidP="0047360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61 – 73</w:t>
            </w:r>
          </w:p>
          <w:p w:rsidR="00473600" w:rsidRDefault="00473600" w:rsidP="0047360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74 – 86</w:t>
            </w:r>
          </w:p>
          <w:p w:rsidR="00473600" w:rsidRPr="00E7302A" w:rsidRDefault="00473600" w:rsidP="0047360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87 – 99</w:t>
            </w:r>
          </w:p>
        </w:tc>
        <w:tc>
          <w:tcPr>
            <w:tcW w:w="1649" w:type="dxa"/>
            <w:tcBorders>
              <w:bottom w:val="single" w:sz="4" w:space="0" w:color="7F7F7F" w:themeColor="text1" w:themeTint="80"/>
            </w:tcBorders>
          </w:tcPr>
          <w:p w:rsidR="00473600" w:rsidRPr="00E7302A" w:rsidRDefault="00473600" w:rsidP="00473600">
            <w:pPr>
              <w:cnfStyle w:val="000000000000" w:firstRow="0" w:lastRow="0" w:firstColumn="0" w:lastColumn="0" w:oddVBand="0" w:evenVBand="0" w:oddHBand="0" w:evenHBand="0" w:firstRowFirstColumn="0" w:firstRowLastColumn="0" w:lastRowFirstColumn="0" w:lastRowLastColumn="0"/>
              <w:rPr>
                <w:sz w:val="24"/>
                <w:szCs w:val="24"/>
              </w:rPr>
            </w:pPr>
            <w:r w:rsidRPr="00E7302A">
              <w:rPr>
                <w:sz w:val="24"/>
                <w:szCs w:val="24"/>
              </w:rPr>
              <w:t>Sedang</w:t>
            </w:r>
          </w:p>
          <w:p w:rsidR="00473600" w:rsidRPr="00E7302A" w:rsidRDefault="00473600" w:rsidP="00473600">
            <w:pPr>
              <w:cnfStyle w:val="000000000000" w:firstRow="0" w:lastRow="0" w:firstColumn="0" w:lastColumn="0" w:oddVBand="0" w:evenVBand="0" w:oddHBand="0" w:evenHBand="0" w:firstRowFirstColumn="0" w:firstRowLastColumn="0" w:lastRowFirstColumn="0" w:lastRowLastColumn="0"/>
              <w:rPr>
                <w:sz w:val="24"/>
                <w:szCs w:val="24"/>
              </w:rPr>
            </w:pPr>
            <w:r w:rsidRPr="00E7302A">
              <w:rPr>
                <w:sz w:val="24"/>
                <w:szCs w:val="24"/>
              </w:rPr>
              <w:t>Tinggi</w:t>
            </w:r>
          </w:p>
          <w:p w:rsidR="00473600" w:rsidRPr="00E7302A" w:rsidRDefault="00473600" w:rsidP="00473600">
            <w:pPr>
              <w:cnfStyle w:val="000000000000" w:firstRow="0" w:lastRow="0" w:firstColumn="0" w:lastColumn="0" w:oddVBand="0" w:evenVBand="0" w:oddHBand="0" w:evenHBand="0" w:firstRowFirstColumn="0" w:firstRowLastColumn="0" w:lastRowFirstColumn="0" w:lastRowLastColumn="0"/>
              <w:rPr>
                <w:sz w:val="24"/>
                <w:szCs w:val="24"/>
              </w:rPr>
            </w:pPr>
            <w:r w:rsidRPr="00E7302A">
              <w:rPr>
                <w:sz w:val="24"/>
                <w:szCs w:val="24"/>
              </w:rPr>
              <w:t>Sangat tinggi</w:t>
            </w:r>
          </w:p>
        </w:tc>
        <w:tc>
          <w:tcPr>
            <w:tcW w:w="1243" w:type="dxa"/>
            <w:tcBorders>
              <w:bottom w:val="single" w:sz="4" w:space="0" w:color="7F7F7F" w:themeColor="text1" w:themeTint="80"/>
            </w:tcBorders>
          </w:tcPr>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9</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8</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904" w:type="dxa"/>
            <w:tcBorders>
              <w:bottom w:val="single" w:sz="4" w:space="0" w:color="7F7F7F" w:themeColor="text1" w:themeTint="80"/>
            </w:tcBorders>
          </w:tcPr>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9</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8</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tcW w:w="773" w:type="dxa"/>
            <w:tcBorders>
              <w:bottom w:val="single" w:sz="4" w:space="0" w:color="7F7F7F" w:themeColor="text1" w:themeTint="80"/>
            </w:tcBorders>
          </w:tcPr>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36%</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32%</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4%</w:t>
            </w:r>
          </w:p>
        </w:tc>
      </w:tr>
    </w:tbl>
    <w:p w:rsidR="00AE4A5A" w:rsidRDefault="00D00F51" w:rsidP="009660F7">
      <w:pPr>
        <w:spacing w:line="360" w:lineRule="auto"/>
        <w:jc w:val="both"/>
        <w:rPr>
          <w:sz w:val="24"/>
          <w:szCs w:val="24"/>
        </w:rPr>
      </w:pPr>
      <w:r>
        <w:rPr>
          <w:sz w:val="24"/>
          <w:szCs w:val="24"/>
        </w:rPr>
        <w:t xml:space="preserve">            </w:t>
      </w:r>
    </w:p>
    <w:p w:rsidR="00AE4A5A" w:rsidRDefault="00AE4A5A" w:rsidP="00AE4A5A">
      <w:pPr>
        <w:spacing w:line="360" w:lineRule="auto"/>
        <w:ind w:firstLine="284"/>
        <w:jc w:val="both"/>
        <w:rPr>
          <w:sz w:val="24"/>
          <w:szCs w:val="24"/>
        </w:rPr>
      </w:pPr>
      <w:r>
        <w:rPr>
          <w:sz w:val="24"/>
          <w:szCs w:val="24"/>
        </w:rPr>
        <w:t xml:space="preserve">       </w:t>
      </w:r>
      <w:r w:rsidR="004233BC">
        <w:rPr>
          <w:sz w:val="24"/>
          <w:szCs w:val="24"/>
        </w:rPr>
        <w:t>Berdasarkan data pada tabel diatas</w:t>
      </w:r>
      <w:r w:rsidR="00473600" w:rsidRPr="00D00F51">
        <w:rPr>
          <w:sz w:val="24"/>
          <w:szCs w:val="24"/>
        </w:rPr>
        <w:t xml:space="preserve"> diketahui bahwa kategori hasil belajar untuk </w:t>
      </w:r>
      <w:r>
        <w:rPr>
          <w:i/>
          <w:sz w:val="24"/>
          <w:szCs w:val="24"/>
        </w:rPr>
        <w:t>pre</w:t>
      </w:r>
      <w:r w:rsidR="00473600" w:rsidRPr="00D00F51">
        <w:rPr>
          <w:i/>
          <w:sz w:val="24"/>
          <w:szCs w:val="24"/>
        </w:rPr>
        <w:t xml:space="preserve">t-test </w:t>
      </w:r>
      <w:r w:rsidR="00473600" w:rsidRPr="00D00F51">
        <w:rPr>
          <w:sz w:val="24"/>
          <w:szCs w:val="24"/>
        </w:rPr>
        <w:t>diperoleh nilai rata-rata untuk kategori sangat rendah 2 sebesar 8%, pada kategori rendah diperoleh nilai rata-rata 5 sebesar 20% pada kategori sedang diperoleh nilai rata-rata 9 sebesar 36%, dan pada kategori tinggi diperoleh nilai rata-rata 8 sebesar 32% dan kategori sangat tinggi diperoleh nilai rata-rata 1 sebesar 4%.</w:t>
      </w:r>
    </w:p>
    <w:p w:rsidR="00473600" w:rsidRPr="00D00F51" w:rsidRDefault="00AE4A5A" w:rsidP="00AE4A5A">
      <w:pPr>
        <w:spacing w:line="360" w:lineRule="auto"/>
        <w:jc w:val="both"/>
        <w:rPr>
          <w:sz w:val="24"/>
          <w:szCs w:val="24"/>
        </w:rPr>
      </w:pPr>
      <w:r>
        <w:rPr>
          <w:sz w:val="24"/>
          <w:szCs w:val="24"/>
        </w:rPr>
        <w:t xml:space="preserve">            </w:t>
      </w:r>
      <w:r w:rsidR="00473600" w:rsidRPr="00AE4A5A">
        <w:rPr>
          <w:sz w:val="24"/>
        </w:rPr>
        <w:t xml:space="preserve">Kategori Hasil Belajar </w:t>
      </w:r>
      <w:r w:rsidR="00473600" w:rsidRPr="00AE4A5A">
        <w:rPr>
          <w:i/>
          <w:sz w:val="24"/>
        </w:rPr>
        <w:t>Post-Test</w:t>
      </w:r>
      <w:r w:rsidR="00473600" w:rsidRPr="00AE4A5A">
        <w:rPr>
          <w:sz w:val="24"/>
        </w:rPr>
        <w:t xml:space="preserve"> </w:t>
      </w:r>
      <w:r>
        <w:rPr>
          <w:sz w:val="24"/>
        </w:rPr>
        <w:t>untuk</w:t>
      </w:r>
      <w:r w:rsidR="00473600" w:rsidRPr="00D00F51">
        <w:rPr>
          <w:sz w:val="24"/>
          <w:szCs w:val="24"/>
        </w:rPr>
        <w:t xml:space="preserve"> mengetahui kategori hasil belajar pada </w:t>
      </w:r>
      <w:r w:rsidRPr="00AE4A5A">
        <w:rPr>
          <w:i/>
          <w:sz w:val="24"/>
          <w:szCs w:val="24"/>
        </w:rPr>
        <w:t>post test</w:t>
      </w:r>
      <w:r w:rsidR="00473600" w:rsidRPr="00D00F51">
        <w:rPr>
          <w:sz w:val="24"/>
          <w:szCs w:val="24"/>
        </w:rPr>
        <w:t xml:space="preserve"> dimana dilakukan </w:t>
      </w:r>
      <w:r>
        <w:rPr>
          <w:sz w:val="24"/>
          <w:szCs w:val="24"/>
        </w:rPr>
        <w:t>setelah diberikan perlakuan</w:t>
      </w:r>
      <w:r w:rsidR="00473600" w:rsidRPr="00D00F51">
        <w:rPr>
          <w:sz w:val="24"/>
          <w:szCs w:val="24"/>
        </w:rPr>
        <w:t xml:space="preserve"> yaitu </w:t>
      </w:r>
      <w:r>
        <w:rPr>
          <w:sz w:val="24"/>
          <w:szCs w:val="24"/>
        </w:rPr>
        <w:t xml:space="preserve">metode pembelajaran kooperatif tipe kancing gemerincing </w:t>
      </w:r>
      <w:r w:rsidR="00473600" w:rsidRPr="00D00F51">
        <w:rPr>
          <w:sz w:val="24"/>
          <w:szCs w:val="24"/>
        </w:rPr>
        <w:t xml:space="preserve">pada pertemuan </w:t>
      </w:r>
      <w:r>
        <w:rPr>
          <w:sz w:val="24"/>
          <w:szCs w:val="24"/>
        </w:rPr>
        <w:t>terakhir</w:t>
      </w:r>
      <w:r w:rsidR="00473600" w:rsidRPr="00D00F51">
        <w:rPr>
          <w:sz w:val="24"/>
          <w:szCs w:val="24"/>
        </w:rPr>
        <w:t xml:space="preserve"> di</w:t>
      </w:r>
      <w:r>
        <w:rPr>
          <w:sz w:val="24"/>
          <w:szCs w:val="24"/>
        </w:rPr>
        <w:t xml:space="preserve">laksanakan pada tanggal 18 juli </w:t>
      </w:r>
      <w:r w:rsidR="00473600" w:rsidRPr="00D00F51">
        <w:rPr>
          <w:sz w:val="24"/>
          <w:szCs w:val="24"/>
        </w:rPr>
        <w:t xml:space="preserve">2020. Setelah mendapatkan data kemudian diolah menggunakan bantuan </w:t>
      </w:r>
      <w:r w:rsidR="00473600" w:rsidRPr="00D00F51">
        <w:rPr>
          <w:i/>
          <w:sz w:val="24"/>
          <w:szCs w:val="24"/>
        </w:rPr>
        <w:t>software SPSS 25 for Windows</w:t>
      </w:r>
      <w:r w:rsidR="00473600" w:rsidRPr="00D00F51">
        <w:rPr>
          <w:sz w:val="24"/>
          <w:szCs w:val="24"/>
        </w:rPr>
        <w:t xml:space="preserve"> data distribusi kategori hasil belajar</w:t>
      </w:r>
      <w:r w:rsidR="00473600" w:rsidRPr="00D00F51">
        <w:rPr>
          <w:i/>
          <w:sz w:val="24"/>
          <w:szCs w:val="24"/>
        </w:rPr>
        <w:t xml:space="preserve"> </w:t>
      </w:r>
      <w:r w:rsidR="00473600" w:rsidRPr="00D00F51">
        <w:rPr>
          <w:sz w:val="24"/>
          <w:szCs w:val="24"/>
        </w:rPr>
        <w:t xml:space="preserve">pada </w:t>
      </w:r>
      <w:r w:rsidRPr="00AE4A5A">
        <w:rPr>
          <w:i/>
          <w:sz w:val="24"/>
          <w:szCs w:val="24"/>
        </w:rPr>
        <w:t>post tes</w:t>
      </w:r>
      <w:r w:rsidR="00473600" w:rsidRPr="00D00F51">
        <w:rPr>
          <w:sz w:val="24"/>
          <w:szCs w:val="24"/>
        </w:rPr>
        <w:t xml:space="preserve"> dapat dilihat dalam tabel sebagai berikut:</w:t>
      </w:r>
    </w:p>
    <w:p w:rsidR="00473600" w:rsidRPr="00E54216" w:rsidRDefault="00473600" w:rsidP="00473600">
      <w:pPr>
        <w:pStyle w:val="ListParagraph"/>
        <w:spacing w:after="0" w:line="240" w:lineRule="auto"/>
        <w:ind w:left="1701"/>
        <w:jc w:val="center"/>
        <w:rPr>
          <w:rFonts w:ascii="Times New Roman" w:hAnsi="Times New Roman" w:cs="Times New Roman"/>
          <w:sz w:val="24"/>
          <w:szCs w:val="24"/>
        </w:rPr>
      </w:pPr>
      <w:r>
        <w:rPr>
          <w:rFonts w:ascii="Times New Roman" w:eastAsia="Times New Roman" w:hAnsi="Times New Roman" w:cs="Times New Roman"/>
          <w:sz w:val="24"/>
        </w:rPr>
        <w:t xml:space="preserve">Tabel </w:t>
      </w:r>
      <w:r w:rsidRPr="0099008B">
        <w:rPr>
          <w:rFonts w:ascii="Times New Roman" w:eastAsia="Times New Roman" w:hAnsi="Times New Roman" w:cs="Times New Roman"/>
          <w:sz w:val="24"/>
        </w:rPr>
        <w:t>Distribusi dan frekuensi katego</w:t>
      </w:r>
      <w:r>
        <w:rPr>
          <w:rFonts w:ascii="Times New Roman" w:eastAsia="Times New Roman" w:hAnsi="Times New Roman" w:cs="Times New Roman"/>
          <w:sz w:val="24"/>
        </w:rPr>
        <w:t xml:space="preserve">ri hasil belajar </w:t>
      </w:r>
      <w:r w:rsidRPr="000F47EC">
        <w:rPr>
          <w:rFonts w:ascii="Times New Roman" w:eastAsia="Times New Roman" w:hAnsi="Times New Roman" w:cs="Times New Roman"/>
          <w:i/>
          <w:sz w:val="24"/>
        </w:rPr>
        <w:t>p</w:t>
      </w:r>
      <w:r>
        <w:rPr>
          <w:rFonts w:ascii="Times New Roman" w:eastAsia="Times New Roman" w:hAnsi="Times New Roman" w:cs="Times New Roman"/>
          <w:i/>
          <w:sz w:val="24"/>
        </w:rPr>
        <w:t>ost-t</w:t>
      </w:r>
      <w:r w:rsidRPr="000F47EC">
        <w:rPr>
          <w:rFonts w:ascii="Times New Roman" w:eastAsia="Times New Roman" w:hAnsi="Times New Roman" w:cs="Times New Roman"/>
          <w:i/>
          <w:sz w:val="24"/>
        </w:rPr>
        <w:t>est</w:t>
      </w:r>
      <w:r>
        <w:rPr>
          <w:rFonts w:ascii="Times New Roman" w:eastAsia="Times New Roman" w:hAnsi="Times New Roman" w:cs="Times New Roman"/>
          <w:sz w:val="24"/>
        </w:rPr>
        <w:t xml:space="preserve"> </w:t>
      </w:r>
    </w:p>
    <w:p w:rsidR="00473600" w:rsidRPr="0045533D" w:rsidRDefault="00473600" w:rsidP="00473600">
      <w:pPr>
        <w:tabs>
          <w:tab w:val="left" w:pos="2410"/>
        </w:tabs>
        <w:ind w:left="1560"/>
        <w:jc w:val="center"/>
        <w:rPr>
          <w:i/>
          <w:sz w:val="24"/>
        </w:rPr>
      </w:pPr>
    </w:p>
    <w:tbl>
      <w:tblPr>
        <w:tblStyle w:val="PlainTable2"/>
        <w:tblW w:w="6243" w:type="dxa"/>
        <w:tblInd w:w="1701" w:type="dxa"/>
        <w:tblLook w:val="04A0" w:firstRow="1" w:lastRow="0" w:firstColumn="1" w:lastColumn="0" w:noHBand="0" w:noVBand="1"/>
      </w:tblPr>
      <w:tblGrid>
        <w:gridCol w:w="555"/>
        <w:gridCol w:w="1111"/>
        <w:gridCol w:w="1638"/>
        <w:gridCol w:w="1243"/>
        <w:gridCol w:w="791"/>
        <w:gridCol w:w="905"/>
      </w:tblGrid>
      <w:tr w:rsidR="00473600" w:rsidTr="0047360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1" w:type="dxa"/>
          </w:tcPr>
          <w:p w:rsidR="00473600" w:rsidRPr="00EC307D" w:rsidRDefault="00473600" w:rsidP="00473600">
            <w:pPr>
              <w:jc w:val="center"/>
              <w:rPr>
                <w:b w:val="0"/>
                <w:sz w:val="24"/>
                <w:szCs w:val="24"/>
              </w:rPr>
            </w:pPr>
            <w:r w:rsidRPr="00EC307D">
              <w:rPr>
                <w:b w:val="0"/>
                <w:sz w:val="24"/>
                <w:szCs w:val="24"/>
              </w:rPr>
              <w:t>No</w:t>
            </w:r>
          </w:p>
        </w:tc>
        <w:tc>
          <w:tcPr>
            <w:tcW w:w="1127" w:type="dxa"/>
          </w:tcPr>
          <w:p w:rsidR="00473600" w:rsidRPr="00EC307D" w:rsidRDefault="00473600" w:rsidP="0047360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EC307D">
              <w:rPr>
                <w:b w:val="0"/>
                <w:sz w:val="24"/>
                <w:szCs w:val="24"/>
              </w:rPr>
              <w:t>Interval Nilai</w:t>
            </w:r>
          </w:p>
        </w:tc>
        <w:tc>
          <w:tcPr>
            <w:tcW w:w="1703" w:type="dxa"/>
          </w:tcPr>
          <w:p w:rsidR="00473600" w:rsidRPr="00EC307D" w:rsidRDefault="00473600" w:rsidP="0047360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EC307D">
              <w:rPr>
                <w:b w:val="0"/>
                <w:sz w:val="24"/>
                <w:szCs w:val="24"/>
              </w:rPr>
              <w:t>Kategori</w:t>
            </w:r>
          </w:p>
        </w:tc>
        <w:tc>
          <w:tcPr>
            <w:tcW w:w="1145" w:type="dxa"/>
          </w:tcPr>
          <w:p w:rsidR="00473600" w:rsidRPr="00EC307D" w:rsidRDefault="00473600" w:rsidP="00AE4A5A">
            <w:pPr>
              <w:tabs>
                <w:tab w:val="left" w:pos="2410"/>
              </w:tabs>
              <w:jc w:val="center"/>
              <w:cnfStyle w:val="100000000000" w:firstRow="1" w:lastRow="0" w:firstColumn="0" w:lastColumn="0" w:oddVBand="0" w:evenVBand="0" w:oddHBand="0" w:evenHBand="0" w:firstRowFirstColumn="0" w:firstRowLastColumn="0" w:lastRowFirstColumn="0" w:lastRowLastColumn="0"/>
              <w:rPr>
                <w:b w:val="0"/>
                <w:sz w:val="24"/>
              </w:rPr>
            </w:pPr>
            <w:r w:rsidRPr="00EC307D">
              <w:rPr>
                <w:b w:val="0"/>
                <w:sz w:val="24"/>
              </w:rPr>
              <w:t xml:space="preserve">Pertemuan </w:t>
            </w:r>
            <w:r w:rsidR="00AE4A5A">
              <w:rPr>
                <w:b w:val="0"/>
                <w:sz w:val="24"/>
              </w:rPr>
              <w:t>XIV</w:t>
            </w:r>
          </w:p>
        </w:tc>
        <w:tc>
          <w:tcPr>
            <w:tcW w:w="797" w:type="dxa"/>
          </w:tcPr>
          <w:p w:rsidR="00473600" w:rsidRPr="00EC307D" w:rsidRDefault="00473600" w:rsidP="00473600">
            <w:pPr>
              <w:tabs>
                <w:tab w:val="left" w:pos="2410"/>
              </w:tabs>
              <w:jc w:val="center"/>
              <w:cnfStyle w:val="100000000000" w:firstRow="1" w:lastRow="0" w:firstColumn="0" w:lastColumn="0" w:oddVBand="0" w:evenVBand="0" w:oddHBand="0" w:evenHBand="0" w:firstRowFirstColumn="0" w:firstRowLastColumn="0" w:lastRowFirstColumn="0" w:lastRowLastColumn="0"/>
              <w:rPr>
                <w:b w:val="0"/>
                <w:sz w:val="24"/>
              </w:rPr>
            </w:pPr>
            <w:r w:rsidRPr="00EC307D">
              <w:rPr>
                <w:b w:val="0"/>
                <w:sz w:val="24"/>
              </w:rPr>
              <w:t>Rata-rata</w:t>
            </w:r>
          </w:p>
        </w:tc>
        <w:tc>
          <w:tcPr>
            <w:tcW w:w="910" w:type="dxa"/>
          </w:tcPr>
          <w:p w:rsidR="00473600" w:rsidRPr="00EC307D" w:rsidRDefault="00473600" w:rsidP="00473600">
            <w:pPr>
              <w:tabs>
                <w:tab w:val="left" w:pos="2410"/>
              </w:tabs>
              <w:jc w:val="center"/>
              <w:cnfStyle w:val="100000000000" w:firstRow="1" w:lastRow="0" w:firstColumn="0" w:lastColumn="0" w:oddVBand="0" w:evenVBand="0" w:oddHBand="0" w:evenHBand="0" w:firstRowFirstColumn="0" w:firstRowLastColumn="0" w:lastRowFirstColumn="0" w:lastRowLastColumn="0"/>
              <w:rPr>
                <w:b w:val="0"/>
                <w:sz w:val="24"/>
              </w:rPr>
            </w:pPr>
            <w:r w:rsidRPr="00EC307D">
              <w:rPr>
                <w:b w:val="0"/>
                <w:sz w:val="24"/>
              </w:rPr>
              <w:t>Persen (%)</w:t>
            </w:r>
          </w:p>
        </w:tc>
      </w:tr>
      <w:tr w:rsidR="00473600" w:rsidTr="0047360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561" w:type="dxa"/>
            <w:tcBorders>
              <w:bottom w:val="nil"/>
            </w:tcBorders>
          </w:tcPr>
          <w:p w:rsidR="00473600" w:rsidRPr="00B10C10" w:rsidRDefault="00473600" w:rsidP="00473600">
            <w:pPr>
              <w:jc w:val="center"/>
              <w:rPr>
                <w:b w:val="0"/>
                <w:bCs w:val="0"/>
                <w:sz w:val="24"/>
                <w:szCs w:val="24"/>
              </w:rPr>
            </w:pPr>
            <w:r w:rsidRPr="00B10C10">
              <w:rPr>
                <w:b w:val="0"/>
                <w:sz w:val="24"/>
                <w:szCs w:val="24"/>
              </w:rPr>
              <w:t>1</w:t>
            </w:r>
          </w:p>
          <w:p w:rsidR="00473600" w:rsidRPr="00B10C10" w:rsidRDefault="00473600" w:rsidP="00473600">
            <w:pPr>
              <w:jc w:val="center"/>
              <w:rPr>
                <w:b w:val="0"/>
                <w:sz w:val="24"/>
                <w:szCs w:val="24"/>
              </w:rPr>
            </w:pPr>
            <w:r w:rsidRPr="00B10C10">
              <w:rPr>
                <w:b w:val="0"/>
                <w:sz w:val="24"/>
                <w:szCs w:val="24"/>
              </w:rPr>
              <w:t>2</w:t>
            </w:r>
          </w:p>
        </w:tc>
        <w:tc>
          <w:tcPr>
            <w:tcW w:w="1127" w:type="dxa"/>
            <w:tcBorders>
              <w:bottom w:val="nil"/>
            </w:tcBorders>
          </w:tcPr>
          <w:p w:rsidR="00473600" w:rsidRDefault="00473600" w:rsidP="00473600">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35 – 47</w:t>
            </w:r>
          </w:p>
          <w:p w:rsidR="00473600" w:rsidRPr="00E7302A" w:rsidRDefault="00473600" w:rsidP="00473600">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 – 60</w:t>
            </w:r>
          </w:p>
        </w:tc>
        <w:tc>
          <w:tcPr>
            <w:tcW w:w="1703" w:type="dxa"/>
            <w:tcBorders>
              <w:bottom w:val="nil"/>
            </w:tcBorders>
          </w:tcPr>
          <w:p w:rsidR="00473600" w:rsidRPr="00E7302A" w:rsidRDefault="00473600" w:rsidP="00473600">
            <w:pPr>
              <w:cnfStyle w:val="000000100000" w:firstRow="0" w:lastRow="0" w:firstColumn="0" w:lastColumn="0" w:oddVBand="0" w:evenVBand="0" w:oddHBand="1" w:evenHBand="0" w:firstRowFirstColumn="0" w:firstRowLastColumn="0" w:lastRowFirstColumn="0" w:lastRowLastColumn="0"/>
              <w:rPr>
                <w:sz w:val="24"/>
                <w:szCs w:val="24"/>
              </w:rPr>
            </w:pPr>
            <w:r w:rsidRPr="00E7302A">
              <w:rPr>
                <w:sz w:val="24"/>
                <w:szCs w:val="24"/>
              </w:rPr>
              <w:t>Sangat rendah</w:t>
            </w:r>
          </w:p>
          <w:p w:rsidR="00473600" w:rsidRPr="00E7302A" w:rsidRDefault="00473600" w:rsidP="00473600">
            <w:pPr>
              <w:cnfStyle w:val="000000100000" w:firstRow="0" w:lastRow="0" w:firstColumn="0" w:lastColumn="0" w:oddVBand="0" w:evenVBand="0" w:oddHBand="1" w:evenHBand="0" w:firstRowFirstColumn="0" w:firstRowLastColumn="0" w:lastRowFirstColumn="0" w:lastRowLastColumn="0"/>
              <w:rPr>
                <w:sz w:val="24"/>
                <w:szCs w:val="24"/>
              </w:rPr>
            </w:pPr>
            <w:r w:rsidRPr="00E7302A">
              <w:rPr>
                <w:sz w:val="24"/>
                <w:szCs w:val="24"/>
              </w:rPr>
              <w:t>Rendah</w:t>
            </w:r>
          </w:p>
        </w:tc>
        <w:tc>
          <w:tcPr>
            <w:tcW w:w="1145" w:type="dxa"/>
            <w:tcBorders>
              <w:bottom w:val="nil"/>
            </w:tcBorders>
          </w:tcPr>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0</w:t>
            </w:r>
          </w:p>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p>
        </w:tc>
        <w:tc>
          <w:tcPr>
            <w:tcW w:w="797" w:type="dxa"/>
            <w:tcBorders>
              <w:bottom w:val="nil"/>
            </w:tcBorders>
          </w:tcPr>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0</w:t>
            </w:r>
          </w:p>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2</w:t>
            </w:r>
          </w:p>
        </w:tc>
        <w:tc>
          <w:tcPr>
            <w:tcW w:w="910" w:type="dxa"/>
            <w:tcBorders>
              <w:bottom w:val="nil"/>
            </w:tcBorders>
          </w:tcPr>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0 %</w:t>
            </w:r>
          </w:p>
          <w:p w:rsidR="00473600" w:rsidRDefault="00473600" w:rsidP="00473600">
            <w:pPr>
              <w:tabs>
                <w:tab w:val="left" w:pos="2410"/>
              </w:tabs>
              <w:jc w:val="center"/>
              <w:cnfStyle w:val="000000100000" w:firstRow="0" w:lastRow="0" w:firstColumn="0" w:lastColumn="0" w:oddVBand="0" w:evenVBand="0" w:oddHBand="1" w:evenHBand="0" w:firstRowFirstColumn="0" w:firstRowLastColumn="0" w:lastRowFirstColumn="0" w:lastRowLastColumn="0"/>
              <w:rPr>
                <w:sz w:val="24"/>
              </w:rPr>
            </w:pPr>
            <w:r>
              <w:rPr>
                <w:sz w:val="24"/>
              </w:rPr>
              <w:t>8%</w:t>
            </w:r>
          </w:p>
        </w:tc>
      </w:tr>
      <w:tr w:rsidR="00473600" w:rsidTr="00473600">
        <w:trPr>
          <w:trHeight w:val="884"/>
        </w:trPr>
        <w:tc>
          <w:tcPr>
            <w:cnfStyle w:val="001000000000" w:firstRow="0" w:lastRow="0" w:firstColumn="1" w:lastColumn="0" w:oddVBand="0" w:evenVBand="0" w:oddHBand="0" w:evenHBand="0" w:firstRowFirstColumn="0" w:firstRowLastColumn="0" w:lastRowFirstColumn="0" w:lastRowLastColumn="0"/>
            <w:tcW w:w="561" w:type="dxa"/>
            <w:tcBorders>
              <w:bottom w:val="single" w:sz="4" w:space="0" w:color="7F7F7F" w:themeColor="text1" w:themeTint="80"/>
            </w:tcBorders>
          </w:tcPr>
          <w:p w:rsidR="00473600" w:rsidRPr="00B10C10" w:rsidRDefault="00473600" w:rsidP="00473600">
            <w:pPr>
              <w:jc w:val="center"/>
              <w:rPr>
                <w:b w:val="0"/>
                <w:bCs w:val="0"/>
                <w:sz w:val="24"/>
                <w:szCs w:val="24"/>
              </w:rPr>
            </w:pPr>
            <w:r w:rsidRPr="00B10C10">
              <w:rPr>
                <w:b w:val="0"/>
                <w:sz w:val="24"/>
                <w:szCs w:val="24"/>
              </w:rPr>
              <w:t>3</w:t>
            </w:r>
          </w:p>
          <w:p w:rsidR="00473600" w:rsidRPr="00B10C10" w:rsidRDefault="00473600" w:rsidP="00473600">
            <w:pPr>
              <w:jc w:val="center"/>
              <w:rPr>
                <w:b w:val="0"/>
                <w:bCs w:val="0"/>
                <w:sz w:val="24"/>
                <w:szCs w:val="24"/>
              </w:rPr>
            </w:pPr>
            <w:r w:rsidRPr="00B10C10">
              <w:rPr>
                <w:b w:val="0"/>
                <w:sz w:val="24"/>
                <w:szCs w:val="24"/>
              </w:rPr>
              <w:t>4</w:t>
            </w:r>
          </w:p>
          <w:p w:rsidR="00473600" w:rsidRPr="00B10C10" w:rsidRDefault="00473600" w:rsidP="00473600">
            <w:pPr>
              <w:jc w:val="center"/>
              <w:rPr>
                <w:b w:val="0"/>
                <w:sz w:val="24"/>
                <w:szCs w:val="24"/>
              </w:rPr>
            </w:pPr>
            <w:r w:rsidRPr="00B10C10">
              <w:rPr>
                <w:b w:val="0"/>
                <w:sz w:val="24"/>
                <w:szCs w:val="24"/>
              </w:rPr>
              <w:t>5</w:t>
            </w:r>
          </w:p>
        </w:tc>
        <w:tc>
          <w:tcPr>
            <w:tcW w:w="1127" w:type="dxa"/>
            <w:tcBorders>
              <w:bottom w:val="single" w:sz="4" w:space="0" w:color="7F7F7F" w:themeColor="text1" w:themeTint="80"/>
            </w:tcBorders>
          </w:tcPr>
          <w:p w:rsidR="00473600" w:rsidRDefault="00473600" w:rsidP="0047360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61 – 73</w:t>
            </w:r>
          </w:p>
          <w:p w:rsidR="00473600" w:rsidRDefault="00473600" w:rsidP="0047360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74 – 86</w:t>
            </w:r>
          </w:p>
          <w:p w:rsidR="00473600" w:rsidRPr="00E7302A" w:rsidRDefault="00473600" w:rsidP="0047360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87 – 99</w:t>
            </w:r>
          </w:p>
        </w:tc>
        <w:tc>
          <w:tcPr>
            <w:tcW w:w="1703" w:type="dxa"/>
            <w:tcBorders>
              <w:bottom w:val="single" w:sz="4" w:space="0" w:color="7F7F7F" w:themeColor="text1" w:themeTint="80"/>
            </w:tcBorders>
          </w:tcPr>
          <w:p w:rsidR="00473600" w:rsidRPr="00E7302A" w:rsidRDefault="00473600" w:rsidP="00473600">
            <w:pPr>
              <w:cnfStyle w:val="000000000000" w:firstRow="0" w:lastRow="0" w:firstColumn="0" w:lastColumn="0" w:oddVBand="0" w:evenVBand="0" w:oddHBand="0" w:evenHBand="0" w:firstRowFirstColumn="0" w:firstRowLastColumn="0" w:lastRowFirstColumn="0" w:lastRowLastColumn="0"/>
              <w:rPr>
                <w:sz w:val="24"/>
                <w:szCs w:val="24"/>
              </w:rPr>
            </w:pPr>
            <w:r w:rsidRPr="00E7302A">
              <w:rPr>
                <w:sz w:val="24"/>
                <w:szCs w:val="24"/>
              </w:rPr>
              <w:t>Sedang</w:t>
            </w:r>
          </w:p>
          <w:p w:rsidR="00473600" w:rsidRPr="00E7302A" w:rsidRDefault="00473600" w:rsidP="00473600">
            <w:pPr>
              <w:cnfStyle w:val="000000000000" w:firstRow="0" w:lastRow="0" w:firstColumn="0" w:lastColumn="0" w:oddVBand="0" w:evenVBand="0" w:oddHBand="0" w:evenHBand="0" w:firstRowFirstColumn="0" w:firstRowLastColumn="0" w:lastRowFirstColumn="0" w:lastRowLastColumn="0"/>
              <w:rPr>
                <w:sz w:val="24"/>
                <w:szCs w:val="24"/>
              </w:rPr>
            </w:pPr>
            <w:r w:rsidRPr="00E7302A">
              <w:rPr>
                <w:sz w:val="24"/>
                <w:szCs w:val="24"/>
              </w:rPr>
              <w:t>Tinggi</w:t>
            </w:r>
          </w:p>
          <w:p w:rsidR="00473600" w:rsidRPr="00E7302A" w:rsidRDefault="00473600" w:rsidP="00473600">
            <w:pPr>
              <w:cnfStyle w:val="000000000000" w:firstRow="0" w:lastRow="0" w:firstColumn="0" w:lastColumn="0" w:oddVBand="0" w:evenVBand="0" w:oddHBand="0" w:evenHBand="0" w:firstRowFirstColumn="0" w:firstRowLastColumn="0" w:lastRowFirstColumn="0" w:lastRowLastColumn="0"/>
              <w:rPr>
                <w:sz w:val="24"/>
                <w:szCs w:val="24"/>
              </w:rPr>
            </w:pPr>
            <w:r w:rsidRPr="00E7302A">
              <w:rPr>
                <w:sz w:val="24"/>
                <w:szCs w:val="24"/>
              </w:rPr>
              <w:t>Sangat tinggi</w:t>
            </w:r>
          </w:p>
        </w:tc>
        <w:tc>
          <w:tcPr>
            <w:tcW w:w="1145" w:type="dxa"/>
            <w:tcBorders>
              <w:bottom w:val="single" w:sz="4" w:space="0" w:color="7F7F7F" w:themeColor="text1" w:themeTint="80"/>
            </w:tcBorders>
          </w:tcPr>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12</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p>
        </w:tc>
        <w:tc>
          <w:tcPr>
            <w:tcW w:w="797" w:type="dxa"/>
            <w:tcBorders>
              <w:bottom w:val="single" w:sz="4" w:space="0" w:color="7F7F7F" w:themeColor="text1" w:themeTint="80"/>
            </w:tcBorders>
          </w:tcPr>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12</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6</w:t>
            </w:r>
          </w:p>
        </w:tc>
        <w:tc>
          <w:tcPr>
            <w:tcW w:w="910" w:type="dxa"/>
            <w:tcBorders>
              <w:bottom w:val="single" w:sz="4" w:space="0" w:color="7F7F7F" w:themeColor="text1" w:themeTint="80"/>
            </w:tcBorders>
          </w:tcPr>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20%</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48%</w:t>
            </w:r>
          </w:p>
          <w:p w:rsidR="00473600" w:rsidRDefault="00473600" w:rsidP="00473600">
            <w:pPr>
              <w:tabs>
                <w:tab w:val="left" w:pos="2410"/>
              </w:tabs>
              <w:jc w:val="center"/>
              <w:cnfStyle w:val="000000000000" w:firstRow="0" w:lastRow="0" w:firstColumn="0" w:lastColumn="0" w:oddVBand="0" w:evenVBand="0" w:oddHBand="0" w:evenHBand="0" w:firstRowFirstColumn="0" w:firstRowLastColumn="0" w:lastRowFirstColumn="0" w:lastRowLastColumn="0"/>
              <w:rPr>
                <w:sz w:val="24"/>
              </w:rPr>
            </w:pPr>
            <w:r>
              <w:rPr>
                <w:sz w:val="24"/>
              </w:rPr>
              <w:t>24%</w:t>
            </w:r>
          </w:p>
        </w:tc>
      </w:tr>
    </w:tbl>
    <w:p w:rsidR="00473600" w:rsidRDefault="00473600" w:rsidP="00473600">
      <w:pPr>
        <w:pStyle w:val="ListParagraph"/>
        <w:spacing w:after="0" w:line="480" w:lineRule="auto"/>
        <w:ind w:left="1701"/>
        <w:rPr>
          <w:rFonts w:ascii="Times New Roman" w:hAnsi="Times New Roman" w:cs="Times New Roman"/>
          <w:sz w:val="24"/>
          <w:szCs w:val="24"/>
        </w:rPr>
      </w:pPr>
    </w:p>
    <w:p w:rsidR="00473600" w:rsidRPr="009E6F07" w:rsidRDefault="00473600" w:rsidP="009E6F07">
      <w:pPr>
        <w:spacing w:line="360" w:lineRule="auto"/>
        <w:ind w:firstLine="720"/>
        <w:rPr>
          <w:sz w:val="24"/>
          <w:szCs w:val="24"/>
        </w:rPr>
      </w:pPr>
      <w:r w:rsidRPr="00D00F51">
        <w:rPr>
          <w:sz w:val="24"/>
          <w:szCs w:val="24"/>
        </w:rPr>
        <w:lastRenderedPageBreak/>
        <w:t>B</w:t>
      </w:r>
      <w:r w:rsidR="009E6F07">
        <w:rPr>
          <w:sz w:val="24"/>
          <w:szCs w:val="24"/>
        </w:rPr>
        <w:t xml:space="preserve">erdasarkan data pada tabel </w:t>
      </w:r>
      <w:r w:rsidRPr="00D00F51">
        <w:rPr>
          <w:sz w:val="24"/>
          <w:szCs w:val="24"/>
        </w:rPr>
        <w:t xml:space="preserve">diketahui bahwa kategori hasil belajar untuk </w:t>
      </w:r>
      <w:r w:rsidRPr="00D00F51">
        <w:rPr>
          <w:i/>
          <w:sz w:val="24"/>
          <w:szCs w:val="24"/>
        </w:rPr>
        <w:t xml:space="preserve">post-test </w:t>
      </w:r>
      <w:r w:rsidRPr="00D00F51">
        <w:rPr>
          <w:sz w:val="24"/>
          <w:szCs w:val="24"/>
        </w:rPr>
        <w:t>diperoleh nilai rata-rata untuk kategori sangat rendah 0 sebesar 0%, pada kategori rendah diperoleh nilai rata-rata 2 sebesar 8%, pada kategori sedang diperoleh nilai rata-rata 5 sebesar 20%, dan pada kategori tinggi diperoleh nilai rata-rata 12 sebesar 48% dan kategori sangat tinggi diperoleh nilai rata-rata 6 sebesar 24%.</w:t>
      </w:r>
      <w:r w:rsidR="009E6F07">
        <w:rPr>
          <w:sz w:val="24"/>
          <w:szCs w:val="24"/>
        </w:rPr>
        <w:t xml:space="preserve"> </w:t>
      </w:r>
      <w:r w:rsidRPr="009E6F07">
        <w:rPr>
          <w:sz w:val="24"/>
          <w:szCs w:val="24"/>
        </w:rPr>
        <w:t xml:space="preserve">Kategori Perbandingan Frekuensi Hasil Belajar </w:t>
      </w:r>
      <w:r w:rsidR="009E6F07">
        <w:rPr>
          <w:i/>
          <w:sz w:val="24"/>
          <w:szCs w:val="24"/>
        </w:rPr>
        <w:t>Pre</w:t>
      </w:r>
      <w:r w:rsidR="009E6F07" w:rsidRPr="009E6F07">
        <w:rPr>
          <w:i/>
          <w:sz w:val="24"/>
          <w:szCs w:val="24"/>
        </w:rPr>
        <w:t>-Test</w:t>
      </w:r>
      <w:r w:rsidR="009E6F07" w:rsidRPr="009E6F07">
        <w:rPr>
          <w:sz w:val="24"/>
          <w:szCs w:val="24"/>
        </w:rPr>
        <w:t xml:space="preserve"> </w:t>
      </w:r>
      <w:r w:rsidR="009E6F07">
        <w:rPr>
          <w:sz w:val="24"/>
          <w:szCs w:val="24"/>
        </w:rPr>
        <w:t xml:space="preserve">dan </w:t>
      </w:r>
      <w:r w:rsidRPr="009E6F07">
        <w:rPr>
          <w:i/>
          <w:sz w:val="24"/>
          <w:szCs w:val="24"/>
        </w:rPr>
        <w:t>Post-Test</w:t>
      </w:r>
      <w:r w:rsidRPr="009E6F07">
        <w:rPr>
          <w:sz w:val="24"/>
          <w:szCs w:val="24"/>
        </w:rPr>
        <w:t xml:space="preserve"> </w:t>
      </w:r>
      <w:r w:rsidR="009E6F07">
        <w:rPr>
          <w:sz w:val="24"/>
          <w:szCs w:val="24"/>
        </w:rPr>
        <w:t>pada mahasiswa semester VI mata kuliah anatomi fisiologi manusia.</w:t>
      </w:r>
    </w:p>
    <w:p w:rsidR="00473600" w:rsidRPr="00E54216" w:rsidRDefault="00473600" w:rsidP="00473600">
      <w:pPr>
        <w:pStyle w:val="ListParagraph"/>
        <w:spacing w:after="0" w:line="240" w:lineRule="auto"/>
        <w:ind w:left="1701"/>
        <w:jc w:val="center"/>
        <w:rPr>
          <w:rFonts w:ascii="Times New Roman" w:hAnsi="Times New Roman" w:cs="Times New Roman"/>
          <w:sz w:val="24"/>
          <w:szCs w:val="24"/>
        </w:rPr>
      </w:pPr>
      <w:r w:rsidRPr="00E54216">
        <w:rPr>
          <w:rFonts w:ascii="Times New Roman" w:hAnsi="Times New Roman" w:cs="Times New Roman"/>
          <w:sz w:val="24"/>
          <w:szCs w:val="24"/>
        </w:rPr>
        <w:t>T</w:t>
      </w:r>
      <w:r w:rsidR="009E6F07">
        <w:rPr>
          <w:rFonts w:ascii="Times New Roman" w:hAnsi="Times New Roman" w:cs="Times New Roman"/>
          <w:sz w:val="24"/>
          <w:szCs w:val="24"/>
        </w:rPr>
        <w:t xml:space="preserve">abel </w:t>
      </w:r>
      <w:r w:rsidRPr="00E54216">
        <w:rPr>
          <w:rFonts w:ascii="Times New Roman" w:hAnsi="Times New Roman" w:cs="Times New Roman"/>
          <w:sz w:val="24"/>
          <w:szCs w:val="24"/>
        </w:rPr>
        <w:t xml:space="preserve">Distribusi </w:t>
      </w:r>
      <w:r w:rsidR="009E6F07" w:rsidRPr="009E6F07">
        <w:rPr>
          <w:rFonts w:ascii="Times New Roman" w:hAnsi="Times New Roman" w:cs="Times New Roman"/>
          <w:sz w:val="24"/>
          <w:szCs w:val="24"/>
        </w:rPr>
        <w:t xml:space="preserve">Perbandingan Frekuensi Hasil Belajar </w:t>
      </w:r>
      <w:r w:rsidR="009E6F07">
        <w:rPr>
          <w:i/>
          <w:sz w:val="24"/>
          <w:szCs w:val="24"/>
        </w:rPr>
        <w:t>Pre</w:t>
      </w:r>
      <w:r w:rsidR="009E6F07" w:rsidRPr="009E6F07">
        <w:rPr>
          <w:rFonts w:ascii="Times New Roman" w:hAnsi="Times New Roman" w:cs="Times New Roman"/>
          <w:i/>
          <w:sz w:val="24"/>
          <w:szCs w:val="24"/>
        </w:rPr>
        <w:t>-Test</w:t>
      </w:r>
      <w:r w:rsidR="009E6F07" w:rsidRPr="009E6F07">
        <w:rPr>
          <w:rFonts w:ascii="Times New Roman" w:hAnsi="Times New Roman" w:cs="Times New Roman"/>
          <w:sz w:val="24"/>
          <w:szCs w:val="24"/>
        </w:rPr>
        <w:t xml:space="preserve"> </w:t>
      </w:r>
      <w:r w:rsidR="009E6F07">
        <w:rPr>
          <w:sz w:val="24"/>
          <w:szCs w:val="24"/>
        </w:rPr>
        <w:t xml:space="preserve">dan </w:t>
      </w:r>
      <w:r w:rsidR="009E6F07" w:rsidRPr="009E6F07">
        <w:rPr>
          <w:rFonts w:ascii="Times New Roman" w:hAnsi="Times New Roman" w:cs="Times New Roman"/>
          <w:i/>
          <w:sz w:val="24"/>
          <w:szCs w:val="24"/>
        </w:rPr>
        <w:t>Post-Test</w:t>
      </w:r>
    </w:p>
    <w:p w:rsidR="00473600" w:rsidRDefault="00473600" w:rsidP="00473600">
      <w:pPr>
        <w:ind w:left="2410" w:hanging="2410"/>
        <w:jc w:val="both"/>
        <w:rPr>
          <w:sz w:val="24"/>
          <w:szCs w:val="24"/>
        </w:rPr>
      </w:pPr>
    </w:p>
    <w:tbl>
      <w:tblPr>
        <w:tblStyle w:val="TableGrid"/>
        <w:tblW w:w="6237" w:type="dxa"/>
        <w:tblInd w:w="170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54"/>
        <w:gridCol w:w="2889"/>
        <w:gridCol w:w="2694"/>
      </w:tblGrid>
      <w:tr w:rsidR="00473600" w:rsidTr="00473600">
        <w:trPr>
          <w:trHeight w:val="251"/>
        </w:trPr>
        <w:tc>
          <w:tcPr>
            <w:tcW w:w="654" w:type="dxa"/>
          </w:tcPr>
          <w:p w:rsidR="00473600" w:rsidRDefault="00473600" w:rsidP="00473600">
            <w:pPr>
              <w:ind w:right="9"/>
              <w:jc w:val="center"/>
              <w:rPr>
                <w:sz w:val="24"/>
                <w:szCs w:val="24"/>
              </w:rPr>
            </w:pPr>
            <w:r>
              <w:rPr>
                <w:sz w:val="24"/>
                <w:szCs w:val="24"/>
              </w:rPr>
              <w:t>No</w:t>
            </w:r>
          </w:p>
        </w:tc>
        <w:tc>
          <w:tcPr>
            <w:tcW w:w="2889" w:type="dxa"/>
          </w:tcPr>
          <w:p w:rsidR="00473600" w:rsidRDefault="00473600" w:rsidP="00473600">
            <w:pPr>
              <w:ind w:right="9"/>
              <w:jc w:val="center"/>
              <w:rPr>
                <w:sz w:val="24"/>
                <w:szCs w:val="24"/>
              </w:rPr>
            </w:pPr>
            <w:r>
              <w:rPr>
                <w:sz w:val="24"/>
                <w:szCs w:val="24"/>
              </w:rPr>
              <w:t>Kelas</w:t>
            </w:r>
          </w:p>
        </w:tc>
        <w:tc>
          <w:tcPr>
            <w:tcW w:w="2694" w:type="dxa"/>
          </w:tcPr>
          <w:p w:rsidR="00473600" w:rsidRDefault="009E6F07" w:rsidP="009E6F07">
            <w:pPr>
              <w:ind w:right="9"/>
              <w:jc w:val="center"/>
              <w:rPr>
                <w:sz w:val="24"/>
                <w:szCs w:val="24"/>
              </w:rPr>
            </w:pPr>
            <w:r>
              <w:rPr>
                <w:sz w:val="24"/>
                <w:szCs w:val="24"/>
              </w:rPr>
              <w:t>Frekuensi</w:t>
            </w:r>
          </w:p>
        </w:tc>
      </w:tr>
      <w:tr w:rsidR="00473600" w:rsidTr="00473600">
        <w:trPr>
          <w:trHeight w:val="266"/>
        </w:trPr>
        <w:tc>
          <w:tcPr>
            <w:tcW w:w="654" w:type="dxa"/>
          </w:tcPr>
          <w:p w:rsidR="00473600" w:rsidRDefault="00473600" w:rsidP="00473600">
            <w:pPr>
              <w:ind w:right="9"/>
              <w:jc w:val="center"/>
              <w:rPr>
                <w:sz w:val="24"/>
                <w:szCs w:val="24"/>
              </w:rPr>
            </w:pPr>
            <w:r>
              <w:rPr>
                <w:sz w:val="24"/>
                <w:szCs w:val="24"/>
              </w:rPr>
              <w:t>1</w:t>
            </w:r>
          </w:p>
        </w:tc>
        <w:tc>
          <w:tcPr>
            <w:tcW w:w="2889" w:type="dxa"/>
          </w:tcPr>
          <w:p w:rsidR="00473600" w:rsidRDefault="009E6F07" w:rsidP="00473600">
            <w:pPr>
              <w:ind w:right="9"/>
              <w:jc w:val="center"/>
              <w:rPr>
                <w:sz w:val="24"/>
                <w:szCs w:val="24"/>
              </w:rPr>
            </w:pPr>
            <w:r>
              <w:rPr>
                <w:sz w:val="24"/>
                <w:szCs w:val="24"/>
              </w:rPr>
              <w:t>Pre- Test</w:t>
            </w:r>
          </w:p>
        </w:tc>
        <w:tc>
          <w:tcPr>
            <w:tcW w:w="2694" w:type="dxa"/>
          </w:tcPr>
          <w:p w:rsidR="00473600" w:rsidRDefault="00473600" w:rsidP="00473600">
            <w:pPr>
              <w:ind w:right="9"/>
              <w:jc w:val="center"/>
              <w:rPr>
                <w:sz w:val="24"/>
                <w:szCs w:val="24"/>
              </w:rPr>
            </w:pPr>
            <w:r>
              <w:rPr>
                <w:sz w:val="24"/>
                <w:szCs w:val="24"/>
              </w:rPr>
              <w:t>1</w:t>
            </w:r>
          </w:p>
        </w:tc>
      </w:tr>
      <w:tr w:rsidR="00473600" w:rsidTr="00473600">
        <w:trPr>
          <w:trHeight w:val="266"/>
        </w:trPr>
        <w:tc>
          <w:tcPr>
            <w:tcW w:w="654" w:type="dxa"/>
          </w:tcPr>
          <w:p w:rsidR="00473600" w:rsidRDefault="00473600" w:rsidP="00473600">
            <w:pPr>
              <w:ind w:right="9"/>
              <w:jc w:val="center"/>
              <w:rPr>
                <w:sz w:val="24"/>
                <w:szCs w:val="24"/>
              </w:rPr>
            </w:pPr>
            <w:r>
              <w:rPr>
                <w:sz w:val="24"/>
                <w:szCs w:val="24"/>
              </w:rPr>
              <w:t>2</w:t>
            </w:r>
          </w:p>
        </w:tc>
        <w:tc>
          <w:tcPr>
            <w:tcW w:w="2889" w:type="dxa"/>
          </w:tcPr>
          <w:p w:rsidR="00473600" w:rsidRDefault="009E6F07" w:rsidP="00473600">
            <w:pPr>
              <w:ind w:right="9"/>
              <w:jc w:val="center"/>
              <w:rPr>
                <w:sz w:val="24"/>
                <w:szCs w:val="24"/>
              </w:rPr>
            </w:pPr>
            <w:r>
              <w:rPr>
                <w:sz w:val="24"/>
                <w:szCs w:val="24"/>
              </w:rPr>
              <w:t>Post-Test</w:t>
            </w:r>
          </w:p>
        </w:tc>
        <w:tc>
          <w:tcPr>
            <w:tcW w:w="2694" w:type="dxa"/>
          </w:tcPr>
          <w:p w:rsidR="00473600" w:rsidRDefault="00473600" w:rsidP="00473600">
            <w:pPr>
              <w:ind w:right="9"/>
              <w:jc w:val="center"/>
              <w:rPr>
                <w:sz w:val="24"/>
                <w:szCs w:val="24"/>
              </w:rPr>
            </w:pPr>
            <w:r>
              <w:rPr>
                <w:sz w:val="24"/>
                <w:szCs w:val="24"/>
              </w:rPr>
              <w:t>6</w:t>
            </w:r>
          </w:p>
        </w:tc>
      </w:tr>
    </w:tbl>
    <w:p w:rsidR="00473600" w:rsidRPr="00E54216" w:rsidRDefault="00473600" w:rsidP="00473600">
      <w:pPr>
        <w:ind w:left="1276" w:right="9" w:hanging="1276"/>
        <w:jc w:val="both"/>
      </w:pPr>
      <w:r>
        <w:rPr>
          <w:sz w:val="24"/>
          <w:szCs w:val="24"/>
        </w:rPr>
        <w:t xml:space="preserve">                  </w:t>
      </w:r>
    </w:p>
    <w:p w:rsidR="00473600" w:rsidRPr="00E54216" w:rsidRDefault="00473600" w:rsidP="009E6F07">
      <w:pPr>
        <w:pStyle w:val="ListParagraph"/>
        <w:spacing w:after="0" w:line="360" w:lineRule="auto"/>
        <w:ind w:left="284" w:firstLine="709"/>
        <w:jc w:val="both"/>
        <w:rPr>
          <w:rFonts w:ascii="Times New Roman" w:hAnsi="Times New Roman" w:cs="Times New Roman"/>
          <w:sz w:val="24"/>
          <w:szCs w:val="24"/>
        </w:rPr>
      </w:pPr>
      <w:r w:rsidRPr="00E54216">
        <w:rPr>
          <w:rFonts w:ascii="Times New Roman" w:hAnsi="Times New Roman" w:cs="Times New Roman"/>
          <w:sz w:val="24"/>
          <w:szCs w:val="24"/>
        </w:rPr>
        <w:t>Berdas</w:t>
      </w:r>
      <w:r w:rsidR="009E6F07">
        <w:rPr>
          <w:rFonts w:ascii="Times New Roman" w:hAnsi="Times New Roman" w:cs="Times New Roman"/>
          <w:sz w:val="24"/>
          <w:szCs w:val="24"/>
        </w:rPr>
        <w:t xml:space="preserve">arkan tabel diatas </w:t>
      </w:r>
      <w:r w:rsidRPr="00E54216">
        <w:rPr>
          <w:rFonts w:ascii="Times New Roman" w:hAnsi="Times New Roman" w:cs="Times New Roman"/>
          <w:sz w:val="24"/>
          <w:szCs w:val="24"/>
        </w:rPr>
        <w:t xml:space="preserve">perbandingan frekuensi hasil belajar </w:t>
      </w:r>
      <w:r w:rsidR="009E6F07" w:rsidRPr="009E6F07">
        <w:rPr>
          <w:rFonts w:ascii="Times New Roman" w:hAnsi="Times New Roman" w:cs="Times New Roman"/>
          <w:i/>
          <w:sz w:val="24"/>
          <w:szCs w:val="24"/>
          <w:lang w:val="en-US"/>
        </w:rPr>
        <w:t>pre-test</w:t>
      </w:r>
      <w:r w:rsidR="009E6F07">
        <w:rPr>
          <w:rFonts w:ascii="Times New Roman" w:hAnsi="Times New Roman" w:cs="Times New Roman"/>
          <w:sz w:val="24"/>
          <w:szCs w:val="24"/>
          <w:lang w:val="en-US"/>
        </w:rPr>
        <w:t xml:space="preserve"> dengan hasil belajar </w:t>
      </w:r>
      <w:r w:rsidRPr="00E54216">
        <w:rPr>
          <w:rFonts w:ascii="Times New Roman" w:hAnsi="Times New Roman" w:cs="Times New Roman"/>
          <w:i/>
          <w:sz w:val="24"/>
          <w:szCs w:val="24"/>
        </w:rPr>
        <w:t>post-test</w:t>
      </w:r>
      <w:r w:rsidRPr="00E54216">
        <w:rPr>
          <w:rFonts w:ascii="Times New Roman" w:hAnsi="Times New Roman" w:cs="Times New Roman"/>
          <w:sz w:val="24"/>
          <w:szCs w:val="24"/>
        </w:rPr>
        <w:t xml:space="preserve"> diketahui pada </w:t>
      </w:r>
      <w:r w:rsidRPr="00E54216">
        <w:rPr>
          <w:rFonts w:ascii="Times New Roman" w:hAnsi="Times New Roman" w:cs="Times New Roman"/>
          <w:i/>
          <w:sz w:val="24"/>
          <w:szCs w:val="24"/>
        </w:rPr>
        <w:t>p</w:t>
      </w:r>
      <w:r w:rsidR="009E6F07">
        <w:rPr>
          <w:rFonts w:ascii="Times New Roman" w:hAnsi="Times New Roman" w:cs="Times New Roman"/>
          <w:i/>
          <w:sz w:val="24"/>
          <w:szCs w:val="24"/>
          <w:lang w:val="en-US"/>
        </w:rPr>
        <w:t>re</w:t>
      </w:r>
      <w:r w:rsidRPr="00E54216">
        <w:rPr>
          <w:rFonts w:ascii="Times New Roman" w:hAnsi="Times New Roman" w:cs="Times New Roman"/>
          <w:i/>
          <w:sz w:val="24"/>
          <w:szCs w:val="24"/>
        </w:rPr>
        <w:t>-test</w:t>
      </w:r>
      <w:r w:rsidRPr="00E54216">
        <w:rPr>
          <w:rFonts w:ascii="Times New Roman" w:hAnsi="Times New Roman" w:cs="Times New Roman"/>
          <w:sz w:val="24"/>
          <w:szCs w:val="24"/>
        </w:rPr>
        <w:t xml:space="preserve"> mem</w:t>
      </w:r>
      <w:r>
        <w:rPr>
          <w:rFonts w:ascii="Times New Roman" w:hAnsi="Times New Roman" w:cs="Times New Roman"/>
          <w:sz w:val="24"/>
          <w:szCs w:val="24"/>
        </w:rPr>
        <w:t>peroleh nilai frekuensi 1</w:t>
      </w:r>
      <w:r w:rsidRPr="00E54216">
        <w:rPr>
          <w:rFonts w:ascii="Times New Roman" w:hAnsi="Times New Roman" w:cs="Times New Roman"/>
          <w:sz w:val="24"/>
          <w:szCs w:val="24"/>
        </w:rPr>
        <w:t xml:space="preserve"> </w:t>
      </w:r>
      <w:r w:rsidR="00D00F51">
        <w:rPr>
          <w:rFonts w:ascii="Times New Roman" w:hAnsi="Times New Roman" w:cs="Times New Roman"/>
          <w:sz w:val="24"/>
          <w:szCs w:val="24"/>
        </w:rPr>
        <w:t>mahasiswa</w:t>
      </w:r>
      <w:r w:rsidRPr="00E54216">
        <w:rPr>
          <w:rFonts w:ascii="Times New Roman" w:hAnsi="Times New Roman" w:cs="Times New Roman"/>
          <w:sz w:val="24"/>
          <w:szCs w:val="24"/>
        </w:rPr>
        <w:t xml:space="preserve"> sedangkan untuk </w:t>
      </w:r>
      <w:r w:rsidRPr="00E54216">
        <w:rPr>
          <w:rFonts w:ascii="Times New Roman" w:hAnsi="Times New Roman" w:cs="Times New Roman"/>
          <w:i/>
          <w:sz w:val="24"/>
          <w:szCs w:val="24"/>
        </w:rPr>
        <w:t>post-test</w:t>
      </w:r>
      <w:r w:rsidRPr="00E54216">
        <w:rPr>
          <w:rFonts w:ascii="Times New Roman" w:hAnsi="Times New Roman" w:cs="Times New Roman"/>
          <w:sz w:val="24"/>
          <w:szCs w:val="24"/>
        </w:rPr>
        <w:t xml:space="preserve"> memperoleh nilai frekuensi 6 </w:t>
      </w:r>
      <w:r w:rsidR="00D00F51">
        <w:rPr>
          <w:rFonts w:ascii="Times New Roman" w:hAnsi="Times New Roman" w:cs="Times New Roman"/>
          <w:sz w:val="24"/>
          <w:szCs w:val="24"/>
        </w:rPr>
        <w:t>mahasiswa</w:t>
      </w:r>
      <w:r w:rsidRPr="00E54216">
        <w:rPr>
          <w:rFonts w:ascii="Times New Roman" w:hAnsi="Times New Roman" w:cs="Times New Roman"/>
          <w:sz w:val="24"/>
          <w:szCs w:val="24"/>
        </w:rPr>
        <w:t xml:space="preserve">. Dari data tersebut diketahui bahwa terjadi peningkatan </w:t>
      </w:r>
      <w:r w:rsidR="000949A1">
        <w:rPr>
          <w:rFonts w:ascii="Times New Roman" w:hAnsi="Times New Roman" w:cs="Times New Roman"/>
          <w:sz w:val="24"/>
          <w:szCs w:val="24"/>
          <w:lang w:val="en-US"/>
        </w:rPr>
        <w:t xml:space="preserve">pada hasil belajar </w:t>
      </w:r>
      <w:r w:rsidRPr="00E54216">
        <w:rPr>
          <w:rFonts w:ascii="Times New Roman" w:hAnsi="Times New Roman" w:cs="Times New Roman"/>
          <w:i/>
          <w:sz w:val="24"/>
          <w:szCs w:val="24"/>
        </w:rPr>
        <w:t>post-test</w:t>
      </w:r>
      <w:r w:rsidRPr="00E54216">
        <w:rPr>
          <w:rFonts w:ascii="Times New Roman" w:hAnsi="Times New Roman" w:cs="Times New Roman"/>
          <w:sz w:val="24"/>
          <w:szCs w:val="24"/>
        </w:rPr>
        <w:t xml:space="preserve"> pada </w:t>
      </w:r>
      <w:r w:rsidR="000949A1">
        <w:rPr>
          <w:rFonts w:ascii="Times New Roman" w:hAnsi="Times New Roman" w:cs="Times New Roman"/>
          <w:sz w:val="24"/>
          <w:szCs w:val="24"/>
          <w:lang w:val="en-US"/>
        </w:rPr>
        <w:t>yang</w:t>
      </w:r>
      <w:r w:rsidRPr="00E54216">
        <w:rPr>
          <w:rFonts w:ascii="Times New Roman" w:hAnsi="Times New Roman" w:cs="Times New Roman"/>
          <w:sz w:val="24"/>
          <w:szCs w:val="24"/>
        </w:rPr>
        <w:t xml:space="preserve"> memiliki nilai frekuensi lebih tinggi dibandingkan</w:t>
      </w:r>
      <w:r>
        <w:rPr>
          <w:rFonts w:ascii="Times New Roman" w:hAnsi="Times New Roman" w:cs="Times New Roman"/>
          <w:sz w:val="24"/>
          <w:szCs w:val="24"/>
        </w:rPr>
        <w:t xml:space="preserve"> nilai frekuensi </w:t>
      </w:r>
      <w:r w:rsidR="000949A1" w:rsidRPr="000949A1">
        <w:rPr>
          <w:rFonts w:ascii="Times New Roman" w:hAnsi="Times New Roman" w:cs="Times New Roman"/>
          <w:i/>
          <w:sz w:val="24"/>
          <w:szCs w:val="24"/>
          <w:lang w:val="en-US"/>
        </w:rPr>
        <w:t>pre-test</w:t>
      </w:r>
      <w:r w:rsidRPr="00E54216">
        <w:rPr>
          <w:rFonts w:ascii="Times New Roman" w:hAnsi="Times New Roman" w:cs="Times New Roman"/>
          <w:sz w:val="24"/>
          <w:szCs w:val="24"/>
        </w:rPr>
        <w:t>. Jadi, menggunakan model pembelajaran kooperatif tipe kancing gemerincing (</w:t>
      </w:r>
      <w:r w:rsidRPr="00E54216">
        <w:rPr>
          <w:rFonts w:ascii="Times New Roman" w:hAnsi="Times New Roman" w:cs="Times New Roman"/>
          <w:i/>
          <w:sz w:val="24"/>
          <w:szCs w:val="24"/>
        </w:rPr>
        <w:t>talking chips</w:t>
      </w:r>
      <w:r w:rsidRPr="00E54216">
        <w:rPr>
          <w:rFonts w:ascii="Times New Roman" w:hAnsi="Times New Roman" w:cs="Times New Roman"/>
          <w:sz w:val="24"/>
          <w:szCs w:val="24"/>
        </w:rPr>
        <w:t xml:space="preserve">) lebih </w:t>
      </w:r>
      <w:r w:rsidR="000949A1">
        <w:rPr>
          <w:rFonts w:ascii="Times New Roman" w:hAnsi="Times New Roman" w:cs="Times New Roman"/>
          <w:sz w:val="24"/>
          <w:szCs w:val="24"/>
          <w:lang w:val="en-US"/>
        </w:rPr>
        <w:t xml:space="preserve">efektif </w:t>
      </w:r>
      <w:r w:rsidRPr="00E54216">
        <w:rPr>
          <w:rFonts w:ascii="Times New Roman" w:hAnsi="Times New Roman" w:cs="Times New Roman"/>
          <w:sz w:val="24"/>
          <w:szCs w:val="24"/>
        </w:rPr>
        <w:t xml:space="preserve">meningkatkan frekuensi hasil belajar </w:t>
      </w:r>
      <w:r w:rsidR="00D00F51">
        <w:rPr>
          <w:rFonts w:ascii="Times New Roman" w:hAnsi="Times New Roman" w:cs="Times New Roman"/>
          <w:sz w:val="24"/>
          <w:szCs w:val="24"/>
        </w:rPr>
        <w:t>mahasiswa</w:t>
      </w:r>
      <w:r w:rsidRPr="00E54216">
        <w:rPr>
          <w:rFonts w:ascii="Times New Roman" w:hAnsi="Times New Roman" w:cs="Times New Roman"/>
          <w:sz w:val="24"/>
          <w:szCs w:val="24"/>
        </w:rPr>
        <w:t xml:space="preserve"> dibandingkan </w:t>
      </w:r>
      <w:r w:rsidR="000949A1">
        <w:rPr>
          <w:rFonts w:ascii="Times New Roman" w:hAnsi="Times New Roman" w:cs="Times New Roman"/>
          <w:sz w:val="24"/>
          <w:szCs w:val="24"/>
          <w:lang w:val="en-US"/>
        </w:rPr>
        <w:t xml:space="preserve">tanpa menggunakan </w:t>
      </w:r>
      <w:r w:rsidR="000949A1" w:rsidRPr="00E54216">
        <w:rPr>
          <w:rFonts w:ascii="Times New Roman" w:hAnsi="Times New Roman" w:cs="Times New Roman"/>
          <w:sz w:val="24"/>
          <w:szCs w:val="24"/>
        </w:rPr>
        <w:t>pembelajaran kooperatif tipe kancing gemerincing (</w:t>
      </w:r>
      <w:r w:rsidR="000949A1" w:rsidRPr="00E54216">
        <w:rPr>
          <w:rFonts w:ascii="Times New Roman" w:hAnsi="Times New Roman" w:cs="Times New Roman"/>
          <w:i/>
          <w:sz w:val="24"/>
          <w:szCs w:val="24"/>
        </w:rPr>
        <w:t>talking chips</w:t>
      </w:r>
      <w:r w:rsidR="000949A1" w:rsidRPr="00E54216">
        <w:rPr>
          <w:rFonts w:ascii="Times New Roman" w:hAnsi="Times New Roman" w:cs="Times New Roman"/>
          <w:sz w:val="24"/>
          <w:szCs w:val="24"/>
        </w:rPr>
        <w:t xml:space="preserve">) </w:t>
      </w:r>
      <w:r w:rsidRPr="00E54216">
        <w:rPr>
          <w:rFonts w:ascii="Times New Roman" w:hAnsi="Times New Roman" w:cs="Times New Roman"/>
          <w:sz w:val="24"/>
          <w:szCs w:val="24"/>
        </w:rPr>
        <w:t>yang dapat dilihat pada tabel di atas. Perbandingan tersebut dapat pula dilihat dari gambar diagram berikut ini:</w:t>
      </w:r>
    </w:p>
    <w:p w:rsidR="00473600" w:rsidRDefault="00473600" w:rsidP="00473600">
      <w:pPr>
        <w:pStyle w:val="ListParagraph"/>
        <w:spacing w:after="0" w:line="240" w:lineRule="auto"/>
        <w:ind w:left="1560"/>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1998FD16" wp14:editId="1D31F356">
            <wp:extent cx="3876675" cy="23145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0861" w:rsidRPr="007B5370" w:rsidRDefault="00720861" w:rsidP="00E456B4">
      <w:pPr>
        <w:pStyle w:val="ListParagraph"/>
        <w:spacing w:after="0" w:line="240" w:lineRule="auto"/>
        <w:ind w:left="851"/>
        <w:contextualSpacing w:val="0"/>
        <w:jc w:val="center"/>
        <w:rPr>
          <w:rFonts w:ascii="Times New Roman" w:hAnsi="Times New Roman" w:cs="Times New Roman"/>
          <w:sz w:val="24"/>
        </w:rPr>
      </w:pPr>
      <w:r w:rsidRPr="007B5370">
        <w:rPr>
          <w:rFonts w:ascii="Times New Roman" w:hAnsi="Times New Roman" w:cs="Times New Roman"/>
          <w:sz w:val="24"/>
        </w:rPr>
        <w:t xml:space="preserve">Gambar </w:t>
      </w:r>
      <w:r w:rsidR="00473600" w:rsidRPr="007B5370">
        <w:rPr>
          <w:rFonts w:ascii="Times New Roman" w:hAnsi="Times New Roman" w:cs="Times New Roman"/>
          <w:sz w:val="24"/>
        </w:rPr>
        <w:t xml:space="preserve"> Diagram batang perbandingan nilai statistik</w:t>
      </w:r>
      <w:r w:rsidRPr="007B5370">
        <w:rPr>
          <w:rFonts w:ascii="Times New Roman" w:hAnsi="Times New Roman" w:cs="Times New Roman"/>
          <w:sz w:val="24"/>
        </w:rPr>
        <w:t xml:space="preserve"> hasil belajar</w:t>
      </w:r>
    </w:p>
    <w:p w:rsidR="00473600" w:rsidRPr="007B5370" w:rsidRDefault="00720861" w:rsidP="00E456B4">
      <w:pPr>
        <w:pStyle w:val="ListParagraph"/>
        <w:spacing w:after="0" w:line="240" w:lineRule="auto"/>
        <w:ind w:left="851"/>
        <w:contextualSpacing w:val="0"/>
        <w:jc w:val="center"/>
        <w:rPr>
          <w:rFonts w:ascii="Times New Roman" w:hAnsi="Times New Roman" w:cs="Times New Roman"/>
          <w:sz w:val="24"/>
        </w:rPr>
      </w:pPr>
      <w:r w:rsidRPr="007B5370">
        <w:rPr>
          <w:rFonts w:ascii="Times New Roman" w:hAnsi="Times New Roman" w:cs="Times New Roman"/>
          <w:sz w:val="24"/>
        </w:rPr>
        <w:t xml:space="preserve">pre-test dan </w:t>
      </w:r>
      <w:r w:rsidR="00473600" w:rsidRPr="007B5370">
        <w:rPr>
          <w:rFonts w:ascii="Times New Roman" w:hAnsi="Times New Roman" w:cs="Times New Roman"/>
          <w:sz w:val="24"/>
        </w:rPr>
        <w:t xml:space="preserve"> post-test</w:t>
      </w:r>
    </w:p>
    <w:p w:rsidR="00720861" w:rsidRPr="008B3996" w:rsidRDefault="00720861" w:rsidP="00720861">
      <w:pPr>
        <w:pStyle w:val="ListParagraph"/>
        <w:spacing w:after="0" w:line="240" w:lineRule="auto"/>
        <w:ind w:left="1559"/>
        <w:contextualSpacing w:val="0"/>
        <w:jc w:val="center"/>
        <w:rPr>
          <w:rFonts w:ascii="Times New Roman" w:hAnsi="Times New Roman" w:cs="Times New Roman"/>
        </w:rPr>
      </w:pPr>
    </w:p>
    <w:p w:rsidR="00473600" w:rsidRPr="00E456B4" w:rsidRDefault="00E456B4" w:rsidP="00E456B4">
      <w:pPr>
        <w:spacing w:line="360" w:lineRule="auto"/>
        <w:jc w:val="both"/>
        <w:rPr>
          <w:sz w:val="24"/>
          <w:szCs w:val="24"/>
        </w:rPr>
      </w:pPr>
      <w:r>
        <w:rPr>
          <w:sz w:val="24"/>
          <w:szCs w:val="24"/>
        </w:rPr>
        <w:t xml:space="preserve">      Adapun </w:t>
      </w:r>
      <w:r w:rsidRPr="00E456B4">
        <w:rPr>
          <w:sz w:val="24"/>
          <w:szCs w:val="24"/>
        </w:rPr>
        <w:t xml:space="preserve">tingkat ketuntasan hasil belajar </w:t>
      </w:r>
      <w:r w:rsidRPr="00E456B4">
        <w:rPr>
          <w:i/>
          <w:sz w:val="24"/>
          <w:szCs w:val="24"/>
        </w:rPr>
        <w:t>Pre test</w:t>
      </w:r>
      <w:r>
        <w:rPr>
          <w:sz w:val="24"/>
          <w:szCs w:val="24"/>
        </w:rPr>
        <w:t xml:space="preserve"> dan </w:t>
      </w:r>
      <w:r w:rsidR="00473600" w:rsidRPr="00E456B4">
        <w:rPr>
          <w:i/>
          <w:sz w:val="24"/>
          <w:szCs w:val="24"/>
        </w:rPr>
        <w:t xml:space="preserve">Post-Test </w:t>
      </w:r>
      <w:r w:rsidRPr="00E456B4">
        <w:rPr>
          <w:sz w:val="24"/>
          <w:szCs w:val="24"/>
        </w:rPr>
        <w:t xml:space="preserve">pada </w:t>
      </w:r>
      <w:r>
        <w:rPr>
          <w:sz w:val="24"/>
          <w:szCs w:val="24"/>
        </w:rPr>
        <w:t xml:space="preserve">mahasiswa semester VI </w:t>
      </w:r>
      <w:r w:rsidRPr="00E456B4">
        <w:rPr>
          <w:sz w:val="24"/>
          <w:szCs w:val="24"/>
        </w:rPr>
        <w:t>mata kuliah anatomi fisiologi manusia</w:t>
      </w:r>
    </w:p>
    <w:p w:rsidR="00473600" w:rsidRPr="00E54216" w:rsidRDefault="00473600" w:rsidP="00473600">
      <w:pPr>
        <w:pStyle w:val="ListParagraph"/>
        <w:spacing w:line="240" w:lineRule="auto"/>
        <w:ind w:left="17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 4.7</w:t>
      </w:r>
      <w:r w:rsidRPr="00E54216">
        <w:rPr>
          <w:rFonts w:ascii="Times New Roman" w:eastAsia="Times New Roman" w:hAnsi="Times New Roman" w:cs="Times New Roman"/>
          <w:sz w:val="24"/>
          <w:szCs w:val="24"/>
        </w:rPr>
        <w:t xml:space="preserve">. Distribusi tingkat ketuntasan hasil belajar </w:t>
      </w:r>
      <w:r w:rsidRPr="00E54216">
        <w:rPr>
          <w:rFonts w:ascii="Times New Roman" w:eastAsia="Times New Roman" w:hAnsi="Times New Roman" w:cs="Times New Roman"/>
          <w:i/>
          <w:sz w:val="24"/>
          <w:szCs w:val="24"/>
        </w:rPr>
        <w:t>pos-test</w:t>
      </w:r>
    </w:p>
    <w:p w:rsidR="00473600" w:rsidRPr="00BD1693" w:rsidRDefault="00473600" w:rsidP="00473600">
      <w:pPr>
        <w:pStyle w:val="ListParagraph"/>
        <w:spacing w:after="0" w:line="240" w:lineRule="auto"/>
        <w:ind w:left="2268" w:hanging="567"/>
        <w:jc w:val="center"/>
        <w:rPr>
          <w:rFonts w:ascii="Times New Roman" w:eastAsia="Times New Roman" w:hAnsi="Times New Roman" w:cs="Times New Roman"/>
          <w:sz w:val="24"/>
        </w:rPr>
      </w:pPr>
      <w:r>
        <w:rPr>
          <w:rFonts w:ascii="Times New Roman" w:eastAsia="Times New Roman" w:hAnsi="Times New Roman" w:cs="Times New Roman"/>
          <w:sz w:val="24"/>
        </w:rPr>
        <w:t>kelas kontrol dan kelas e</w:t>
      </w:r>
      <w:r w:rsidRPr="00BD1693">
        <w:rPr>
          <w:rFonts w:ascii="Times New Roman" w:eastAsia="Times New Roman" w:hAnsi="Times New Roman" w:cs="Times New Roman"/>
          <w:sz w:val="24"/>
        </w:rPr>
        <w:t>ksperimen</w:t>
      </w:r>
    </w:p>
    <w:p w:rsidR="00473600" w:rsidRPr="00E01CB5" w:rsidRDefault="00473600" w:rsidP="00473600">
      <w:pPr>
        <w:pStyle w:val="ListParagraph"/>
        <w:spacing w:after="0" w:line="240" w:lineRule="auto"/>
        <w:ind w:left="2268" w:hanging="1134"/>
        <w:rPr>
          <w:rFonts w:ascii="Times New Roman" w:eastAsia="Times New Roman" w:hAnsi="Times New Roman" w:cs="Times New Roman"/>
          <w:sz w:val="24"/>
        </w:rPr>
      </w:pPr>
    </w:p>
    <w:tbl>
      <w:tblPr>
        <w:tblW w:w="6237" w:type="dxa"/>
        <w:tblInd w:w="1701" w:type="dxa"/>
        <w:tblLook w:val="04A0" w:firstRow="1" w:lastRow="0" w:firstColumn="1" w:lastColumn="0" w:noHBand="0" w:noVBand="1"/>
      </w:tblPr>
      <w:tblGrid>
        <w:gridCol w:w="630"/>
        <w:gridCol w:w="1638"/>
        <w:gridCol w:w="963"/>
        <w:gridCol w:w="1032"/>
        <w:gridCol w:w="1276"/>
        <w:gridCol w:w="698"/>
      </w:tblGrid>
      <w:tr w:rsidR="00473600" w:rsidRPr="00E7302A" w:rsidTr="00473600">
        <w:trPr>
          <w:trHeight w:val="419"/>
        </w:trPr>
        <w:tc>
          <w:tcPr>
            <w:tcW w:w="630" w:type="dxa"/>
            <w:vMerge w:val="restart"/>
            <w:tcBorders>
              <w:top w:val="single" w:sz="4" w:space="0" w:color="auto"/>
              <w:bottom w:val="single" w:sz="4" w:space="0" w:color="auto"/>
            </w:tcBorders>
            <w:shd w:val="clear" w:color="auto" w:fill="auto"/>
            <w:noWrap/>
            <w:vAlign w:val="center"/>
            <w:hideMark/>
          </w:tcPr>
          <w:p w:rsidR="00473600" w:rsidRPr="00E7302A" w:rsidRDefault="00473600" w:rsidP="00473600">
            <w:pPr>
              <w:jc w:val="center"/>
              <w:rPr>
                <w:sz w:val="24"/>
                <w:szCs w:val="24"/>
              </w:rPr>
            </w:pPr>
            <w:r>
              <w:rPr>
                <w:sz w:val="24"/>
                <w:szCs w:val="24"/>
              </w:rPr>
              <w:t>No</w:t>
            </w:r>
          </w:p>
        </w:tc>
        <w:tc>
          <w:tcPr>
            <w:tcW w:w="1638" w:type="dxa"/>
            <w:vMerge w:val="restart"/>
            <w:tcBorders>
              <w:top w:val="single" w:sz="4" w:space="0" w:color="auto"/>
              <w:left w:val="nil"/>
              <w:bottom w:val="single" w:sz="4" w:space="0" w:color="auto"/>
            </w:tcBorders>
            <w:shd w:val="clear" w:color="auto" w:fill="auto"/>
            <w:noWrap/>
            <w:vAlign w:val="center"/>
            <w:hideMark/>
          </w:tcPr>
          <w:p w:rsidR="00473600" w:rsidRPr="00E7302A" w:rsidRDefault="00473600" w:rsidP="00473600">
            <w:pPr>
              <w:jc w:val="center"/>
              <w:rPr>
                <w:sz w:val="24"/>
                <w:szCs w:val="24"/>
              </w:rPr>
            </w:pPr>
            <w:r>
              <w:rPr>
                <w:sz w:val="24"/>
                <w:szCs w:val="24"/>
              </w:rPr>
              <w:t>Kategori K</w:t>
            </w:r>
            <w:r w:rsidRPr="00E7302A">
              <w:rPr>
                <w:sz w:val="24"/>
                <w:szCs w:val="24"/>
              </w:rPr>
              <w:t>etuntasan</w:t>
            </w:r>
          </w:p>
        </w:tc>
        <w:tc>
          <w:tcPr>
            <w:tcW w:w="1995" w:type="dxa"/>
            <w:gridSpan w:val="2"/>
            <w:tcBorders>
              <w:top w:val="single" w:sz="4" w:space="0" w:color="auto"/>
              <w:left w:val="nil"/>
              <w:bottom w:val="single" w:sz="4" w:space="0" w:color="auto"/>
            </w:tcBorders>
            <w:shd w:val="clear" w:color="auto" w:fill="auto"/>
            <w:noWrap/>
            <w:vAlign w:val="center"/>
            <w:hideMark/>
          </w:tcPr>
          <w:p w:rsidR="00473600" w:rsidRPr="00E7302A" w:rsidRDefault="00473600" w:rsidP="00473600">
            <w:pPr>
              <w:jc w:val="center"/>
              <w:rPr>
                <w:sz w:val="24"/>
                <w:szCs w:val="24"/>
              </w:rPr>
            </w:pPr>
            <w:r w:rsidRPr="00E7302A">
              <w:rPr>
                <w:sz w:val="24"/>
                <w:szCs w:val="24"/>
              </w:rPr>
              <w:t>Tuntas</w:t>
            </w:r>
          </w:p>
        </w:tc>
        <w:tc>
          <w:tcPr>
            <w:tcW w:w="1974" w:type="dxa"/>
            <w:gridSpan w:val="2"/>
            <w:tcBorders>
              <w:top w:val="single" w:sz="4" w:space="0" w:color="auto"/>
              <w:left w:val="nil"/>
              <w:bottom w:val="single" w:sz="4" w:space="0" w:color="auto"/>
            </w:tcBorders>
            <w:shd w:val="clear" w:color="auto" w:fill="auto"/>
            <w:noWrap/>
            <w:vAlign w:val="center"/>
            <w:hideMark/>
          </w:tcPr>
          <w:p w:rsidR="00473600" w:rsidRPr="00E7302A" w:rsidRDefault="00473600" w:rsidP="00473600">
            <w:pPr>
              <w:jc w:val="center"/>
              <w:rPr>
                <w:sz w:val="24"/>
                <w:szCs w:val="24"/>
              </w:rPr>
            </w:pPr>
            <w:r>
              <w:rPr>
                <w:sz w:val="24"/>
                <w:szCs w:val="24"/>
              </w:rPr>
              <w:t>Tidak T</w:t>
            </w:r>
            <w:r w:rsidRPr="00E7302A">
              <w:rPr>
                <w:sz w:val="24"/>
                <w:szCs w:val="24"/>
              </w:rPr>
              <w:t>untas</w:t>
            </w:r>
          </w:p>
        </w:tc>
      </w:tr>
      <w:tr w:rsidR="00473600" w:rsidRPr="00E7302A" w:rsidTr="00473600">
        <w:trPr>
          <w:trHeight w:val="419"/>
        </w:trPr>
        <w:tc>
          <w:tcPr>
            <w:tcW w:w="630" w:type="dxa"/>
            <w:vMerge/>
            <w:tcBorders>
              <w:top w:val="single" w:sz="4" w:space="0" w:color="auto"/>
              <w:bottom w:val="single" w:sz="4" w:space="0" w:color="auto"/>
            </w:tcBorders>
            <w:vAlign w:val="center"/>
            <w:hideMark/>
          </w:tcPr>
          <w:p w:rsidR="00473600" w:rsidRPr="00E7302A" w:rsidRDefault="00473600" w:rsidP="00473600">
            <w:pPr>
              <w:rPr>
                <w:sz w:val="24"/>
                <w:szCs w:val="24"/>
              </w:rPr>
            </w:pPr>
          </w:p>
        </w:tc>
        <w:tc>
          <w:tcPr>
            <w:tcW w:w="1638" w:type="dxa"/>
            <w:vMerge/>
            <w:tcBorders>
              <w:top w:val="single" w:sz="4" w:space="0" w:color="auto"/>
              <w:left w:val="nil"/>
              <w:bottom w:val="single" w:sz="4" w:space="0" w:color="auto"/>
            </w:tcBorders>
            <w:vAlign w:val="center"/>
            <w:hideMark/>
          </w:tcPr>
          <w:p w:rsidR="00473600" w:rsidRPr="00E7302A" w:rsidRDefault="00473600" w:rsidP="00473600">
            <w:pPr>
              <w:rPr>
                <w:sz w:val="24"/>
                <w:szCs w:val="24"/>
              </w:rPr>
            </w:pPr>
          </w:p>
        </w:tc>
        <w:tc>
          <w:tcPr>
            <w:tcW w:w="963" w:type="dxa"/>
            <w:tcBorders>
              <w:top w:val="nil"/>
              <w:left w:val="nil"/>
              <w:bottom w:val="single" w:sz="4" w:space="0" w:color="auto"/>
            </w:tcBorders>
            <w:shd w:val="clear" w:color="auto" w:fill="auto"/>
            <w:noWrap/>
            <w:vAlign w:val="center"/>
            <w:hideMark/>
          </w:tcPr>
          <w:p w:rsidR="00473600" w:rsidRPr="00E7302A" w:rsidRDefault="00473600" w:rsidP="00473600">
            <w:pPr>
              <w:jc w:val="center"/>
              <w:rPr>
                <w:sz w:val="24"/>
                <w:szCs w:val="24"/>
              </w:rPr>
            </w:pPr>
            <w:r w:rsidRPr="00E7302A">
              <w:rPr>
                <w:sz w:val="24"/>
                <w:szCs w:val="24"/>
              </w:rPr>
              <w:t>F</w:t>
            </w:r>
          </w:p>
        </w:tc>
        <w:tc>
          <w:tcPr>
            <w:tcW w:w="1032" w:type="dxa"/>
            <w:tcBorders>
              <w:top w:val="nil"/>
              <w:left w:val="nil"/>
              <w:bottom w:val="single" w:sz="4" w:space="0" w:color="auto"/>
            </w:tcBorders>
            <w:shd w:val="clear" w:color="auto" w:fill="auto"/>
            <w:noWrap/>
            <w:vAlign w:val="center"/>
            <w:hideMark/>
          </w:tcPr>
          <w:p w:rsidR="00473600" w:rsidRPr="00E7302A" w:rsidRDefault="00473600" w:rsidP="00473600">
            <w:pPr>
              <w:jc w:val="center"/>
              <w:rPr>
                <w:sz w:val="24"/>
                <w:szCs w:val="24"/>
              </w:rPr>
            </w:pPr>
            <w:r w:rsidRPr="00E7302A">
              <w:rPr>
                <w:sz w:val="24"/>
                <w:szCs w:val="24"/>
              </w:rPr>
              <w:t>%</w:t>
            </w:r>
          </w:p>
        </w:tc>
        <w:tc>
          <w:tcPr>
            <w:tcW w:w="1276" w:type="dxa"/>
            <w:tcBorders>
              <w:top w:val="nil"/>
              <w:left w:val="nil"/>
              <w:bottom w:val="single" w:sz="4" w:space="0" w:color="auto"/>
            </w:tcBorders>
            <w:shd w:val="clear" w:color="auto" w:fill="auto"/>
            <w:noWrap/>
            <w:vAlign w:val="center"/>
            <w:hideMark/>
          </w:tcPr>
          <w:p w:rsidR="00473600" w:rsidRPr="00E7302A" w:rsidRDefault="00473600" w:rsidP="00473600">
            <w:pPr>
              <w:jc w:val="center"/>
              <w:rPr>
                <w:sz w:val="24"/>
                <w:szCs w:val="24"/>
              </w:rPr>
            </w:pPr>
            <w:r w:rsidRPr="00E7302A">
              <w:rPr>
                <w:sz w:val="24"/>
                <w:szCs w:val="24"/>
              </w:rPr>
              <w:t>F</w:t>
            </w:r>
          </w:p>
        </w:tc>
        <w:tc>
          <w:tcPr>
            <w:tcW w:w="698" w:type="dxa"/>
            <w:tcBorders>
              <w:top w:val="nil"/>
              <w:left w:val="nil"/>
              <w:bottom w:val="single" w:sz="4" w:space="0" w:color="auto"/>
            </w:tcBorders>
            <w:shd w:val="clear" w:color="auto" w:fill="auto"/>
            <w:noWrap/>
            <w:vAlign w:val="center"/>
            <w:hideMark/>
          </w:tcPr>
          <w:p w:rsidR="00473600" w:rsidRPr="00E7302A" w:rsidRDefault="00473600" w:rsidP="00473600">
            <w:pPr>
              <w:jc w:val="center"/>
              <w:rPr>
                <w:sz w:val="24"/>
                <w:szCs w:val="24"/>
              </w:rPr>
            </w:pPr>
            <w:r w:rsidRPr="00E7302A">
              <w:rPr>
                <w:sz w:val="24"/>
                <w:szCs w:val="24"/>
              </w:rPr>
              <w:t>%</w:t>
            </w:r>
          </w:p>
        </w:tc>
      </w:tr>
      <w:tr w:rsidR="00473600" w:rsidRPr="00E7302A" w:rsidTr="00473600">
        <w:trPr>
          <w:trHeight w:val="419"/>
        </w:trPr>
        <w:tc>
          <w:tcPr>
            <w:tcW w:w="630" w:type="dxa"/>
            <w:tcBorders>
              <w:top w:val="single" w:sz="4" w:space="0" w:color="auto"/>
              <w:bottom w:val="single" w:sz="4" w:space="0" w:color="auto"/>
            </w:tcBorders>
            <w:shd w:val="clear" w:color="auto" w:fill="auto"/>
            <w:noWrap/>
            <w:vAlign w:val="bottom"/>
            <w:hideMark/>
          </w:tcPr>
          <w:p w:rsidR="00473600" w:rsidRPr="00E7302A" w:rsidRDefault="00473600" w:rsidP="00473600">
            <w:pPr>
              <w:jc w:val="center"/>
              <w:rPr>
                <w:sz w:val="24"/>
                <w:szCs w:val="24"/>
              </w:rPr>
            </w:pPr>
            <w:r w:rsidRPr="00E7302A">
              <w:rPr>
                <w:sz w:val="24"/>
                <w:szCs w:val="24"/>
              </w:rPr>
              <w:t>1</w:t>
            </w:r>
          </w:p>
        </w:tc>
        <w:tc>
          <w:tcPr>
            <w:tcW w:w="1638" w:type="dxa"/>
            <w:tcBorders>
              <w:top w:val="single" w:sz="4" w:space="0" w:color="auto"/>
              <w:left w:val="nil"/>
              <w:bottom w:val="single" w:sz="4" w:space="0" w:color="auto"/>
            </w:tcBorders>
            <w:shd w:val="clear" w:color="auto" w:fill="auto"/>
            <w:noWrap/>
            <w:vAlign w:val="bottom"/>
            <w:hideMark/>
          </w:tcPr>
          <w:p w:rsidR="00473600" w:rsidRPr="00E7302A" w:rsidRDefault="00473600" w:rsidP="00473600">
            <w:pPr>
              <w:rPr>
                <w:sz w:val="24"/>
                <w:szCs w:val="24"/>
              </w:rPr>
            </w:pPr>
            <w:r w:rsidRPr="00E7302A">
              <w:rPr>
                <w:sz w:val="24"/>
                <w:szCs w:val="24"/>
              </w:rPr>
              <w:t> </w:t>
            </w:r>
            <w:r>
              <w:rPr>
                <w:sz w:val="24"/>
                <w:szCs w:val="24"/>
              </w:rPr>
              <w:t>Kontrol</w:t>
            </w:r>
          </w:p>
        </w:tc>
        <w:tc>
          <w:tcPr>
            <w:tcW w:w="963" w:type="dxa"/>
            <w:tcBorders>
              <w:top w:val="single" w:sz="4" w:space="0" w:color="auto"/>
              <w:left w:val="nil"/>
              <w:bottom w:val="single" w:sz="4" w:space="0" w:color="auto"/>
            </w:tcBorders>
            <w:shd w:val="clear" w:color="auto" w:fill="auto"/>
            <w:noWrap/>
            <w:vAlign w:val="bottom"/>
          </w:tcPr>
          <w:p w:rsidR="00473600" w:rsidRPr="00E7302A" w:rsidRDefault="00473600" w:rsidP="00473600">
            <w:pPr>
              <w:jc w:val="center"/>
              <w:rPr>
                <w:sz w:val="24"/>
                <w:szCs w:val="24"/>
              </w:rPr>
            </w:pPr>
            <w:r>
              <w:rPr>
                <w:sz w:val="24"/>
                <w:szCs w:val="24"/>
              </w:rPr>
              <w:t xml:space="preserve">9 </w:t>
            </w:r>
          </w:p>
        </w:tc>
        <w:tc>
          <w:tcPr>
            <w:tcW w:w="1032" w:type="dxa"/>
            <w:tcBorders>
              <w:top w:val="single" w:sz="4" w:space="0" w:color="auto"/>
              <w:left w:val="nil"/>
              <w:bottom w:val="single" w:sz="4" w:space="0" w:color="auto"/>
            </w:tcBorders>
            <w:shd w:val="clear" w:color="auto" w:fill="auto"/>
            <w:noWrap/>
            <w:vAlign w:val="bottom"/>
          </w:tcPr>
          <w:p w:rsidR="00473600" w:rsidRPr="00E7302A" w:rsidRDefault="00473600" w:rsidP="00473600">
            <w:pPr>
              <w:jc w:val="center"/>
              <w:rPr>
                <w:sz w:val="24"/>
                <w:szCs w:val="24"/>
              </w:rPr>
            </w:pPr>
            <w:r>
              <w:rPr>
                <w:sz w:val="24"/>
                <w:szCs w:val="24"/>
              </w:rPr>
              <w:t>36%</w:t>
            </w:r>
          </w:p>
        </w:tc>
        <w:tc>
          <w:tcPr>
            <w:tcW w:w="1276" w:type="dxa"/>
            <w:tcBorders>
              <w:top w:val="single" w:sz="4" w:space="0" w:color="auto"/>
              <w:left w:val="nil"/>
              <w:bottom w:val="single" w:sz="4" w:space="0" w:color="auto"/>
            </w:tcBorders>
            <w:shd w:val="clear" w:color="auto" w:fill="auto"/>
            <w:noWrap/>
            <w:vAlign w:val="bottom"/>
          </w:tcPr>
          <w:p w:rsidR="00473600" w:rsidRPr="00E7302A" w:rsidRDefault="00473600" w:rsidP="00473600">
            <w:pPr>
              <w:jc w:val="center"/>
              <w:rPr>
                <w:sz w:val="24"/>
                <w:szCs w:val="24"/>
              </w:rPr>
            </w:pPr>
            <w:r>
              <w:rPr>
                <w:sz w:val="24"/>
                <w:szCs w:val="24"/>
              </w:rPr>
              <w:t xml:space="preserve">16 </w:t>
            </w:r>
          </w:p>
        </w:tc>
        <w:tc>
          <w:tcPr>
            <w:tcW w:w="698" w:type="dxa"/>
            <w:tcBorders>
              <w:top w:val="single" w:sz="4" w:space="0" w:color="auto"/>
              <w:left w:val="nil"/>
              <w:bottom w:val="single" w:sz="4" w:space="0" w:color="auto"/>
            </w:tcBorders>
            <w:shd w:val="clear" w:color="auto" w:fill="auto"/>
            <w:noWrap/>
            <w:vAlign w:val="bottom"/>
          </w:tcPr>
          <w:p w:rsidR="00473600" w:rsidRPr="00E7302A" w:rsidRDefault="00473600" w:rsidP="00473600">
            <w:pPr>
              <w:jc w:val="center"/>
              <w:rPr>
                <w:sz w:val="24"/>
                <w:szCs w:val="24"/>
              </w:rPr>
            </w:pPr>
            <w:r>
              <w:rPr>
                <w:sz w:val="24"/>
                <w:szCs w:val="24"/>
              </w:rPr>
              <w:t>64%</w:t>
            </w:r>
          </w:p>
        </w:tc>
      </w:tr>
      <w:tr w:rsidR="00473600" w:rsidRPr="00E7302A" w:rsidTr="00473600">
        <w:trPr>
          <w:trHeight w:val="419"/>
        </w:trPr>
        <w:tc>
          <w:tcPr>
            <w:tcW w:w="630" w:type="dxa"/>
            <w:tcBorders>
              <w:top w:val="single" w:sz="4" w:space="0" w:color="auto"/>
              <w:bottom w:val="single" w:sz="4" w:space="0" w:color="auto"/>
            </w:tcBorders>
            <w:shd w:val="clear" w:color="auto" w:fill="auto"/>
            <w:noWrap/>
            <w:vAlign w:val="bottom"/>
            <w:hideMark/>
          </w:tcPr>
          <w:p w:rsidR="00473600" w:rsidRPr="00E7302A" w:rsidRDefault="00473600" w:rsidP="00473600">
            <w:pPr>
              <w:jc w:val="center"/>
              <w:rPr>
                <w:sz w:val="24"/>
                <w:szCs w:val="24"/>
              </w:rPr>
            </w:pPr>
            <w:r w:rsidRPr="00E7302A">
              <w:rPr>
                <w:sz w:val="24"/>
                <w:szCs w:val="24"/>
              </w:rPr>
              <w:t>2</w:t>
            </w:r>
          </w:p>
        </w:tc>
        <w:tc>
          <w:tcPr>
            <w:tcW w:w="1638" w:type="dxa"/>
            <w:tcBorders>
              <w:top w:val="single" w:sz="4" w:space="0" w:color="auto"/>
              <w:left w:val="nil"/>
              <w:bottom w:val="single" w:sz="4" w:space="0" w:color="auto"/>
            </w:tcBorders>
            <w:shd w:val="clear" w:color="auto" w:fill="auto"/>
            <w:noWrap/>
            <w:vAlign w:val="bottom"/>
            <w:hideMark/>
          </w:tcPr>
          <w:p w:rsidR="00473600" w:rsidRPr="00E7302A" w:rsidRDefault="00473600" w:rsidP="00473600">
            <w:pPr>
              <w:rPr>
                <w:sz w:val="24"/>
                <w:szCs w:val="24"/>
              </w:rPr>
            </w:pPr>
            <w:r w:rsidRPr="00E7302A">
              <w:rPr>
                <w:sz w:val="24"/>
                <w:szCs w:val="24"/>
              </w:rPr>
              <w:t> </w:t>
            </w:r>
            <w:r>
              <w:rPr>
                <w:sz w:val="24"/>
                <w:szCs w:val="24"/>
              </w:rPr>
              <w:t xml:space="preserve">Eksperimen </w:t>
            </w:r>
          </w:p>
        </w:tc>
        <w:tc>
          <w:tcPr>
            <w:tcW w:w="963" w:type="dxa"/>
            <w:tcBorders>
              <w:top w:val="single" w:sz="4" w:space="0" w:color="auto"/>
              <w:left w:val="nil"/>
              <w:bottom w:val="single" w:sz="4" w:space="0" w:color="auto"/>
            </w:tcBorders>
            <w:shd w:val="clear" w:color="auto" w:fill="auto"/>
            <w:noWrap/>
            <w:vAlign w:val="bottom"/>
          </w:tcPr>
          <w:p w:rsidR="00473600" w:rsidRPr="00E7302A" w:rsidRDefault="00473600" w:rsidP="00473600">
            <w:pPr>
              <w:jc w:val="center"/>
              <w:rPr>
                <w:sz w:val="24"/>
                <w:szCs w:val="24"/>
              </w:rPr>
            </w:pPr>
            <w:r>
              <w:rPr>
                <w:sz w:val="24"/>
                <w:szCs w:val="24"/>
              </w:rPr>
              <w:t>18</w:t>
            </w:r>
          </w:p>
        </w:tc>
        <w:tc>
          <w:tcPr>
            <w:tcW w:w="1032" w:type="dxa"/>
            <w:tcBorders>
              <w:top w:val="single" w:sz="4" w:space="0" w:color="auto"/>
              <w:left w:val="nil"/>
              <w:bottom w:val="single" w:sz="4" w:space="0" w:color="auto"/>
            </w:tcBorders>
            <w:shd w:val="clear" w:color="auto" w:fill="auto"/>
            <w:noWrap/>
            <w:vAlign w:val="bottom"/>
          </w:tcPr>
          <w:p w:rsidR="00473600" w:rsidRPr="00E7302A" w:rsidRDefault="00473600" w:rsidP="00473600">
            <w:pPr>
              <w:jc w:val="center"/>
              <w:rPr>
                <w:sz w:val="24"/>
                <w:szCs w:val="24"/>
              </w:rPr>
            </w:pPr>
            <w:r>
              <w:rPr>
                <w:sz w:val="24"/>
                <w:szCs w:val="24"/>
              </w:rPr>
              <w:t>72%</w:t>
            </w:r>
          </w:p>
        </w:tc>
        <w:tc>
          <w:tcPr>
            <w:tcW w:w="1276" w:type="dxa"/>
            <w:tcBorders>
              <w:top w:val="single" w:sz="4" w:space="0" w:color="auto"/>
              <w:left w:val="nil"/>
              <w:bottom w:val="single" w:sz="4" w:space="0" w:color="auto"/>
            </w:tcBorders>
            <w:shd w:val="clear" w:color="auto" w:fill="auto"/>
            <w:noWrap/>
            <w:vAlign w:val="bottom"/>
          </w:tcPr>
          <w:p w:rsidR="00473600" w:rsidRPr="00E7302A" w:rsidRDefault="00473600" w:rsidP="00473600">
            <w:pPr>
              <w:jc w:val="center"/>
              <w:rPr>
                <w:sz w:val="24"/>
                <w:szCs w:val="24"/>
              </w:rPr>
            </w:pPr>
            <w:r>
              <w:rPr>
                <w:sz w:val="24"/>
                <w:szCs w:val="24"/>
              </w:rPr>
              <w:t xml:space="preserve">7 </w:t>
            </w:r>
          </w:p>
        </w:tc>
        <w:tc>
          <w:tcPr>
            <w:tcW w:w="698" w:type="dxa"/>
            <w:tcBorders>
              <w:top w:val="single" w:sz="4" w:space="0" w:color="auto"/>
              <w:left w:val="nil"/>
              <w:bottom w:val="single" w:sz="4" w:space="0" w:color="auto"/>
            </w:tcBorders>
            <w:shd w:val="clear" w:color="auto" w:fill="auto"/>
            <w:noWrap/>
            <w:vAlign w:val="bottom"/>
          </w:tcPr>
          <w:p w:rsidR="00473600" w:rsidRPr="00E7302A" w:rsidRDefault="00473600" w:rsidP="00473600">
            <w:pPr>
              <w:jc w:val="center"/>
              <w:rPr>
                <w:sz w:val="24"/>
                <w:szCs w:val="24"/>
              </w:rPr>
            </w:pPr>
            <w:r>
              <w:rPr>
                <w:sz w:val="24"/>
                <w:szCs w:val="24"/>
              </w:rPr>
              <w:t>28%</w:t>
            </w:r>
          </w:p>
        </w:tc>
      </w:tr>
    </w:tbl>
    <w:p w:rsidR="00473600" w:rsidRPr="00E54216" w:rsidRDefault="00473600" w:rsidP="00473600">
      <w:pPr>
        <w:pStyle w:val="ListParagraph"/>
        <w:spacing w:line="480" w:lineRule="auto"/>
        <w:ind w:left="1134"/>
        <w:rPr>
          <w:rFonts w:ascii="Times New Roman" w:eastAsia="Times New Roman" w:hAnsi="Times New Roman" w:cs="Times New Roman"/>
          <w:b/>
          <w:sz w:val="24"/>
          <w:szCs w:val="24"/>
        </w:rPr>
      </w:pPr>
      <w:r>
        <w:rPr>
          <w:rFonts w:ascii="Times New Roman" w:eastAsia="Times New Roman" w:hAnsi="Times New Roman" w:cs="Times New Roman"/>
          <w:sz w:val="24"/>
        </w:rPr>
        <w:t xml:space="preserve">  </w:t>
      </w:r>
    </w:p>
    <w:p w:rsidR="00473600" w:rsidRPr="00E14893" w:rsidRDefault="00473600" w:rsidP="00E14893">
      <w:pPr>
        <w:pStyle w:val="ListParagraph"/>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4216">
        <w:rPr>
          <w:rFonts w:ascii="Times New Roman" w:eastAsia="Times New Roman" w:hAnsi="Times New Roman" w:cs="Times New Roman"/>
          <w:sz w:val="24"/>
        </w:rPr>
        <w:t xml:space="preserve"> S</w:t>
      </w:r>
      <w:r w:rsidR="00E14893">
        <w:rPr>
          <w:rFonts w:ascii="Times New Roman" w:eastAsia="Times New Roman" w:hAnsi="Times New Roman" w:cs="Times New Roman"/>
          <w:sz w:val="24"/>
          <w:lang w:val="en-US"/>
        </w:rPr>
        <w:t>ebelum</w:t>
      </w:r>
      <w:r w:rsidRPr="00E54216">
        <w:rPr>
          <w:rFonts w:ascii="Times New Roman" w:eastAsia="Times New Roman" w:hAnsi="Times New Roman" w:cs="Times New Roman"/>
          <w:sz w:val="24"/>
        </w:rPr>
        <w:t xml:space="preserve"> menggunakan </w:t>
      </w:r>
      <w:r w:rsidR="00E14893" w:rsidRPr="00E54216">
        <w:rPr>
          <w:rFonts w:ascii="Times New Roman" w:hAnsi="Times New Roman" w:cs="Times New Roman"/>
          <w:sz w:val="24"/>
          <w:szCs w:val="24"/>
        </w:rPr>
        <w:t>pembelajaran kooperatif tipe kancing gemerincing (</w:t>
      </w:r>
      <w:r w:rsidR="00E14893" w:rsidRPr="00E54216">
        <w:rPr>
          <w:rFonts w:ascii="Times New Roman" w:hAnsi="Times New Roman" w:cs="Times New Roman"/>
          <w:i/>
          <w:sz w:val="24"/>
          <w:szCs w:val="24"/>
        </w:rPr>
        <w:t>talking chips</w:t>
      </w:r>
      <w:r w:rsidR="00E14893" w:rsidRPr="00E54216">
        <w:rPr>
          <w:rFonts w:ascii="Times New Roman" w:hAnsi="Times New Roman" w:cs="Times New Roman"/>
          <w:sz w:val="24"/>
          <w:szCs w:val="24"/>
        </w:rPr>
        <w:t>)</w:t>
      </w:r>
      <w:r w:rsidR="00E14893">
        <w:rPr>
          <w:rFonts w:ascii="Times New Roman" w:hAnsi="Times New Roman" w:cs="Times New Roman"/>
          <w:sz w:val="24"/>
          <w:szCs w:val="24"/>
          <w:lang w:val="en-US"/>
        </w:rPr>
        <w:t xml:space="preserve"> </w:t>
      </w:r>
      <w:r>
        <w:rPr>
          <w:rFonts w:ascii="Times New Roman" w:eastAsia="Times New Roman" w:hAnsi="Times New Roman" w:cs="Times New Roman"/>
          <w:sz w:val="24"/>
        </w:rPr>
        <w:t xml:space="preserve">terdapat 9 </w:t>
      </w:r>
      <w:r w:rsidR="00D00F51">
        <w:rPr>
          <w:rFonts w:ascii="Times New Roman" w:eastAsia="Times New Roman" w:hAnsi="Times New Roman" w:cs="Times New Roman"/>
          <w:sz w:val="24"/>
        </w:rPr>
        <w:t>mahasiswa</w:t>
      </w:r>
      <w:r>
        <w:rPr>
          <w:rFonts w:ascii="Times New Roman" w:eastAsia="Times New Roman" w:hAnsi="Times New Roman" w:cs="Times New Roman"/>
          <w:sz w:val="24"/>
        </w:rPr>
        <w:t xml:space="preserve"> tuntas dan 16</w:t>
      </w:r>
      <w:r w:rsidRPr="00E54216">
        <w:rPr>
          <w:rFonts w:ascii="Times New Roman" w:eastAsia="Times New Roman" w:hAnsi="Times New Roman" w:cs="Times New Roman"/>
          <w:sz w:val="24"/>
        </w:rPr>
        <w:t xml:space="preserve"> </w:t>
      </w:r>
      <w:r w:rsidR="00D00F51">
        <w:rPr>
          <w:rFonts w:ascii="Times New Roman" w:eastAsia="Times New Roman" w:hAnsi="Times New Roman" w:cs="Times New Roman"/>
          <w:sz w:val="24"/>
        </w:rPr>
        <w:t>mahasiswa</w:t>
      </w:r>
      <w:r w:rsidRPr="00E54216">
        <w:rPr>
          <w:rFonts w:ascii="Times New Roman" w:eastAsia="Times New Roman" w:hAnsi="Times New Roman" w:cs="Times New Roman"/>
          <w:sz w:val="24"/>
        </w:rPr>
        <w:t xml:space="preserve"> tidak tuntas atau dibawah standar </w:t>
      </w:r>
      <w:r w:rsidR="00E14893">
        <w:rPr>
          <w:rFonts w:ascii="Times New Roman" w:eastAsia="Times New Roman" w:hAnsi="Times New Roman" w:cs="Times New Roman"/>
          <w:sz w:val="24"/>
          <w:lang w:val="en-US"/>
        </w:rPr>
        <w:t>kelulusan</w:t>
      </w:r>
      <w:r w:rsidRPr="00E54216">
        <w:rPr>
          <w:rFonts w:ascii="Times New Roman" w:eastAsia="Times New Roman" w:hAnsi="Times New Roman" w:cs="Times New Roman"/>
          <w:sz w:val="24"/>
        </w:rPr>
        <w:t xml:space="preserve">. </w:t>
      </w:r>
      <w:r w:rsidR="00E14893">
        <w:rPr>
          <w:rFonts w:ascii="Times New Roman" w:eastAsia="Times New Roman" w:hAnsi="Times New Roman" w:cs="Times New Roman"/>
          <w:sz w:val="24"/>
        </w:rPr>
        <w:t xml:space="preserve">Setelah </w:t>
      </w:r>
      <w:r w:rsidR="00B04041">
        <w:rPr>
          <w:rFonts w:ascii="Times New Roman" w:eastAsia="Times New Roman" w:hAnsi="Times New Roman" w:cs="Times New Roman"/>
          <w:sz w:val="24"/>
        </w:rPr>
        <w:t xml:space="preserve">menggunakan model </w:t>
      </w:r>
      <w:r w:rsidRPr="00E54216">
        <w:rPr>
          <w:rFonts w:ascii="Times New Roman" w:eastAsia="Times New Roman" w:hAnsi="Times New Roman" w:cs="Times New Roman"/>
          <w:sz w:val="24"/>
        </w:rPr>
        <w:t>pembelajaran kooperatif tipe kancing gemerin</w:t>
      </w:r>
      <w:r>
        <w:rPr>
          <w:rFonts w:ascii="Times New Roman" w:eastAsia="Times New Roman" w:hAnsi="Times New Roman" w:cs="Times New Roman"/>
          <w:sz w:val="24"/>
        </w:rPr>
        <w:t>c</w:t>
      </w:r>
      <w:r w:rsidRPr="00E54216">
        <w:rPr>
          <w:rFonts w:ascii="Times New Roman" w:eastAsia="Times New Roman" w:hAnsi="Times New Roman" w:cs="Times New Roman"/>
          <w:sz w:val="24"/>
        </w:rPr>
        <w:t>ing (</w:t>
      </w:r>
      <w:r w:rsidRPr="00E54216">
        <w:rPr>
          <w:rFonts w:ascii="Times New Roman" w:eastAsia="Times New Roman" w:hAnsi="Times New Roman" w:cs="Times New Roman"/>
          <w:i/>
          <w:sz w:val="24"/>
        </w:rPr>
        <w:t>talking chips</w:t>
      </w:r>
      <w:r w:rsidRPr="00E54216">
        <w:rPr>
          <w:rFonts w:ascii="Times New Roman" w:eastAsia="Times New Roman" w:hAnsi="Times New Roman" w:cs="Times New Roman"/>
          <w:sz w:val="24"/>
        </w:rPr>
        <w:t>)</w:t>
      </w:r>
      <w:r w:rsidR="00E14893">
        <w:rPr>
          <w:rFonts w:ascii="Times New Roman" w:eastAsia="Times New Roman" w:hAnsi="Times New Roman" w:cs="Times New Roman"/>
          <w:sz w:val="24"/>
          <w:lang w:val="en-US"/>
        </w:rPr>
        <w:t xml:space="preserve"> dengan pemberian </w:t>
      </w:r>
      <w:r w:rsidR="00E14893" w:rsidRPr="00E14893">
        <w:rPr>
          <w:rFonts w:ascii="Times New Roman" w:eastAsia="Times New Roman" w:hAnsi="Times New Roman" w:cs="Times New Roman"/>
          <w:i/>
          <w:sz w:val="24"/>
          <w:lang w:val="en-US"/>
        </w:rPr>
        <w:t>post-test</w:t>
      </w:r>
      <w:r w:rsidRPr="00E54216">
        <w:rPr>
          <w:rFonts w:ascii="Times New Roman" w:eastAsia="Times New Roman" w:hAnsi="Times New Roman" w:cs="Times New Roman"/>
          <w:sz w:val="24"/>
        </w:rPr>
        <w:t xml:space="preserve"> dalam pembelajaran </w:t>
      </w:r>
      <w:r w:rsidR="00E14893">
        <w:rPr>
          <w:rFonts w:ascii="Times New Roman" w:eastAsia="Times New Roman" w:hAnsi="Times New Roman" w:cs="Times New Roman"/>
          <w:sz w:val="24"/>
          <w:lang w:val="en-US"/>
        </w:rPr>
        <w:t xml:space="preserve">hasilnya </w:t>
      </w:r>
      <w:r w:rsidRPr="00E54216">
        <w:rPr>
          <w:rFonts w:ascii="Times New Roman" w:eastAsia="Times New Roman" w:hAnsi="Times New Roman" w:cs="Times New Roman"/>
          <w:sz w:val="24"/>
        </w:rPr>
        <w:t xml:space="preserve">terdapat 18 </w:t>
      </w:r>
      <w:r w:rsidR="00D00F51">
        <w:rPr>
          <w:rFonts w:ascii="Times New Roman" w:eastAsia="Times New Roman" w:hAnsi="Times New Roman" w:cs="Times New Roman"/>
          <w:sz w:val="24"/>
        </w:rPr>
        <w:t>mahasiswa</w:t>
      </w:r>
      <w:r w:rsidRPr="00E54216">
        <w:rPr>
          <w:rFonts w:ascii="Times New Roman" w:eastAsia="Times New Roman" w:hAnsi="Times New Roman" w:cs="Times New Roman"/>
          <w:sz w:val="24"/>
        </w:rPr>
        <w:t xml:space="preserve"> tuntas dan 7 </w:t>
      </w:r>
      <w:r w:rsidR="00D00F51">
        <w:rPr>
          <w:rFonts w:ascii="Times New Roman" w:eastAsia="Times New Roman" w:hAnsi="Times New Roman" w:cs="Times New Roman"/>
          <w:sz w:val="24"/>
        </w:rPr>
        <w:t>mahasiswa</w:t>
      </w:r>
      <w:r w:rsidRPr="00E54216">
        <w:rPr>
          <w:rFonts w:ascii="Times New Roman" w:eastAsia="Times New Roman" w:hAnsi="Times New Roman" w:cs="Times New Roman"/>
          <w:sz w:val="24"/>
        </w:rPr>
        <w:t xml:space="preserve"> tidak tuntas.</w:t>
      </w:r>
      <w:r w:rsidR="00E14893">
        <w:rPr>
          <w:rFonts w:ascii="Times New Roman" w:eastAsia="Times New Roman" w:hAnsi="Times New Roman" w:cs="Times New Roman"/>
          <w:sz w:val="24"/>
          <w:lang w:val="en-US"/>
        </w:rPr>
        <w:t xml:space="preserve"> </w:t>
      </w:r>
      <w:r w:rsidRPr="00E14893">
        <w:rPr>
          <w:rFonts w:ascii="Times New Roman" w:hAnsi="Times New Roman" w:cs="Times New Roman"/>
          <w:sz w:val="24"/>
        </w:rPr>
        <w:t xml:space="preserve">Perbandingan Tingkat Ketuntasan </w:t>
      </w:r>
      <w:r w:rsidR="00E14893">
        <w:rPr>
          <w:rFonts w:ascii="Times New Roman" w:hAnsi="Times New Roman" w:cs="Times New Roman"/>
          <w:sz w:val="24"/>
          <w:lang w:val="en-US"/>
        </w:rPr>
        <w:t xml:space="preserve">hasil belajar setelah pemberian </w:t>
      </w:r>
      <w:r w:rsidR="00E14893" w:rsidRPr="00E14893">
        <w:rPr>
          <w:rFonts w:ascii="Times New Roman" w:hAnsi="Times New Roman" w:cs="Times New Roman"/>
          <w:i/>
          <w:sz w:val="24"/>
          <w:lang w:val="en-US"/>
        </w:rPr>
        <w:t>Pre-test</w:t>
      </w:r>
      <w:r w:rsidR="00E14893">
        <w:rPr>
          <w:rFonts w:ascii="Times New Roman" w:hAnsi="Times New Roman" w:cs="Times New Roman"/>
          <w:sz w:val="24"/>
          <w:lang w:val="en-US"/>
        </w:rPr>
        <w:t xml:space="preserve"> </w:t>
      </w:r>
      <w:r w:rsidR="00E14893">
        <w:rPr>
          <w:rFonts w:ascii="Times New Roman" w:hAnsi="Times New Roman" w:cs="Times New Roman"/>
          <w:sz w:val="24"/>
          <w:lang w:val="en-US"/>
        </w:rPr>
        <w:t xml:space="preserve">dengan </w:t>
      </w:r>
      <w:r w:rsidR="00E14893" w:rsidRPr="00E14893">
        <w:rPr>
          <w:rFonts w:ascii="Times New Roman" w:hAnsi="Times New Roman" w:cs="Times New Roman"/>
          <w:sz w:val="24"/>
        </w:rPr>
        <w:t xml:space="preserve">hasil belajar </w:t>
      </w:r>
      <w:r w:rsidR="00E14893">
        <w:rPr>
          <w:rFonts w:ascii="Times New Roman" w:hAnsi="Times New Roman" w:cs="Times New Roman"/>
          <w:sz w:val="24"/>
          <w:lang w:val="en-US"/>
        </w:rPr>
        <w:t xml:space="preserve">setelah </w:t>
      </w:r>
      <w:r w:rsidRPr="00E14893">
        <w:rPr>
          <w:rFonts w:ascii="Times New Roman" w:hAnsi="Times New Roman" w:cs="Times New Roman"/>
          <w:i/>
          <w:sz w:val="24"/>
        </w:rPr>
        <w:t>Post-Test</w:t>
      </w:r>
      <w:r w:rsidR="00E14893">
        <w:rPr>
          <w:rFonts w:ascii="Times New Roman" w:hAnsi="Times New Roman" w:cs="Times New Roman"/>
          <w:sz w:val="24"/>
        </w:rPr>
        <w:t>.</w:t>
      </w:r>
    </w:p>
    <w:p w:rsidR="00473600" w:rsidRPr="00E54216" w:rsidRDefault="00473600" w:rsidP="00473600">
      <w:pPr>
        <w:pStyle w:val="Header"/>
        <w:ind w:left="1701"/>
        <w:jc w:val="center"/>
        <w:rPr>
          <w:b/>
          <w:sz w:val="24"/>
          <w:szCs w:val="24"/>
        </w:rPr>
      </w:pPr>
      <w:r>
        <w:rPr>
          <w:sz w:val="24"/>
        </w:rPr>
        <w:t>T</w:t>
      </w:r>
      <w:r w:rsidR="00E14893">
        <w:rPr>
          <w:sz w:val="24"/>
        </w:rPr>
        <w:t xml:space="preserve">abel </w:t>
      </w:r>
      <w:r w:rsidRPr="00E54216">
        <w:rPr>
          <w:sz w:val="24"/>
          <w:szCs w:val="24"/>
        </w:rPr>
        <w:t>Perbandingan distribusi tingkat ketuntasan hasil belajar</w:t>
      </w:r>
      <w:r w:rsidR="00E14893">
        <w:rPr>
          <w:sz w:val="24"/>
          <w:szCs w:val="24"/>
        </w:rPr>
        <w:t xml:space="preserve"> </w:t>
      </w:r>
      <w:r w:rsidR="00E14893" w:rsidRPr="00E14893">
        <w:rPr>
          <w:i/>
          <w:sz w:val="24"/>
          <w:szCs w:val="24"/>
        </w:rPr>
        <w:t>pre-test</w:t>
      </w:r>
      <w:r w:rsidR="00E14893">
        <w:rPr>
          <w:sz w:val="24"/>
          <w:szCs w:val="24"/>
        </w:rPr>
        <w:t xml:space="preserve"> dengan </w:t>
      </w:r>
      <w:r w:rsidRPr="00E54216">
        <w:rPr>
          <w:i/>
          <w:sz w:val="24"/>
          <w:szCs w:val="24"/>
        </w:rPr>
        <w:t xml:space="preserve">post-test </w:t>
      </w:r>
    </w:p>
    <w:p w:rsidR="00473600" w:rsidRPr="0034263B" w:rsidRDefault="00473600" w:rsidP="00473600">
      <w:pPr>
        <w:pStyle w:val="ListParagraph"/>
        <w:spacing w:after="0" w:line="240" w:lineRule="auto"/>
        <w:ind w:left="2127" w:hanging="993"/>
        <w:jc w:val="center"/>
        <w:rPr>
          <w:rFonts w:ascii="Times New Roman" w:eastAsia="Times New Roman" w:hAnsi="Times New Roman" w:cs="Times New Roman"/>
          <w:sz w:val="24"/>
        </w:rPr>
      </w:pPr>
    </w:p>
    <w:tbl>
      <w:tblPr>
        <w:tblStyle w:val="TableGrid"/>
        <w:tblW w:w="6379" w:type="dxa"/>
        <w:tblInd w:w="1696" w:type="dxa"/>
        <w:tblLook w:val="04A0" w:firstRow="1" w:lastRow="0" w:firstColumn="1" w:lastColumn="0" w:noHBand="0" w:noVBand="1"/>
      </w:tblPr>
      <w:tblGrid>
        <w:gridCol w:w="655"/>
        <w:gridCol w:w="2669"/>
        <w:gridCol w:w="1638"/>
        <w:gridCol w:w="1417"/>
      </w:tblGrid>
      <w:tr w:rsidR="00473600" w:rsidTr="00473600">
        <w:tc>
          <w:tcPr>
            <w:tcW w:w="655"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sidRPr="00916186">
              <w:rPr>
                <w:rFonts w:ascii="Times New Roman" w:eastAsia="Times New Roman" w:hAnsi="Times New Roman" w:cs="Times New Roman"/>
                <w:sz w:val="24"/>
              </w:rPr>
              <w:t>No</w:t>
            </w:r>
          </w:p>
        </w:tc>
        <w:tc>
          <w:tcPr>
            <w:tcW w:w="2669"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sidRPr="00916186">
              <w:rPr>
                <w:rFonts w:ascii="Times New Roman" w:eastAsia="Times New Roman" w:hAnsi="Times New Roman" w:cs="Times New Roman"/>
                <w:sz w:val="24"/>
              </w:rPr>
              <w:t>Kategori Ketuntasan</w:t>
            </w:r>
          </w:p>
        </w:tc>
        <w:tc>
          <w:tcPr>
            <w:tcW w:w="1638"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sidRPr="00916186">
              <w:rPr>
                <w:rFonts w:ascii="Times New Roman" w:eastAsia="Times New Roman" w:hAnsi="Times New Roman" w:cs="Times New Roman"/>
                <w:sz w:val="24"/>
              </w:rPr>
              <w:t>Tuntas</w:t>
            </w:r>
          </w:p>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sidRPr="00916186">
              <w:rPr>
                <w:rFonts w:ascii="Times New Roman" w:eastAsia="Times New Roman" w:hAnsi="Times New Roman" w:cs="Times New Roman"/>
                <w:sz w:val="24"/>
              </w:rPr>
              <w:t>Presentase (%)</w:t>
            </w:r>
          </w:p>
        </w:tc>
        <w:tc>
          <w:tcPr>
            <w:tcW w:w="1417"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sidRPr="00916186">
              <w:rPr>
                <w:rFonts w:ascii="Times New Roman" w:eastAsia="Times New Roman" w:hAnsi="Times New Roman" w:cs="Times New Roman"/>
                <w:sz w:val="24"/>
              </w:rPr>
              <w:t>Tidak Tuntas</w:t>
            </w:r>
          </w:p>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sidRPr="00916186">
              <w:rPr>
                <w:rFonts w:ascii="Times New Roman" w:eastAsia="Times New Roman" w:hAnsi="Times New Roman" w:cs="Times New Roman"/>
                <w:sz w:val="24"/>
              </w:rPr>
              <w:t>Presentase (%)</w:t>
            </w:r>
          </w:p>
        </w:tc>
      </w:tr>
      <w:tr w:rsidR="00473600" w:rsidTr="00473600">
        <w:tc>
          <w:tcPr>
            <w:tcW w:w="655"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sidRPr="00916186">
              <w:rPr>
                <w:rFonts w:ascii="Times New Roman" w:eastAsia="Times New Roman" w:hAnsi="Times New Roman" w:cs="Times New Roman"/>
                <w:sz w:val="24"/>
              </w:rPr>
              <w:t>1</w:t>
            </w:r>
          </w:p>
        </w:tc>
        <w:tc>
          <w:tcPr>
            <w:tcW w:w="2669" w:type="dxa"/>
          </w:tcPr>
          <w:p w:rsidR="00473600" w:rsidRPr="00916186" w:rsidRDefault="00E14893" w:rsidP="00E14893">
            <w:pPr>
              <w:pStyle w:val="ListParagraph"/>
              <w:spacing w:after="0" w:line="240" w:lineRule="auto"/>
              <w:ind w:left="0"/>
              <w:rPr>
                <w:rFonts w:ascii="Times New Roman" w:eastAsia="Times New Roman" w:hAnsi="Times New Roman" w:cs="Times New Roman"/>
                <w:sz w:val="24"/>
              </w:rPr>
            </w:pP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Pre</w:t>
            </w:r>
            <w:r w:rsidR="00473600" w:rsidRPr="00916186">
              <w:rPr>
                <w:rFonts w:ascii="Times New Roman" w:eastAsia="Times New Roman" w:hAnsi="Times New Roman" w:cs="Times New Roman"/>
                <w:sz w:val="24"/>
              </w:rPr>
              <w:t>-Test</w:t>
            </w:r>
          </w:p>
        </w:tc>
        <w:tc>
          <w:tcPr>
            <w:tcW w:w="1638"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36%</w:t>
            </w:r>
          </w:p>
        </w:tc>
        <w:tc>
          <w:tcPr>
            <w:tcW w:w="1417"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64%</w:t>
            </w:r>
          </w:p>
        </w:tc>
      </w:tr>
      <w:tr w:rsidR="00473600" w:rsidTr="00473600">
        <w:tc>
          <w:tcPr>
            <w:tcW w:w="655"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2669"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sidRPr="00916186">
              <w:rPr>
                <w:rFonts w:ascii="Times New Roman" w:eastAsia="Times New Roman" w:hAnsi="Times New Roman" w:cs="Times New Roman"/>
                <w:sz w:val="24"/>
              </w:rPr>
              <w:t>Post-Test</w:t>
            </w:r>
          </w:p>
        </w:tc>
        <w:tc>
          <w:tcPr>
            <w:tcW w:w="1638" w:type="dxa"/>
          </w:tcPr>
          <w:p w:rsidR="00473600" w:rsidRPr="00916186" w:rsidRDefault="00473600" w:rsidP="00473600">
            <w:pPr>
              <w:pStyle w:val="ListParagraph"/>
              <w:spacing w:after="0" w:line="24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72%</w:t>
            </w:r>
          </w:p>
        </w:tc>
        <w:tc>
          <w:tcPr>
            <w:tcW w:w="1417" w:type="dxa"/>
          </w:tcPr>
          <w:p w:rsidR="00473600" w:rsidRPr="00916186" w:rsidRDefault="00473600" w:rsidP="00473600">
            <w:pPr>
              <w:pStyle w:val="ListParagraph"/>
              <w:tabs>
                <w:tab w:val="left" w:pos="501"/>
                <w:tab w:val="center" w:pos="840"/>
              </w:tabs>
              <w:spacing w:after="0" w:line="24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28%</w:t>
            </w:r>
          </w:p>
        </w:tc>
      </w:tr>
    </w:tbl>
    <w:p w:rsidR="00473600" w:rsidRPr="00CC700A" w:rsidRDefault="00473600" w:rsidP="00473600">
      <w:pPr>
        <w:spacing w:line="480" w:lineRule="auto"/>
        <w:ind w:left="1560"/>
        <w:jc w:val="both"/>
      </w:pPr>
      <w:r w:rsidRPr="00CC700A">
        <w:t>Sumber: Data primer</w:t>
      </w:r>
      <w:r>
        <w:t xml:space="preserve">, diolah dari lampiran </w:t>
      </w:r>
    </w:p>
    <w:p w:rsidR="00473600" w:rsidRPr="007B5370" w:rsidRDefault="00E14893" w:rsidP="00D00F51">
      <w:pPr>
        <w:pStyle w:val="Header"/>
        <w:tabs>
          <w:tab w:val="clear" w:pos="4680"/>
          <w:tab w:val="center" w:pos="2268"/>
        </w:tabs>
        <w:spacing w:line="360" w:lineRule="auto"/>
        <w:jc w:val="both"/>
        <w:rPr>
          <w:sz w:val="24"/>
        </w:rPr>
      </w:pPr>
      <w:r>
        <w:rPr>
          <w:sz w:val="24"/>
        </w:rPr>
        <w:t xml:space="preserve">               </w:t>
      </w:r>
      <w:r w:rsidR="00473600">
        <w:rPr>
          <w:sz w:val="24"/>
        </w:rPr>
        <w:t xml:space="preserve">Berdasarkan tabel </w:t>
      </w:r>
      <w:r>
        <w:rPr>
          <w:sz w:val="24"/>
        </w:rPr>
        <w:t>diatas</w:t>
      </w:r>
      <w:r w:rsidR="00473600" w:rsidRPr="00E54216">
        <w:rPr>
          <w:sz w:val="24"/>
        </w:rPr>
        <w:t xml:space="preserve"> perbandingan tingkat ketuntasan hasil belajar </w:t>
      </w:r>
      <w:r w:rsidR="00E11BD6">
        <w:rPr>
          <w:i/>
          <w:sz w:val="24"/>
        </w:rPr>
        <w:t>pre</w:t>
      </w:r>
      <w:r w:rsidR="00473600" w:rsidRPr="00E54216">
        <w:rPr>
          <w:i/>
          <w:sz w:val="24"/>
        </w:rPr>
        <w:t xml:space="preserve">-test </w:t>
      </w:r>
      <w:r w:rsidR="00E11BD6" w:rsidRPr="00E54216">
        <w:rPr>
          <w:sz w:val="24"/>
        </w:rPr>
        <w:t>s</w:t>
      </w:r>
      <w:r w:rsidR="00E11BD6">
        <w:rPr>
          <w:sz w:val="24"/>
        </w:rPr>
        <w:t>ebelum</w:t>
      </w:r>
      <w:r w:rsidR="00E11BD6" w:rsidRPr="00E54216">
        <w:rPr>
          <w:sz w:val="24"/>
        </w:rPr>
        <w:t xml:space="preserve"> </w:t>
      </w:r>
      <w:r w:rsidR="00E11BD6" w:rsidRPr="00E54216">
        <w:rPr>
          <w:sz w:val="24"/>
        </w:rPr>
        <w:t xml:space="preserve">menggunakan </w:t>
      </w:r>
      <w:r w:rsidR="00E11BD6" w:rsidRPr="00E54216">
        <w:rPr>
          <w:sz w:val="24"/>
          <w:szCs w:val="24"/>
        </w:rPr>
        <w:t>pembelajaran kooperatif tipe kancing gemerincing (</w:t>
      </w:r>
      <w:r w:rsidR="00E11BD6" w:rsidRPr="00E54216">
        <w:rPr>
          <w:i/>
          <w:sz w:val="24"/>
          <w:szCs w:val="24"/>
        </w:rPr>
        <w:t>talking chips</w:t>
      </w:r>
      <w:r w:rsidR="00E11BD6" w:rsidRPr="00E54216">
        <w:rPr>
          <w:sz w:val="24"/>
          <w:szCs w:val="24"/>
        </w:rPr>
        <w:t>)</w:t>
      </w:r>
      <w:r w:rsidR="00E11BD6">
        <w:rPr>
          <w:sz w:val="24"/>
          <w:szCs w:val="24"/>
        </w:rPr>
        <w:t xml:space="preserve"> </w:t>
      </w:r>
      <w:r w:rsidR="00473600" w:rsidRPr="00E54216">
        <w:rPr>
          <w:sz w:val="24"/>
        </w:rPr>
        <w:t>mendap</w:t>
      </w:r>
      <w:r w:rsidR="00473600">
        <w:rPr>
          <w:sz w:val="24"/>
        </w:rPr>
        <w:t>atkan nilai presentase tuntas 36</w:t>
      </w:r>
      <w:r w:rsidR="00473600" w:rsidRPr="00E54216">
        <w:rPr>
          <w:sz w:val="24"/>
        </w:rPr>
        <w:t>% dan nilai presentase tidak</w:t>
      </w:r>
      <w:r w:rsidR="00473600">
        <w:rPr>
          <w:sz w:val="24"/>
        </w:rPr>
        <w:t xml:space="preserve"> tuntas 64</w:t>
      </w:r>
      <w:r w:rsidR="00473600" w:rsidRPr="00E54216">
        <w:rPr>
          <w:sz w:val="24"/>
        </w:rPr>
        <w:t xml:space="preserve">% dan untuk kategori </w:t>
      </w:r>
      <w:r w:rsidR="00473600" w:rsidRPr="00E54216">
        <w:rPr>
          <w:i/>
          <w:sz w:val="24"/>
        </w:rPr>
        <w:t xml:space="preserve">post-test </w:t>
      </w:r>
      <w:r w:rsidR="00E11BD6">
        <w:rPr>
          <w:sz w:val="24"/>
        </w:rPr>
        <w:t xml:space="preserve">setelah </w:t>
      </w:r>
      <w:r w:rsidR="00E11BD6" w:rsidRPr="00E54216">
        <w:rPr>
          <w:sz w:val="24"/>
        </w:rPr>
        <w:t xml:space="preserve">menggunakan </w:t>
      </w:r>
      <w:r w:rsidR="00E11BD6" w:rsidRPr="00E54216">
        <w:rPr>
          <w:sz w:val="24"/>
          <w:szCs w:val="24"/>
        </w:rPr>
        <w:t>pembelajaran kooperatif tipe kancing gemerincing (</w:t>
      </w:r>
      <w:r w:rsidR="00E11BD6" w:rsidRPr="00E54216">
        <w:rPr>
          <w:i/>
          <w:sz w:val="24"/>
          <w:szCs w:val="24"/>
        </w:rPr>
        <w:t>talking chips</w:t>
      </w:r>
      <w:r w:rsidR="00E11BD6" w:rsidRPr="00E54216">
        <w:rPr>
          <w:sz w:val="24"/>
          <w:szCs w:val="24"/>
        </w:rPr>
        <w:t>)</w:t>
      </w:r>
      <w:r w:rsidR="00E11BD6">
        <w:rPr>
          <w:sz w:val="24"/>
          <w:szCs w:val="24"/>
        </w:rPr>
        <w:t xml:space="preserve"> </w:t>
      </w:r>
      <w:r w:rsidR="00473600" w:rsidRPr="00E54216">
        <w:rPr>
          <w:sz w:val="24"/>
        </w:rPr>
        <w:t xml:space="preserve">mendapatakan nilai presentase tuntas 72% dan tidak tuntas 28%. Hal ini membuktikan dari tingakat ketuntasan </w:t>
      </w:r>
      <w:r w:rsidR="00D00F51">
        <w:rPr>
          <w:sz w:val="24"/>
        </w:rPr>
        <w:t>mahasiswa</w:t>
      </w:r>
      <w:r w:rsidR="00473600" w:rsidRPr="00E54216">
        <w:rPr>
          <w:sz w:val="24"/>
        </w:rPr>
        <w:t xml:space="preserve"> bahwa dengan menggunakan model pembelajaran kooperatif tipe kancing gemerincing (</w:t>
      </w:r>
      <w:r w:rsidR="00473600" w:rsidRPr="00E54216">
        <w:rPr>
          <w:i/>
          <w:sz w:val="24"/>
        </w:rPr>
        <w:t>talking chips</w:t>
      </w:r>
      <w:r w:rsidR="00473600" w:rsidRPr="00E54216">
        <w:rPr>
          <w:sz w:val="24"/>
        </w:rPr>
        <w:t xml:space="preserve">) </w:t>
      </w:r>
      <w:r w:rsidR="00473600" w:rsidRPr="00E54216">
        <w:rPr>
          <w:sz w:val="24"/>
        </w:rPr>
        <w:lastRenderedPageBreak/>
        <w:t>dalam proses pembelajaran dapat m</w:t>
      </w:r>
      <w:r w:rsidR="00473600">
        <w:rPr>
          <w:sz w:val="24"/>
        </w:rPr>
        <w:t xml:space="preserve">eningkatkan </w:t>
      </w:r>
      <w:r w:rsidR="00473600" w:rsidRPr="00E54216">
        <w:rPr>
          <w:sz w:val="24"/>
        </w:rPr>
        <w:t xml:space="preserve">ketuntasan hasil belajar </w:t>
      </w:r>
      <w:r w:rsidR="00D00F51">
        <w:rPr>
          <w:sz w:val="24"/>
        </w:rPr>
        <w:t>mahasiswa</w:t>
      </w:r>
      <w:r w:rsidR="00473600" w:rsidRPr="00E54216">
        <w:rPr>
          <w:sz w:val="24"/>
        </w:rPr>
        <w:t xml:space="preserve"> dibandingkan dengan </w:t>
      </w:r>
      <w:r w:rsidR="00E11BD6">
        <w:rPr>
          <w:sz w:val="24"/>
        </w:rPr>
        <w:t xml:space="preserve">tanpa </w:t>
      </w:r>
      <w:r w:rsidR="00473600" w:rsidRPr="00E54216">
        <w:rPr>
          <w:sz w:val="24"/>
        </w:rPr>
        <w:t xml:space="preserve">menggunakan </w:t>
      </w:r>
      <w:r w:rsidR="00E11BD6" w:rsidRPr="00E54216">
        <w:rPr>
          <w:sz w:val="24"/>
        </w:rPr>
        <w:t>model pembelajaran kooperatif tipe kancing gemerincing (</w:t>
      </w:r>
      <w:r w:rsidR="00E11BD6" w:rsidRPr="00E54216">
        <w:rPr>
          <w:i/>
          <w:sz w:val="24"/>
        </w:rPr>
        <w:t>talking chips</w:t>
      </w:r>
      <w:r w:rsidR="00E11BD6" w:rsidRPr="00E54216">
        <w:rPr>
          <w:sz w:val="24"/>
        </w:rPr>
        <w:t>)</w:t>
      </w:r>
      <w:r w:rsidR="00473600" w:rsidRPr="00E54216">
        <w:rPr>
          <w:sz w:val="24"/>
        </w:rPr>
        <w:t>.</w:t>
      </w:r>
      <w:r w:rsidR="007B5370">
        <w:rPr>
          <w:sz w:val="24"/>
        </w:rPr>
        <w:t xml:space="preserve"> </w:t>
      </w:r>
      <w:r w:rsidR="00473600" w:rsidRPr="00E54216">
        <w:rPr>
          <w:sz w:val="24"/>
        </w:rPr>
        <w:t xml:space="preserve">Adapun perbandingan tingkat ketuntasan hasil belajar </w:t>
      </w:r>
      <w:r w:rsidR="00D00F51">
        <w:rPr>
          <w:sz w:val="24"/>
        </w:rPr>
        <w:t>mahasiswa</w:t>
      </w:r>
      <w:r w:rsidR="00473600" w:rsidRPr="00E54216">
        <w:rPr>
          <w:sz w:val="24"/>
        </w:rPr>
        <w:t xml:space="preserve"> dapat dilihat dari gambar diagram batang berikut:</w:t>
      </w:r>
    </w:p>
    <w:p w:rsidR="00473600" w:rsidRDefault="00473600" w:rsidP="00473600">
      <w:pPr>
        <w:pStyle w:val="Header"/>
        <w:ind w:left="1701"/>
        <w:jc w:val="both"/>
        <w:rPr>
          <w:b/>
          <w:sz w:val="24"/>
          <w:szCs w:val="24"/>
        </w:rPr>
      </w:pPr>
      <w:r>
        <w:rPr>
          <w:noProof/>
          <w:sz w:val="24"/>
        </w:rPr>
        <w:drawing>
          <wp:inline distT="0" distB="0" distL="0" distR="0" wp14:anchorId="6C994BD3" wp14:editId="4FFED7B6">
            <wp:extent cx="3695700" cy="24003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5370" w:rsidRPr="007B5370" w:rsidRDefault="00473600" w:rsidP="007B5370">
      <w:pPr>
        <w:tabs>
          <w:tab w:val="left" w:pos="1985"/>
        </w:tabs>
        <w:ind w:left="1559"/>
        <w:jc w:val="center"/>
        <w:rPr>
          <w:sz w:val="24"/>
        </w:rPr>
      </w:pPr>
      <w:r w:rsidRPr="007B5370">
        <w:rPr>
          <w:sz w:val="24"/>
        </w:rPr>
        <w:t xml:space="preserve">Gambar 4.3.  Diagram batang perbandingan tingkat ketuntasan hasil </w:t>
      </w:r>
    </w:p>
    <w:p w:rsidR="00473600" w:rsidRDefault="00473600" w:rsidP="007B5370">
      <w:pPr>
        <w:tabs>
          <w:tab w:val="left" w:pos="1985"/>
        </w:tabs>
        <w:ind w:left="1559"/>
        <w:jc w:val="center"/>
        <w:rPr>
          <w:sz w:val="24"/>
        </w:rPr>
      </w:pPr>
      <w:r w:rsidRPr="007B5370">
        <w:rPr>
          <w:sz w:val="24"/>
        </w:rPr>
        <w:t xml:space="preserve">belajar </w:t>
      </w:r>
      <w:r w:rsidR="007B5370" w:rsidRPr="007B5370">
        <w:rPr>
          <w:i/>
          <w:sz w:val="24"/>
        </w:rPr>
        <w:t>pre</w:t>
      </w:r>
      <w:r w:rsidR="007B5370" w:rsidRPr="007B5370">
        <w:rPr>
          <w:i/>
          <w:sz w:val="24"/>
        </w:rPr>
        <w:t>-test</w:t>
      </w:r>
      <w:r w:rsidR="007B5370" w:rsidRPr="007B5370">
        <w:rPr>
          <w:sz w:val="24"/>
        </w:rPr>
        <w:t xml:space="preserve">  </w:t>
      </w:r>
      <w:r w:rsidR="007B5370" w:rsidRPr="007B5370">
        <w:rPr>
          <w:sz w:val="24"/>
        </w:rPr>
        <w:t xml:space="preserve">dengan </w:t>
      </w:r>
      <w:r w:rsidRPr="007B5370">
        <w:rPr>
          <w:i/>
          <w:sz w:val="24"/>
        </w:rPr>
        <w:t>post-test</w:t>
      </w:r>
      <w:r w:rsidRPr="007B5370">
        <w:rPr>
          <w:sz w:val="24"/>
        </w:rPr>
        <w:t xml:space="preserve">  </w:t>
      </w:r>
    </w:p>
    <w:p w:rsidR="007B5370" w:rsidRPr="007B5370" w:rsidRDefault="007B5370" w:rsidP="007B5370">
      <w:pPr>
        <w:tabs>
          <w:tab w:val="left" w:pos="1985"/>
        </w:tabs>
        <w:ind w:left="1559"/>
        <w:jc w:val="center"/>
        <w:rPr>
          <w:sz w:val="24"/>
        </w:rPr>
      </w:pPr>
    </w:p>
    <w:p w:rsidR="00473600" w:rsidRPr="00E11BD6" w:rsidRDefault="00E11BD6" w:rsidP="00E11BD6">
      <w:pPr>
        <w:spacing w:line="360" w:lineRule="auto"/>
        <w:ind w:left="142"/>
        <w:jc w:val="both"/>
        <w:rPr>
          <w:b/>
          <w:sz w:val="24"/>
        </w:rPr>
      </w:pPr>
      <w:r>
        <w:rPr>
          <w:b/>
          <w:sz w:val="24"/>
        </w:rPr>
        <w:t xml:space="preserve">            </w:t>
      </w:r>
      <w:r w:rsidRPr="00E11BD6">
        <w:rPr>
          <w:sz w:val="24"/>
        </w:rPr>
        <w:t>Uji prasyarat analisis hasil penelitian</w:t>
      </w:r>
      <w:r>
        <w:rPr>
          <w:b/>
          <w:sz w:val="24"/>
        </w:rPr>
        <w:t xml:space="preserve">, </w:t>
      </w:r>
      <w:r w:rsidR="00473600" w:rsidRPr="00E11BD6">
        <w:rPr>
          <w:sz w:val="24"/>
        </w:rPr>
        <w:t xml:space="preserve">Uji normalitas digunakan untuk menunjukkan bahwa yang diteliti berdistribusi normal. Untuk menguji normalitas data peneliti menggunakan </w:t>
      </w:r>
      <w:r w:rsidR="00473600" w:rsidRPr="00E11BD6">
        <w:rPr>
          <w:sz w:val="24"/>
          <w:szCs w:val="24"/>
        </w:rPr>
        <w:t xml:space="preserve">bantuan </w:t>
      </w:r>
      <w:r w:rsidR="00473600" w:rsidRPr="00E11BD6">
        <w:rPr>
          <w:i/>
          <w:sz w:val="24"/>
          <w:szCs w:val="24"/>
        </w:rPr>
        <w:t>software SPSS 25 for Windows</w:t>
      </w:r>
      <w:r w:rsidR="00473600" w:rsidRPr="00E11BD6">
        <w:rPr>
          <w:sz w:val="24"/>
          <w:szCs w:val="24"/>
        </w:rPr>
        <w:t xml:space="preserve"> untuk menguji normalitas data</w:t>
      </w:r>
      <w:r w:rsidR="00473600" w:rsidRPr="00E11BD6">
        <w:rPr>
          <w:sz w:val="24"/>
        </w:rPr>
        <w:t xml:space="preserve"> ini adalah:</w:t>
      </w:r>
    </w:p>
    <w:p w:rsidR="00473600" w:rsidRDefault="00473600" w:rsidP="000957CC">
      <w:pPr>
        <w:pStyle w:val="ListParagraph"/>
        <w:spacing w:after="0" w:line="360" w:lineRule="auto"/>
        <w:ind w:left="426"/>
        <w:jc w:val="both"/>
        <w:rPr>
          <w:rFonts w:ascii="Times New Roman" w:eastAsia="Times New Roman" w:hAnsi="Times New Roman" w:cs="Times New Roman"/>
          <w:b/>
          <w:sz w:val="24"/>
        </w:rPr>
      </w:pPr>
      <w:r w:rsidRPr="00FC7FCD">
        <w:rPr>
          <w:rFonts w:ascii="Times New Roman" w:eastAsia="Times New Roman" w:hAnsi="Times New Roman" w:cs="Times New Roman"/>
          <w:sz w:val="24"/>
        </w:rPr>
        <w:t>H</w:t>
      </w:r>
      <w:r w:rsidRPr="00FC7FCD">
        <w:rPr>
          <w:rFonts w:ascii="Times New Roman" w:eastAsia="Times New Roman" w:hAnsi="Times New Roman" w:cs="Times New Roman"/>
          <w:sz w:val="24"/>
          <w:vertAlign w:val="subscript"/>
        </w:rPr>
        <w:t xml:space="preserve">0 </w:t>
      </w:r>
      <w:r w:rsidRPr="00FC7FCD">
        <w:rPr>
          <w:rFonts w:ascii="Times New Roman" w:eastAsia="Times New Roman" w:hAnsi="Times New Roman" w:cs="Times New Roman"/>
          <w:sz w:val="24"/>
        </w:rPr>
        <w:t>: Sampel berasal dari populasi yang berdistribusi normal</w:t>
      </w:r>
    </w:p>
    <w:p w:rsidR="00473600" w:rsidRDefault="00473600" w:rsidP="000957CC">
      <w:pPr>
        <w:pStyle w:val="ListParagraph"/>
        <w:spacing w:after="0" w:line="360" w:lineRule="auto"/>
        <w:ind w:left="426"/>
        <w:jc w:val="both"/>
        <w:rPr>
          <w:rFonts w:ascii="Times New Roman" w:eastAsia="Times New Roman" w:hAnsi="Times New Roman" w:cs="Times New Roman"/>
          <w:b/>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1 : </w:t>
      </w:r>
      <w:r>
        <w:rPr>
          <w:rFonts w:ascii="Times New Roman" w:eastAsia="Times New Roman" w:hAnsi="Times New Roman" w:cs="Times New Roman"/>
          <w:sz w:val="24"/>
        </w:rPr>
        <w:t>Sampel berasal dari populasi yang tdak berdistribusi normal</w:t>
      </w:r>
    </w:p>
    <w:p w:rsidR="00473600" w:rsidRPr="000957CC" w:rsidRDefault="00473600" w:rsidP="000957CC">
      <w:pPr>
        <w:pStyle w:val="ListParagraph"/>
        <w:spacing w:after="0" w:line="360" w:lineRule="auto"/>
        <w:ind w:left="426" w:firstLine="425"/>
        <w:jc w:val="both"/>
        <w:rPr>
          <w:rFonts w:ascii="Times New Roman" w:eastAsia="Times New Roman" w:hAnsi="Times New Roman" w:cs="Times New Roman"/>
          <w:sz w:val="24"/>
        </w:rPr>
      </w:pPr>
      <w:r>
        <w:rPr>
          <w:rFonts w:ascii="Times New Roman" w:eastAsia="Times New Roman" w:hAnsi="Times New Roman" w:cs="Times New Roman"/>
          <w:sz w:val="24"/>
        </w:rPr>
        <w:t>Selanjutnya data dinyatakan berdistribusi normal (H</w:t>
      </w:r>
      <w:r>
        <w:rPr>
          <w:rFonts w:ascii="Times New Roman" w:eastAsia="Times New Roman" w:hAnsi="Times New Roman" w:cs="Times New Roman"/>
          <w:sz w:val="24"/>
          <w:vertAlign w:val="subscript"/>
        </w:rPr>
        <w:t>0</w:t>
      </w:r>
      <w:r>
        <w:rPr>
          <w:rFonts w:ascii="Times New Roman" w:eastAsia="Times New Roman" w:hAnsi="Times New Roman" w:cs="Times New Roman"/>
          <w:sz w:val="24"/>
        </w:rPr>
        <w:t xml:space="preserve"> diterima) apabila nilai sig pada uji </w:t>
      </w:r>
      <w:r w:rsidRPr="00575B53">
        <w:rPr>
          <w:rFonts w:ascii="Times New Roman" w:eastAsia="Times New Roman" w:hAnsi="Times New Roman" w:cs="Times New Roman"/>
          <w:i/>
          <w:sz w:val="24"/>
        </w:rPr>
        <w:t>Shapiro-Wilk</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lebih dari tingkatan alpha yang telah ditentukanm (nilai </w:t>
      </w:r>
      <w:r w:rsidRPr="00575B53">
        <w:rPr>
          <w:rFonts w:ascii="Times New Roman" w:eastAsia="Times New Roman" w:hAnsi="Times New Roman" w:cs="Times New Roman"/>
          <w:i/>
          <w:sz w:val="24"/>
        </w:rPr>
        <w:t>p</w:t>
      </w:r>
      <w:r>
        <w:rPr>
          <w:rFonts w:ascii="Times New Roman" w:eastAsia="Times New Roman" w:hAnsi="Times New Roman" w:cs="Times New Roman"/>
          <w:sz w:val="24"/>
        </w:rPr>
        <w:t xml:space="preserve"> &gt; </w:t>
      </w:r>
      <w:r w:rsidRPr="00575B53">
        <w:rPr>
          <w:rFonts w:ascii="Times New Roman" w:eastAsia="Times New Roman" w:hAnsi="Times New Roman" w:cs="Times New Roman"/>
          <w:i/>
          <w:sz w:val="24"/>
        </w:rPr>
        <w:t>a</w:t>
      </w:r>
      <w:r>
        <w:rPr>
          <w:rFonts w:ascii="Times New Roman" w:eastAsia="Times New Roman" w:hAnsi="Times New Roman" w:cs="Times New Roman"/>
          <w:sz w:val="24"/>
        </w:rPr>
        <w:t xml:space="preserve"> = 0.05).</w:t>
      </w:r>
    </w:p>
    <w:p w:rsidR="00473600" w:rsidRPr="00E11BD6" w:rsidRDefault="00E11BD6" w:rsidP="00E11BD6">
      <w:pPr>
        <w:spacing w:line="360" w:lineRule="auto"/>
        <w:ind w:left="142"/>
        <w:jc w:val="both"/>
        <w:rPr>
          <w:sz w:val="24"/>
        </w:rPr>
      </w:pPr>
      <w:r>
        <w:rPr>
          <w:sz w:val="24"/>
        </w:rPr>
        <w:t xml:space="preserve">              </w:t>
      </w:r>
      <w:r w:rsidR="00473600" w:rsidRPr="00E11BD6">
        <w:rPr>
          <w:sz w:val="24"/>
        </w:rPr>
        <w:t xml:space="preserve">Berdasarkan hasil uji normalitas yang telah diketahui, diperoleh nilai  </w:t>
      </w:r>
      <w:r w:rsidR="00473600" w:rsidRPr="00E11BD6">
        <w:rPr>
          <w:i/>
          <w:sz w:val="24"/>
        </w:rPr>
        <w:t>p</w:t>
      </w:r>
      <w:r w:rsidR="00473600" w:rsidRPr="00E11BD6">
        <w:rPr>
          <w:sz w:val="24"/>
        </w:rPr>
        <w:t xml:space="preserve">  pada uji </w:t>
      </w:r>
      <w:r w:rsidR="00473600" w:rsidRPr="00E11BD6">
        <w:rPr>
          <w:i/>
          <w:sz w:val="24"/>
        </w:rPr>
        <w:t>Shapiro-Wilk</w:t>
      </w:r>
      <w:r w:rsidR="00473600" w:rsidRPr="00E11BD6">
        <w:rPr>
          <w:sz w:val="24"/>
        </w:rPr>
        <w:t xml:space="preserve"> lebih dari 0,05. Karena nilai </w:t>
      </w:r>
      <w:r w:rsidR="00473600" w:rsidRPr="00E11BD6">
        <w:rPr>
          <w:i/>
          <w:sz w:val="24"/>
        </w:rPr>
        <w:t>p</w:t>
      </w:r>
      <w:r w:rsidR="00473600" w:rsidRPr="00E11BD6">
        <w:rPr>
          <w:sz w:val="24"/>
        </w:rPr>
        <w:t xml:space="preserve"> (sig) pada kedua kelas lebih dari 0,05 maka dapat disimpulkan bahwa data dalam penelitian ini berasal dari populasi yang berdistribusi normal.</w:t>
      </w:r>
    </w:p>
    <w:p w:rsidR="00473600" w:rsidRPr="00E11BD6" w:rsidRDefault="00E11BD6" w:rsidP="00E11BD6">
      <w:pPr>
        <w:spacing w:line="360" w:lineRule="auto"/>
        <w:ind w:left="142"/>
        <w:jc w:val="both"/>
        <w:rPr>
          <w:sz w:val="24"/>
        </w:rPr>
      </w:pPr>
      <w:r>
        <w:rPr>
          <w:sz w:val="24"/>
        </w:rPr>
        <w:t xml:space="preserve">               </w:t>
      </w:r>
      <w:r w:rsidR="00473600" w:rsidRPr="00E11BD6">
        <w:rPr>
          <w:sz w:val="24"/>
        </w:rPr>
        <w:t>Uji Homogenitas</w:t>
      </w:r>
      <w:r>
        <w:rPr>
          <w:sz w:val="24"/>
        </w:rPr>
        <w:t xml:space="preserve">, </w:t>
      </w:r>
      <w:r w:rsidRPr="00E11BD6">
        <w:rPr>
          <w:sz w:val="24"/>
        </w:rPr>
        <w:t xml:space="preserve">dengan </w:t>
      </w:r>
      <w:r w:rsidR="00473600" w:rsidRPr="00E11BD6">
        <w:rPr>
          <w:sz w:val="24"/>
        </w:rPr>
        <w:t xml:space="preserve">bantuan </w:t>
      </w:r>
      <w:r w:rsidR="00473600" w:rsidRPr="00E11BD6">
        <w:rPr>
          <w:i/>
          <w:sz w:val="24"/>
          <w:szCs w:val="24"/>
        </w:rPr>
        <w:t>software SPSS 25 for Windows</w:t>
      </w:r>
      <w:r w:rsidR="00473600" w:rsidRPr="00E11BD6">
        <w:rPr>
          <w:sz w:val="24"/>
        </w:rPr>
        <w:t xml:space="preserve"> dapat diketahui data yang diteliti bersifat homogeny (H</w:t>
      </w:r>
      <w:r w:rsidR="00473600" w:rsidRPr="00E11BD6">
        <w:rPr>
          <w:sz w:val="24"/>
          <w:vertAlign w:val="subscript"/>
        </w:rPr>
        <w:t>0</w:t>
      </w:r>
      <w:r w:rsidR="00473600" w:rsidRPr="00E11BD6">
        <w:rPr>
          <w:sz w:val="24"/>
        </w:rPr>
        <w:t xml:space="preserve"> diterima) apabila nilai sig tabel tes homogenitas varian pada </w:t>
      </w:r>
      <w:r w:rsidR="00473600" w:rsidRPr="00E11BD6">
        <w:rPr>
          <w:i/>
          <w:sz w:val="24"/>
        </w:rPr>
        <w:t>based on mean</w:t>
      </w:r>
      <w:r w:rsidR="00473600" w:rsidRPr="00E11BD6">
        <w:rPr>
          <w:sz w:val="24"/>
        </w:rPr>
        <w:t xml:space="preserve"> lebih dari tingkatan alpha (</w:t>
      </w:r>
      <w:r w:rsidR="00473600" w:rsidRPr="00E11BD6">
        <w:rPr>
          <w:i/>
          <w:sz w:val="24"/>
        </w:rPr>
        <w:t>a</w:t>
      </w:r>
      <w:r w:rsidR="00473600" w:rsidRPr="00E11BD6">
        <w:rPr>
          <w:sz w:val="24"/>
        </w:rPr>
        <w:t>) = 0,05</w:t>
      </w:r>
    </w:p>
    <w:p w:rsidR="00E11BD6" w:rsidRDefault="00473600" w:rsidP="00E11BD6">
      <w:pPr>
        <w:pStyle w:val="ListParagraph"/>
        <w:spacing w:after="0" w:line="360" w:lineRule="auto"/>
        <w:ind w:left="284" w:firstLine="567"/>
        <w:jc w:val="both"/>
        <w:rPr>
          <w:rFonts w:ascii="Times New Roman" w:hAnsi="Times New Roman" w:cs="Times New Roman"/>
          <w:sz w:val="24"/>
          <w:szCs w:val="24"/>
        </w:rPr>
      </w:pPr>
      <w:r>
        <w:rPr>
          <w:rFonts w:ascii="Times New Roman" w:eastAsia="Times New Roman" w:hAnsi="Times New Roman" w:cs="Times New Roman"/>
          <w:sz w:val="24"/>
        </w:rPr>
        <w:lastRenderedPageBreak/>
        <w:t xml:space="preserve">Untuk hasil pengujian selengkapnya dapat dilihat lampiran </w:t>
      </w:r>
      <w:r w:rsidRPr="00C01485">
        <w:rPr>
          <w:rFonts w:ascii="Times New Roman" w:eastAsia="Times New Roman" w:hAnsi="Times New Roman" w:cs="Times New Roman"/>
          <w:i/>
          <w:sz w:val="24"/>
        </w:rPr>
        <w:t>Test of Homogenety of Variance</w:t>
      </w:r>
      <w:r>
        <w:rPr>
          <w:rFonts w:ascii="Times New Roman" w:eastAsia="Times New Roman" w:hAnsi="Times New Roman" w:cs="Times New Roman"/>
          <w:i/>
          <w:sz w:val="24"/>
        </w:rPr>
        <w:t xml:space="preserve">. </w:t>
      </w:r>
      <w:r w:rsidRPr="000957CC">
        <w:rPr>
          <w:rFonts w:ascii="Times New Roman" w:hAnsi="Times New Roman" w:cs="Times New Roman"/>
          <w:sz w:val="24"/>
          <w:szCs w:val="24"/>
        </w:rPr>
        <w:t xml:space="preserve">Hasil nilai signifikasi yang telah didapat dari pengujian di atas adalah 0,450 jadi dapat diketahui bahwa data yang diteliti mempunyai varian homogeny karena signifikasi (0,450) &gt; </w:t>
      </w:r>
      <w:r w:rsidRPr="000957CC">
        <w:rPr>
          <w:rFonts w:ascii="Times New Roman" w:hAnsi="Times New Roman" w:cs="Times New Roman"/>
          <w:i/>
          <w:sz w:val="24"/>
          <w:szCs w:val="24"/>
        </w:rPr>
        <w:t>a</w:t>
      </w:r>
      <w:r w:rsidRPr="000957CC">
        <w:rPr>
          <w:rFonts w:ascii="Times New Roman" w:hAnsi="Times New Roman" w:cs="Times New Roman"/>
          <w:sz w:val="24"/>
          <w:szCs w:val="24"/>
        </w:rPr>
        <w:t xml:space="preserve"> (0,05)</w:t>
      </w:r>
    </w:p>
    <w:p w:rsidR="00E11BD6" w:rsidRDefault="00473600" w:rsidP="00E11BD6">
      <w:pPr>
        <w:pStyle w:val="ListParagraph"/>
        <w:spacing w:after="0" w:line="360" w:lineRule="auto"/>
        <w:ind w:left="284" w:firstLine="567"/>
        <w:jc w:val="both"/>
        <w:rPr>
          <w:rFonts w:ascii="Times New Roman" w:eastAsia="Times New Roman" w:hAnsi="Times New Roman" w:cs="Times New Roman"/>
          <w:sz w:val="24"/>
          <w:szCs w:val="24"/>
          <w:lang w:val="en-ID"/>
        </w:rPr>
      </w:pPr>
      <w:r w:rsidRPr="00E11BD6">
        <w:rPr>
          <w:rFonts w:ascii="Times New Roman" w:eastAsia="Times New Roman" w:hAnsi="Times New Roman" w:cs="Times New Roman"/>
          <w:sz w:val="24"/>
        </w:rPr>
        <w:t>Hasil Pengujian Hipotesis</w:t>
      </w:r>
      <w:r w:rsidR="00E11BD6">
        <w:rPr>
          <w:sz w:val="24"/>
        </w:rPr>
        <w:t xml:space="preserve">, </w:t>
      </w:r>
      <w:r w:rsidR="00E11BD6" w:rsidRPr="00E11BD6">
        <w:rPr>
          <w:sz w:val="24"/>
          <w:szCs w:val="24"/>
        </w:rPr>
        <w:t xml:space="preserve">untuk </w:t>
      </w:r>
      <w:r w:rsidRPr="00E11BD6">
        <w:rPr>
          <w:rFonts w:ascii="Times New Roman" w:hAnsi="Times New Roman" w:cs="Times New Roman"/>
          <w:sz w:val="24"/>
          <w:szCs w:val="24"/>
        </w:rPr>
        <w:t xml:space="preserve">mengukur pengaruh suatu model pembelajaran berdasarkan adanya peningkatan dari </w:t>
      </w:r>
      <w:r w:rsidRPr="00E11BD6">
        <w:rPr>
          <w:rFonts w:ascii="Times New Roman" w:hAnsi="Times New Roman" w:cs="Times New Roman"/>
          <w:i/>
          <w:sz w:val="24"/>
          <w:szCs w:val="24"/>
        </w:rPr>
        <w:t xml:space="preserve">post-test </w:t>
      </w:r>
      <w:r w:rsidRPr="00E11BD6">
        <w:rPr>
          <w:rFonts w:ascii="Times New Roman" w:hAnsi="Times New Roman" w:cs="Times New Roman"/>
          <w:sz w:val="24"/>
          <w:szCs w:val="24"/>
        </w:rPr>
        <w:t>maka digunakan uji Independent sample t-test</w:t>
      </w:r>
      <w:r w:rsidRPr="00E11BD6">
        <w:rPr>
          <w:rFonts w:ascii="Times New Roman" w:eastAsia="Times New Roman" w:hAnsi="Times New Roman" w:cs="Times New Roman"/>
          <w:sz w:val="24"/>
          <w:szCs w:val="24"/>
          <w:lang w:val="en-ID"/>
        </w:rPr>
        <w:t xml:space="preserve">. Adapaun hasil pengujian menggunakan </w:t>
      </w:r>
      <w:r w:rsidRPr="00E11BD6">
        <w:rPr>
          <w:rFonts w:ascii="Times New Roman" w:hAnsi="Times New Roman" w:cs="Times New Roman"/>
          <w:sz w:val="24"/>
          <w:szCs w:val="24"/>
        </w:rPr>
        <w:t>uji Independent sample t-test</w:t>
      </w:r>
      <w:r w:rsidRPr="00E11BD6">
        <w:rPr>
          <w:rFonts w:ascii="Times New Roman" w:eastAsia="Times New Roman" w:hAnsi="Times New Roman" w:cs="Times New Roman"/>
          <w:sz w:val="24"/>
          <w:szCs w:val="24"/>
          <w:lang w:val="en-ID"/>
        </w:rPr>
        <w:t xml:space="preserve"> pada program </w:t>
      </w:r>
      <w:r w:rsidRPr="00E11BD6">
        <w:rPr>
          <w:rFonts w:ascii="Times New Roman" w:hAnsi="Times New Roman" w:cs="Times New Roman"/>
          <w:i/>
          <w:sz w:val="24"/>
          <w:szCs w:val="24"/>
        </w:rPr>
        <w:t>software SPSS 25 for Windows</w:t>
      </w:r>
      <w:r w:rsidRPr="00E11BD6">
        <w:rPr>
          <w:rFonts w:ascii="Times New Roman" w:eastAsia="Times New Roman" w:hAnsi="Times New Roman" w:cs="Times New Roman"/>
          <w:sz w:val="24"/>
          <w:szCs w:val="24"/>
          <w:lang w:val="en-ID"/>
        </w:rPr>
        <w:t xml:space="preserve"> </w:t>
      </w:r>
    </w:p>
    <w:p w:rsidR="00E11BD6" w:rsidRDefault="00473600" w:rsidP="00E11BD6">
      <w:pPr>
        <w:pStyle w:val="ListParagraph"/>
        <w:spacing w:after="0" w:line="360" w:lineRule="auto"/>
        <w:ind w:left="284" w:firstLine="567"/>
        <w:jc w:val="both"/>
        <w:rPr>
          <w:rFonts w:ascii="Times New Roman" w:hAnsi="Times New Roman" w:cs="Times New Roman"/>
          <w:sz w:val="24"/>
          <w:szCs w:val="24"/>
        </w:rPr>
      </w:pPr>
      <w:r w:rsidRPr="00E11BD6">
        <w:rPr>
          <w:rFonts w:ascii="Times New Roman" w:hAnsi="Times New Roman" w:cs="Times New Roman"/>
          <w:sz w:val="24"/>
          <w:szCs w:val="24"/>
        </w:rPr>
        <w:t>Berdasarkan tabel hasil pengujian hipotesis penelitian, diperoleh nilai t</w:t>
      </w:r>
      <w:r w:rsidRPr="00E11BD6">
        <w:rPr>
          <w:rFonts w:ascii="Times New Roman" w:hAnsi="Times New Roman" w:cs="Times New Roman"/>
          <w:sz w:val="24"/>
          <w:szCs w:val="24"/>
          <w:vertAlign w:val="subscript"/>
        </w:rPr>
        <w:t>hitung</w:t>
      </w:r>
      <w:r w:rsidRPr="00E11BD6">
        <w:rPr>
          <w:rFonts w:ascii="Times New Roman" w:hAnsi="Times New Roman" w:cs="Times New Roman"/>
          <w:sz w:val="24"/>
          <w:szCs w:val="24"/>
        </w:rPr>
        <w:t xml:space="preserve"> 3,149. Adapun nilai t</w:t>
      </w:r>
      <w:r w:rsidRPr="00E11BD6">
        <w:rPr>
          <w:rFonts w:ascii="Times New Roman" w:hAnsi="Times New Roman" w:cs="Times New Roman"/>
          <w:sz w:val="24"/>
          <w:szCs w:val="24"/>
          <w:vertAlign w:val="subscript"/>
        </w:rPr>
        <w:t>tabel</w:t>
      </w:r>
      <w:r w:rsidRPr="00E11BD6">
        <w:rPr>
          <w:rFonts w:ascii="Times New Roman" w:hAnsi="Times New Roman" w:cs="Times New Roman"/>
          <w:sz w:val="24"/>
          <w:szCs w:val="24"/>
        </w:rPr>
        <w:t xml:space="preserve">  diperoleh dari tabel distribusi t dengan df </w:t>
      </w:r>
      <w:r w:rsidRPr="00E11BD6">
        <w:rPr>
          <w:rFonts w:ascii="Times New Roman" w:hAnsi="Times New Roman" w:cs="Times New Roman"/>
          <w:i/>
          <w:sz w:val="24"/>
          <w:szCs w:val="24"/>
        </w:rPr>
        <w:t xml:space="preserve">(degree of  freedom) </w:t>
      </w:r>
      <w:r w:rsidRPr="00E11BD6">
        <w:rPr>
          <w:rFonts w:ascii="Times New Roman" w:hAnsi="Times New Roman" w:cs="Times New Roman"/>
          <w:sz w:val="24"/>
          <w:szCs w:val="24"/>
        </w:rPr>
        <w:t xml:space="preserve">48 dan taraf signifikansi (α) = 0,05 yaitu sebesar </w:t>
      </w:r>
      <w:r w:rsidRPr="00E11BD6">
        <w:rPr>
          <w:rFonts w:ascii="Times New Roman" w:hAnsi="Times New Roman" w:cs="Times New Roman"/>
          <w:color w:val="000000"/>
          <w:sz w:val="24"/>
          <w:szCs w:val="24"/>
        </w:rPr>
        <w:t>1,67722</w:t>
      </w:r>
      <w:r w:rsidRPr="00E11BD6">
        <w:rPr>
          <w:rFonts w:ascii="Times New Roman" w:hAnsi="Times New Roman" w:cs="Times New Roman"/>
          <w:sz w:val="24"/>
          <w:szCs w:val="24"/>
        </w:rPr>
        <w:t>.  Dengan membandingkan  t</w:t>
      </w:r>
      <w:r w:rsidRPr="00E11BD6">
        <w:rPr>
          <w:rFonts w:ascii="Times New Roman" w:hAnsi="Times New Roman" w:cs="Times New Roman"/>
          <w:sz w:val="24"/>
          <w:szCs w:val="24"/>
          <w:vertAlign w:val="subscript"/>
        </w:rPr>
        <w:t>hitung</w:t>
      </w:r>
      <w:r w:rsidRPr="00E11BD6">
        <w:rPr>
          <w:rFonts w:ascii="Times New Roman" w:hAnsi="Times New Roman" w:cs="Times New Roman"/>
          <w:sz w:val="24"/>
          <w:szCs w:val="24"/>
        </w:rPr>
        <w:t xml:space="preserve"> dan t</w:t>
      </w:r>
      <w:r w:rsidRPr="00E11BD6">
        <w:rPr>
          <w:rFonts w:ascii="Times New Roman" w:hAnsi="Times New Roman" w:cs="Times New Roman"/>
          <w:sz w:val="24"/>
          <w:szCs w:val="24"/>
          <w:vertAlign w:val="subscript"/>
        </w:rPr>
        <w:t>tabel</w:t>
      </w:r>
      <w:r w:rsidRPr="00E11BD6">
        <w:rPr>
          <w:rFonts w:ascii="Times New Roman" w:hAnsi="Times New Roman" w:cs="Times New Roman"/>
          <w:sz w:val="24"/>
          <w:szCs w:val="24"/>
        </w:rPr>
        <w:t>, diperoleh t</w:t>
      </w:r>
      <w:r w:rsidRPr="00E11BD6">
        <w:rPr>
          <w:rFonts w:ascii="Times New Roman" w:hAnsi="Times New Roman" w:cs="Times New Roman"/>
          <w:sz w:val="24"/>
          <w:szCs w:val="24"/>
          <w:vertAlign w:val="subscript"/>
        </w:rPr>
        <w:t>hitung</w:t>
      </w:r>
      <w:r w:rsidRPr="00E11BD6">
        <w:rPr>
          <w:rFonts w:ascii="Times New Roman" w:hAnsi="Times New Roman" w:cs="Times New Roman"/>
          <w:sz w:val="24"/>
          <w:szCs w:val="24"/>
        </w:rPr>
        <w:t xml:space="preserve"> &gt;  t</w:t>
      </w:r>
      <w:r w:rsidRPr="00E11BD6">
        <w:rPr>
          <w:rFonts w:ascii="Times New Roman" w:hAnsi="Times New Roman" w:cs="Times New Roman"/>
          <w:sz w:val="24"/>
          <w:szCs w:val="24"/>
          <w:vertAlign w:val="subscript"/>
        </w:rPr>
        <w:t>tabel</w:t>
      </w:r>
      <w:r w:rsidRPr="00E11BD6">
        <w:rPr>
          <w:rFonts w:ascii="Times New Roman" w:hAnsi="Times New Roman" w:cs="Times New Roman"/>
          <w:sz w:val="24"/>
          <w:szCs w:val="24"/>
        </w:rPr>
        <w:t xml:space="preserve"> dengan nilai 3,149</w:t>
      </w:r>
      <w:r w:rsidRPr="00E11BD6">
        <w:rPr>
          <w:rFonts w:ascii="Times New Roman" w:hAnsi="Times New Roman" w:cs="Times New Roman"/>
          <w:color w:val="000000"/>
          <w:sz w:val="24"/>
          <w:szCs w:val="24"/>
        </w:rPr>
        <w:t xml:space="preserve"> </w:t>
      </w:r>
      <w:r w:rsidRPr="00E11BD6">
        <w:rPr>
          <w:rFonts w:ascii="Times New Roman" w:hAnsi="Times New Roman" w:cs="Times New Roman"/>
          <w:sz w:val="24"/>
          <w:szCs w:val="24"/>
        </w:rPr>
        <w:t>&gt; 1,67722 berarti H</w:t>
      </w:r>
      <w:r w:rsidRPr="00E11BD6">
        <w:rPr>
          <w:rFonts w:ascii="Times New Roman" w:hAnsi="Times New Roman" w:cs="Times New Roman"/>
          <w:sz w:val="24"/>
          <w:szCs w:val="24"/>
          <w:vertAlign w:val="subscript"/>
        </w:rPr>
        <w:t>0</w:t>
      </w:r>
      <w:r w:rsidRPr="00E11BD6">
        <w:rPr>
          <w:rFonts w:ascii="Times New Roman" w:hAnsi="Times New Roman" w:cs="Times New Roman"/>
          <w:sz w:val="24"/>
          <w:szCs w:val="24"/>
        </w:rPr>
        <w:t xml:space="preserve"> ditolak dan H</w:t>
      </w:r>
      <w:r w:rsidRPr="00E11BD6">
        <w:rPr>
          <w:rFonts w:ascii="Times New Roman" w:hAnsi="Times New Roman" w:cs="Times New Roman"/>
          <w:sz w:val="24"/>
          <w:szCs w:val="24"/>
          <w:vertAlign w:val="subscript"/>
        </w:rPr>
        <w:t xml:space="preserve">1 </w:t>
      </w:r>
      <w:r w:rsidRPr="00E11BD6">
        <w:rPr>
          <w:rFonts w:ascii="Times New Roman" w:hAnsi="Times New Roman" w:cs="Times New Roman"/>
          <w:sz w:val="24"/>
          <w:szCs w:val="24"/>
        </w:rPr>
        <w:t xml:space="preserve">diterima. </w:t>
      </w:r>
    </w:p>
    <w:p w:rsidR="00473600" w:rsidRPr="00E11BD6" w:rsidRDefault="00473600" w:rsidP="00E11BD6">
      <w:pPr>
        <w:pStyle w:val="ListParagraph"/>
        <w:spacing w:after="0" w:line="360" w:lineRule="auto"/>
        <w:ind w:left="284" w:firstLine="567"/>
        <w:jc w:val="both"/>
        <w:rPr>
          <w:rFonts w:ascii="Times New Roman" w:eastAsia="Times New Roman" w:hAnsi="Times New Roman" w:cs="Times New Roman"/>
          <w:sz w:val="24"/>
          <w:lang w:val="en-US"/>
        </w:rPr>
      </w:pPr>
      <w:r w:rsidRPr="00E11BD6">
        <w:rPr>
          <w:rFonts w:ascii="Times New Roman" w:hAnsi="Times New Roman" w:cs="Times New Roman"/>
          <w:sz w:val="24"/>
          <w:szCs w:val="24"/>
        </w:rPr>
        <w:t>Dengan demikian diketahui bahwa penerapan model pembelajaran kooperatif tipe kancing gemerincing (</w:t>
      </w:r>
      <w:r w:rsidRPr="00E11BD6">
        <w:rPr>
          <w:rFonts w:ascii="Times New Roman" w:hAnsi="Times New Roman" w:cs="Times New Roman"/>
          <w:i/>
          <w:sz w:val="24"/>
          <w:szCs w:val="24"/>
        </w:rPr>
        <w:t>talking chips</w:t>
      </w:r>
      <w:r w:rsidRPr="00E11BD6">
        <w:rPr>
          <w:rFonts w:ascii="Times New Roman" w:hAnsi="Times New Roman" w:cs="Times New Roman"/>
          <w:sz w:val="24"/>
          <w:szCs w:val="24"/>
        </w:rPr>
        <w:t xml:space="preserve">) </w:t>
      </w:r>
      <w:r w:rsidR="00E11BD6">
        <w:rPr>
          <w:rFonts w:ascii="Times New Roman" w:hAnsi="Times New Roman" w:cs="Times New Roman"/>
          <w:sz w:val="24"/>
          <w:szCs w:val="24"/>
          <w:lang w:val="en-US"/>
        </w:rPr>
        <w:t>efektif</w:t>
      </w:r>
      <w:r w:rsidRPr="00E11BD6">
        <w:rPr>
          <w:rFonts w:ascii="Times New Roman" w:hAnsi="Times New Roman" w:cs="Times New Roman"/>
          <w:sz w:val="24"/>
          <w:szCs w:val="24"/>
        </w:rPr>
        <w:t xml:space="preserve"> terhadap </w:t>
      </w:r>
      <w:r w:rsidR="00E11BD6">
        <w:rPr>
          <w:rFonts w:ascii="Times New Roman" w:hAnsi="Times New Roman" w:cs="Times New Roman"/>
          <w:sz w:val="24"/>
          <w:szCs w:val="24"/>
          <w:lang w:val="en-US"/>
        </w:rPr>
        <w:t xml:space="preserve">peningkatan </w:t>
      </w:r>
      <w:r w:rsidRPr="00E11BD6">
        <w:rPr>
          <w:rFonts w:ascii="Times New Roman" w:hAnsi="Times New Roman" w:cs="Times New Roman"/>
          <w:sz w:val="24"/>
          <w:szCs w:val="24"/>
        </w:rPr>
        <w:t xml:space="preserve">hasil belajar </w:t>
      </w:r>
      <w:r w:rsidR="00E11BD6">
        <w:rPr>
          <w:rFonts w:ascii="Times New Roman" w:hAnsi="Times New Roman" w:cs="Times New Roman"/>
          <w:sz w:val="24"/>
          <w:szCs w:val="24"/>
          <w:lang w:val="en-US"/>
        </w:rPr>
        <w:t>pada mahasiswa semester VI pada mata kuliah Anatomi Fisiologi Manusia.</w:t>
      </w:r>
    </w:p>
    <w:p w:rsidR="00473600" w:rsidRPr="000957CC" w:rsidRDefault="00473600" w:rsidP="00E11BD6">
      <w:pPr>
        <w:spacing w:line="480" w:lineRule="auto"/>
        <w:ind w:left="284"/>
        <w:jc w:val="both"/>
        <w:rPr>
          <w:b/>
          <w:sz w:val="24"/>
          <w:szCs w:val="24"/>
          <w:lang w:val="en-ID"/>
        </w:rPr>
      </w:pPr>
      <w:r w:rsidRPr="000957CC">
        <w:rPr>
          <w:b/>
          <w:sz w:val="24"/>
          <w:szCs w:val="24"/>
          <w:lang w:val="en-ID"/>
        </w:rPr>
        <w:t>Pembahasan</w:t>
      </w:r>
    </w:p>
    <w:p w:rsidR="00473600" w:rsidRDefault="00473600" w:rsidP="000957CC">
      <w:pPr>
        <w:pStyle w:val="ListParagraph"/>
        <w:spacing w:after="0" w:line="360" w:lineRule="auto"/>
        <w:ind w:left="284" w:firstLine="567"/>
        <w:jc w:val="both"/>
        <w:rPr>
          <w:rFonts w:ascii="Times New Roman" w:eastAsia="Times New Roman" w:hAnsi="Times New Roman" w:cs="Times New Roman"/>
          <w:sz w:val="24"/>
        </w:rPr>
      </w:pPr>
      <w:r>
        <w:rPr>
          <w:rFonts w:ascii="Times New Roman" w:eastAsia="Times New Roman" w:hAnsi="Times New Roman" w:cs="Times New Roman"/>
          <w:sz w:val="24"/>
        </w:rPr>
        <w:t>Pada bagian ini peneliti akan menjelaskan lebih lanjut mengenai hasil pengujian statistik deskriptif dan statistik inferensial terhadap data hasil belajar yang diperoleh dari penelitian.</w:t>
      </w:r>
    </w:p>
    <w:p w:rsidR="00473600" w:rsidRDefault="00473600" w:rsidP="000957CC">
      <w:pPr>
        <w:pStyle w:val="ListParagraph"/>
        <w:spacing w:after="0" w:line="360" w:lineRule="auto"/>
        <w:ind w:left="284" w:firstLine="567"/>
        <w:jc w:val="both"/>
        <w:rPr>
          <w:rFonts w:ascii="Times New Roman" w:eastAsia="Times New Roman" w:hAnsi="Times New Roman" w:cs="Times New Roman"/>
          <w:sz w:val="24"/>
        </w:rPr>
      </w:pPr>
      <w:r>
        <w:rPr>
          <w:rFonts w:ascii="Times New Roman" w:eastAsia="Times New Roman" w:hAnsi="Times New Roman" w:cs="Times New Roman"/>
          <w:sz w:val="24"/>
        </w:rPr>
        <w:t>Berdasarakan analisis deskriptif, terlihat bahwa penggunaan model pembelajaran kooperatif tipe kancing gemerincing (</w:t>
      </w:r>
      <w:r w:rsidRPr="00C23438">
        <w:rPr>
          <w:rFonts w:ascii="Times New Roman" w:eastAsia="Times New Roman" w:hAnsi="Times New Roman" w:cs="Times New Roman"/>
          <w:i/>
          <w:sz w:val="24"/>
        </w:rPr>
        <w:t>talking chips</w:t>
      </w:r>
      <w:r>
        <w:rPr>
          <w:rFonts w:ascii="Times New Roman" w:eastAsia="Times New Roman" w:hAnsi="Times New Roman" w:cs="Times New Roman"/>
          <w:sz w:val="24"/>
        </w:rPr>
        <w:t xml:space="preserve">) terhadap hasil belajar biologi </w:t>
      </w:r>
      <w:r w:rsidR="00D00F51">
        <w:rPr>
          <w:rFonts w:ascii="Times New Roman" w:eastAsia="Times New Roman" w:hAnsi="Times New Roman" w:cs="Times New Roman"/>
          <w:sz w:val="24"/>
        </w:rPr>
        <w:t>mahasiswa</w:t>
      </w:r>
      <w:r>
        <w:rPr>
          <w:rFonts w:ascii="Times New Roman" w:eastAsia="Times New Roman" w:hAnsi="Times New Roman" w:cs="Times New Roman"/>
          <w:sz w:val="24"/>
        </w:rPr>
        <w:t xml:space="preserve"> </w:t>
      </w:r>
      <w:r w:rsidR="00027B94">
        <w:rPr>
          <w:rFonts w:ascii="Times New Roman" w:hAnsi="Times New Roman" w:cs="Times New Roman"/>
          <w:sz w:val="24"/>
          <w:szCs w:val="24"/>
          <w:lang w:val="en-US"/>
        </w:rPr>
        <w:t>semester VI pada mata kuliah Anatomi Fisiologi Manusia.</w:t>
      </w:r>
      <w:r w:rsidR="00027B94">
        <w:rPr>
          <w:rFonts w:ascii="Times New Roman" w:hAnsi="Times New Roman" w:cs="Times New Roman"/>
          <w:sz w:val="24"/>
          <w:szCs w:val="24"/>
          <w:lang w:val="en-US"/>
        </w:rPr>
        <w:t xml:space="preserve"> </w:t>
      </w:r>
      <w:r w:rsidR="00027B94">
        <w:rPr>
          <w:rFonts w:ascii="Times New Roman" w:eastAsia="Times New Roman" w:hAnsi="Times New Roman" w:cs="Times New Roman"/>
          <w:sz w:val="24"/>
        </w:rPr>
        <w:t xml:space="preserve">Memberikan </w:t>
      </w:r>
      <w:r>
        <w:rPr>
          <w:rFonts w:ascii="Times New Roman" w:eastAsia="Times New Roman" w:hAnsi="Times New Roman" w:cs="Times New Roman"/>
          <w:sz w:val="24"/>
        </w:rPr>
        <w:t xml:space="preserve">pengaruh yang </w:t>
      </w:r>
      <w:r w:rsidR="00027B94">
        <w:rPr>
          <w:rFonts w:ascii="Times New Roman" w:eastAsia="Times New Roman" w:hAnsi="Times New Roman" w:cs="Times New Roman"/>
          <w:sz w:val="24"/>
          <w:lang w:val="en-US"/>
        </w:rPr>
        <w:t xml:space="preserve">signifikan </w:t>
      </w:r>
      <w:r>
        <w:rPr>
          <w:rFonts w:ascii="Times New Roman" w:eastAsia="Times New Roman" w:hAnsi="Times New Roman" w:cs="Times New Roman"/>
          <w:sz w:val="24"/>
        </w:rPr>
        <w:t xml:space="preserve">terhadap hasil belajar </w:t>
      </w:r>
      <w:r w:rsidR="00027B94">
        <w:rPr>
          <w:rFonts w:ascii="Times New Roman" w:eastAsia="Times New Roman" w:hAnsi="Times New Roman" w:cs="Times New Roman"/>
          <w:sz w:val="24"/>
          <w:lang w:val="en-US"/>
        </w:rPr>
        <w:t>mahasiswa</w:t>
      </w:r>
      <w:r>
        <w:rPr>
          <w:rFonts w:ascii="Times New Roman" w:eastAsia="Times New Roman" w:hAnsi="Times New Roman" w:cs="Times New Roman"/>
          <w:sz w:val="24"/>
        </w:rPr>
        <w:t xml:space="preserve">. Hal tersebut ditunjukkan dengan nilai rata-rata </w:t>
      </w:r>
      <w:r w:rsidR="00027B94">
        <w:rPr>
          <w:rFonts w:ascii="Times New Roman" w:eastAsia="Times New Roman" w:hAnsi="Times New Roman" w:cs="Times New Roman"/>
          <w:sz w:val="24"/>
          <w:lang w:val="en-US"/>
        </w:rPr>
        <w:t xml:space="preserve">setelah pemberian </w:t>
      </w:r>
      <w:r w:rsidR="00027B94" w:rsidRPr="00027B94">
        <w:rPr>
          <w:rFonts w:ascii="Times New Roman" w:eastAsia="Times New Roman" w:hAnsi="Times New Roman" w:cs="Times New Roman"/>
          <w:i/>
          <w:sz w:val="24"/>
          <w:lang w:val="en-US"/>
        </w:rPr>
        <w:t>post-test</w:t>
      </w:r>
      <w:r>
        <w:rPr>
          <w:rFonts w:ascii="Times New Roman" w:eastAsia="Times New Roman" w:hAnsi="Times New Roman" w:cs="Times New Roman"/>
          <w:sz w:val="24"/>
        </w:rPr>
        <w:t xml:space="preserve"> yaitu 80 lebih tinggi dari pada </w:t>
      </w:r>
      <w:r w:rsidR="00027B94">
        <w:rPr>
          <w:rFonts w:ascii="Times New Roman" w:eastAsia="Times New Roman" w:hAnsi="Times New Roman" w:cs="Times New Roman"/>
          <w:sz w:val="24"/>
          <w:lang w:val="en-US"/>
        </w:rPr>
        <w:t xml:space="preserve">sebelum pemberian </w:t>
      </w:r>
      <w:r w:rsidR="00027B94">
        <w:rPr>
          <w:rFonts w:ascii="Times New Roman" w:eastAsia="Times New Roman" w:hAnsi="Times New Roman" w:cs="Times New Roman"/>
          <w:sz w:val="24"/>
        </w:rPr>
        <w:t>model pembelajaran kooperatif tipe kancing gemerincing (</w:t>
      </w:r>
      <w:r w:rsidR="00027B94" w:rsidRPr="00C23438">
        <w:rPr>
          <w:rFonts w:ascii="Times New Roman" w:eastAsia="Times New Roman" w:hAnsi="Times New Roman" w:cs="Times New Roman"/>
          <w:i/>
          <w:sz w:val="24"/>
        </w:rPr>
        <w:t>talking chips</w:t>
      </w:r>
      <w:r w:rsidR="00027B94">
        <w:rPr>
          <w:rFonts w:ascii="Times New Roman" w:eastAsia="Times New Roman" w:hAnsi="Times New Roman" w:cs="Times New Roman"/>
          <w:sz w:val="24"/>
        </w:rPr>
        <w:t>)</w:t>
      </w:r>
      <w:r>
        <w:rPr>
          <w:rFonts w:ascii="Times New Roman" w:eastAsia="Times New Roman" w:hAnsi="Times New Roman" w:cs="Times New Roman"/>
          <w:sz w:val="24"/>
        </w:rPr>
        <w:t xml:space="preserve">, dengan nilai rata-rata 65,8 yang diperoleh </w:t>
      </w:r>
      <w:r w:rsidR="00027B94">
        <w:rPr>
          <w:rFonts w:ascii="Times New Roman" w:eastAsia="Times New Roman" w:hAnsi="Times New Roman" w:cs="Times New Roman"/>
          <w:sz w:val="24"/>
          <w:lang w:val="en-US"/>
        </w:rPr>
        <w:t xml:space="preserve">setelah </w:t>
      </w:r>
      <w:r>
        <w:rPr>
          <w:rFonts w:ascii="Times New Roman" w:eastAsia="Times New Roman" w:hAnsi="Times New Roman" w:cs="Times New Roman"/>
          <w:sz w:val="24"/>
        </w:rPr>
        <w:t>diberikan tes hasil belajar dengan butir soal yang sama dan telah divalidasi.</w:t>
      </w:r>
    </w:p>
    <w:p w:rsidR="00473600" w:rsidRDefault="00473600" w:rsidP="000957CC">
      <w:pPr>
        <w:pStyle w:val="ListParagraph"/>
        <w:spacing w:after="0" w:line="360" w:lineRule="auto"/>
        <w:ind w:left="284" w:firstLine="567"/>
        <w:jc w:val="both"/>
        <w:rPr>
          <w:rFonts w:ascii="Times New Roman" w:hAnsi="Times New Roman" w:cs="Times New Roman"/>
          <w:sz w:val="24"/>
          <w:szCs w:val="24"/>
        </w:rPr>
      </w:pPr>
      <w:r w:rsidRPr="00CE3386">
        <w:rPr>
          <w:rFonts w:ascii="Times New Roman" w:eastAsia="Times New Roman" w:hAnsi="Times New Roman" w:cs="Times New Roman"/>
          <w:sz w:val="24"/>
        </w:rPr>
        <w:t xml:space="preserve">Selain itu, analisis inferensial juga menunjukkan fakta yang sama berdasarkan uji t sampel independen dengan taraf signifikasi </w:t>
      </w:r>
      <w:r w:rsidRPr="00CE3386">
        <w:rPr>
          <w:rFonts w:ascii="Times New Roman" w:eastAsia="Times New Roman" w:hAnsi="Times New Roman" w:cs="Times New Roman"/>
          <w:i/>
          <w:sz w:val="24"/>
        </w:rPr>
        <w:t>a</w:t>
      </w:r>
      <w:r w:rsidRPr="00CE3386">
        <w:rPr>
          <w:rFonts w:ascii="Times New Roman" w:eastAsia="Times New Roman" w:hAnsi="Times New Roman" w:cs="Times New Roman"/>
          <w:sz w:val="24"/>
        </w:rPr>
        <w:t xml:space="preserve"> = 0,05 diperoleh nilai t</w:t>
      </w:r>
      <w:r w:rsidRPr="00CE3386">
        <w:rPr>
          <w:rFonts w:ascii="Times New Roman" w:eastAsia="Times New Roman" w:hAnsi="Times New Roman" w:cs="Times New Roman"/>
          <w:sz w:val="24"/>
          <w:vertAlign w:val="subscript"/>
        </w:rPr>
        <w:t xml:space="preserve">hitung </w:t>
      </w:r>
      <w:r w:rsidRPr="00CE3386">
        <w:rPr>
          <w:rFonts w:ascii="Times New Roman" w:eastAsia="Times New Roman" w:hAnsi="Times New Roman" w:cs="Times New Roman"/>
          <w:sz w:val="24"/>
        </w:rPr>
        <w:t xml:space="preserve">= </w:t>
      </w:r>
      <w:r>
        <w:rPr>
          <w:rFonts w:ascii="Times New Roman" w:hAnsi="Times New Roman" w:cs="Times New Roman"/>
          <w:sz w:val="24"/>
          <w:szCs w:val="24"/>
        </w:rPr>
        <w:t>3,149</w:t>
      </w:r>
      <w:r w:rsidRPr="00CE3386">
        <w:rPr>
          <w:rFonts w:ascii="Times New Roman" w:eastAsia="Times New Roman" w:hAnsi="Times New Roman" w:cs="Times New Roman"/>
          <w:sz w:val="24"/>
        </w:rPr>
        <w:t xml:space="preserve"> dimana t</w:t>
      </w:r>
      <w:r w:rsidRPr="00CE3386">
        <w:rPr>
          <w:rFonts w:ascii="Times New Roman" w:eastAsia="Times New Roman" w:hAnsi="Times New Roman" w:cs="Times New Roman"/>
          <w:sz w:val="24"/>
          <w:vertAlign w:val="subscript"/>
        </w:rPr>
        <w:t xml:space="preserve">hitung </w:t>
      </w:r>
      <w:r w:rsidRPr="00CE3386">
        <w:rPr>
          <w:rFonts w:ascii="Times New Roman" w:eastAsia="Times New Roman" w:hAnsi="Times New Roman" w:cs="Times New Roman"/>
          <w:sz w:val="24"/>
        </w:rPr>
        <w:t>&gt; t</w:t>
      </w:r>
      <w:r w:rsidRPr="00CE3386">
        <w:rPr>
          <w:rFonts w:ascii="Times New Roman" w:eastAsia="Times New Roman" w:hAnsi="Times New Roman" w:cs="Times New Roman"/>
          <w:sz w:val="24"/>
          <w:vertAlign w:val="subscript"/>
        </w:rPr>
        <w:t xml:space="preserve">tabel </w:t>
      </w:r>
      <w:r>
        <w:rPr>
          <w:rFonts w:ascii="Times New Roman" w:eastAsia="Times New Roman" w:hAnsi="Times New Roman" w:cs="Times New Roman"/>
          <w:sz w:val="24"/>
          <w:vertAlign w:val="subscript"/>
        </w:rPr>
        <w:t xml:space="preserve"> </w:t>
      </w:r>
      <w:r>
        <w:rPr>
          <w:rFonts w:ascii="Times New Roman" w:hAnsi="Times New Roman" w:cs="Times New Roman"/>
          <w:sz w:val="24"/>
          <w:szCs w:val="24"/>
        </w:rPr>
        <w:t>dengan nilai 3,149</w:t>
      </w:r>
      <w:r>
        <w:rPr>
          <w:rFonts w:ascii="Times New Roman" w:hAnsi="Times New Roman" w:cs="Times New Roman"/>
          <w:color w:val="000000"/>
          <w:sz w:val="24"/>
          <w:szCs w:val="24"/>
        </w:rPr>
        <w:t xml:space="preserve"> </w:t>
      </w:r>
      <w:r>
        <w:rPr>
          <w:rFonts w:ascii="Times New Roman" w:hAnsi="Times New Roman" w:cs="Times New Roman"/>
          <w:sz w:val="24"/>
          <w:szCs w:val="24"/>
        </w:rPr>
        <w:t>&gt;</w:t>
      </w:r>
      <w:r w:rsidRPr="001362C3">
        <w:rPr>
          <w:rFonts w:ascii="Times New Roman" w:hAnsi="Times New Roman" w:cs="Times New Roman"/>
          <w:sz w:val="24"/>
          <w:szCs w:val="24"/>
        </w:rPr>
        <w:t xml:space="preserve"> </w:t>
      </w:r>
      <w:r>
        <w:rPr>
          <w:rFonts w:ascii="Times New Roman" w:hAnsi="Times New Roman" w:cs="Times New Roman"/>
          <w:sz w:val="24"/>
          <w:szCs w:val="24"/>
        </w:rPr>
        <w:t>1,67722</w:t>
      </w:r>
      <w:r w:rsidRPr="001362C3">
        <w:rPr>
          <w:rFonts w:ascii="Times New Roman" w:hAnsi="Times New Roman" w:cs="Times New Roman"/>
          <w:sz w:val="24"/>
          <w:szCs w:val="24"/>
        </w:rPr>
        <w:t xml:space="preserve"> </w:t>
      </w:r>
      <w:r>
        <w:rPr>
          <w:rFonts w:ascii="Times New Roman" w:hAnsi="Times New Roman" w:cs="Times New Roman"/>
          <w:sz w:val="24"/>
          <w:szCs w:val="24"/>
        </w:rPr>
        <w:t>berarti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CE3386">
        <w:rPr>
          <w:rFonts w:ascii="Times New Roman" w:hAnsi="Times New Roman" w:cs="Times New Roman"/>
          <w:sz w:val="24"/>
          <w:szCs w:val="24"/>
        </w:rPr>
        <w:t xml:space="preserve">maka dapat disimpulkan bahwa hasil belajar </w:t>
      </w:r>
      <w:r w:rsidR="00D00F51">
        <w:rPr>
          <w:rFonts w:ascii="Times New Roman" w:hAnsi="Times New Roman" w:cs="Times New Roman"/>
          <w:sz w:val="24"/>
          <w:szCs w:val="24"/>
        </w:rPr>
        <w:t>mahasiswa</w:t>
      </w:r>
      <w:r w:rsidRPr="00CE3386">
        <w:rPr>
          <w:rFonts w:ascii="Times New Roman" w:hAnsi="Times New Roman" w:cs="Times New Roman"/>
          <w:sz w:val="24"/>
          <w:szCs w:val="24"/>
        </w:rPr>
        <w:t xml:space="preserve"> </w:t>
      </w:r>
      <w:r w:rsidR="00027B94">
        <w:rPr>
          <w:rFonts w:ascii="Times New Roman" w:hAnsi="Times New Roman" w:cs="Times New Roman"/>
          <w:sz w:val="24"/>
          <w:szCs w:val="24"/>
          <w:lang w:val="en-US"/>
        </w:rPr>
        <w:t xml:space="preserve">setelah pemberian </w:t>
      </w:r>
      <w:r w:rsidR="00027B94">
        <w:rPr>
          <w:rFonts w:ascii="Times New Roman" w:eastAsia="Times New Roman" w:hAnsi="Times New Roman" w:cs="Times New Roman"/>
          <w:sz w:val="24"/>
        </w:rPr>
        <w:t xml:space="preserve">model pembelajaran kooperatif </w:t>
      </w:r>
      <w:r w:rsidR="00027B94">
        <w:rPr>
          <w:rFonts w:ascii="Times New Roman" w:eastAsia="Times New Roman" w:hAnsi="Times New Roman" w:cs="Times New Roman"/>
          <w:sz w:val="24"/>
        </w:rPr>
        <w:lastRenderedPageBreak/>
        <w:t>tipe kancing gemerincing (</w:t>
      </w:r>
      <w:r w:rsidR="00027B94" w:rsidRPr="00C23438">
        <w:rPr>
          <w:rFonts w:ascii="Times New Roman" w:eastAsia="Times New Roman" w:hAnsi="Times New Roman" w:cs="Times New Roman"/>
          <w:i/>
          <w:sz w:val="24"/>
        </w:rPr>
        <w:t>talking chips</w:t>
      </w:r>
      <w:r w:rsidR="00027B94">
        <w:rPr>
          <w:rFonts w:ascii="Times New Roman" w:eastAsia="Times New Roman" w:hAnsi="Times New Roman" w:cs="Times New Roman"/>
          <w:sz w:val="24"/>
        </w:rPr>
        <w:t>)</w:t>
      </w:r>
      <w:r w:rsidR="00027B94">
        <w:rPr>
          <w:rFonts w:ascii="Times New Roman" w:eastAsia="Times New Roman" w:hAnsi="Times New Roman" w:cs="Times New Roman"/>
          <w:sz w:val="24"/>
          <w:lang w:val="en-US"/>
        </w:rPr>
        <w:t xml:space="preserve"> </w:t>
      </w:r>
      <w:r w:rsidRPr="00CE3386">
        <w:rPr>
          <w:rFonts w:ascii="Times New Roman" w:hAnsi="Times New Roman" w:cs="Times New Roman"/>
          <w:sz w:val="24"/>
          <w:szCs w:val="24"/>
        </w:rPr>
        <w:t xml:space="preserve">lebih </w:t>
      </w:r>
      <w:r w:rsidR="00027B94">
        <w:rPr>
          <w:rFonts w:ascii="Times New Roman" w:hAnsi="Times New Roman" w:cs="Times New Roman"/>
          <w:sz w:val="24"/>
          <w:szCs w:val="24"/>
          <w:lang w:val="en-US"/>
        </w:rPr>
        <w:t>efektif</w:t>
      </w:r>
      <w:r w:rsidRPr="00CE3386">
        <w:rPr>
          <w:rFonts w:ascii="Times New Roman" w:hAnsi="Times New Roman" w:cs="Times New Roman"/>
          <w:sz w:val="24"/>
          <w:szCs w:val="24"/>
        </w:rPr>
        <w:t xml:space="preserve"> dibandingkan dengan hasil belajar </w:t>
      </w:r>
      <w:r w:rsidR="00027B94">
        <w:rPr>
          <w:rFonts w:ascii="Times New Roman" w:hAnsi="Times New Roman" w:cs="Times New Roman"/>
          <w:sz w:val="24"/>
          <w:szCs w:val="24"/>
          <w:lang w:val="en-US"/>
        </w:rPr>
        <w:t xml:space="preserve">sebelum penerapan </w:t>
      </w:r>
      <w:r w:rsidR="00027B94">
        <w:rPr>
          <w:rFonts w:ascii="Times New Roman" w:eastAsia="Times New Roman" w:hAnsi="Times New Roman" w:cs="Times New Roman"/>
          <w:sz w:val="24"/>
        </w:rPr>
        <w:t>model pembelajaran kooperatif tipe kancing gemerincing (</w:t>
      </w:r>
      <w:r w:rsidR="00027B94" w:rsidRPr="00C23438">
        <w:rPr>
          <w:rFonts w:ascii="Times New Roman" w:eastAsia="Times New Roman" w:hAnsi="Times New Roman" w:cs="Times New Roman"/>
          <w:i/>
          <w:sz w:val="24"/>
        </w:rPr>
        <w:t>talking chips</w:t>
      </w:r>
      <w:r w:rsidR="00027B94">
        <w:rPr>
          <w:rFonts w:ascii="Times New Roman" w:eastAsia="Times New Roman" w:hAnsi="Times New Roman" w:cs="Times New Roman"/>
          <w:sz w:val="24"/>
        </w:rPr>
        <w:t>)</w:t>
      </w:r>
      <w:r w:rsidRPr="00CE3386">
        <w:rPr>
          <w:rFonts w:ascii="Times New Roman" w:hAnsi="Times New Roman" w:cs="Times New Roman"/>
          <w:sz w:val="24"/>
          <w:szCs w:val="24"/>
        </w:rPr>
        <w:t xml:space="preserve"> atau dapat dikatakan bahwa model pembelajaran </w:t>
      </w:r>
      <w:r>
        <w:rPr>
          <w:rFonts w:ascii="Times New Roman" w:hAnsi="Times New Roman" w:cs="Times New Roman"/>
          <w:sz w:val="24"/>
          <w:szCs w:val="24"/>
        </w:rPr>
        <w:t>kooperatif tipe kancing gemerincing (</w:t>
      </w:r>
      <w:r w:rsidRPr="00252E7F">
        <w:rPr>
          <w:rFonts w:ascii="Times New Roman" w:hAnsi="Times New Roman" w:cs="Times New Roman"/>
          <w:i/>
          <w:sz w:val="24"/>
          <w:szCs w:val="24"/>
        </w:rPr>
        <w:t>talking chips</w:t>
      </w:r>
      <w:r>
        <w:rPr>
          <w:rFonts w:ascii="Times New Roman" w:hAnsi="Times New Roman" w:cs="Times New Roman"/>
          <w:sz w:val="24"/>
          <w:szCs w:val="24"/>
        </w:rPr>
        <w:t xml:space="preserve">) </w:t>
      </w:r>
      <w:r w:rsidRPr="00CE3386">
        <w:rPr>
          <w:rFonts w:ascii="Times New Roman" w:hAnsi="Times New Roman" w:cs="Times New Roman"/>
          <w:sz w:val="24"/>
          <w:szCs w:val="24"/>
        </w:rPr>
        <w:t>berpengeruh</w:t>
      </w:r>
      <w:r>
        <w:rPr>
          <w:rFonts w:ascii="Times New Roman" w:hAnsi="Times New Roman" w:cs="Times New Roman"/>
          <w:sz w:val="24"/>
          <w:szCs w:val="24"/>
        </w:rPr>
        <w:t xml:space="preserve"> lebih tinggi</w:t>
      </w:r>
      <w:r w:rsidR="005E7D0C">
        <w:rPr>
          <w:rFonts w:ascii="Times New Roman" w:hAnsi="Times New Roman" w:cs="Times New Roman"/>
          <w:sz w:val="24"/>
          <w:szCs w:val="24"/>
        </w:rPr>
        <w:t xml:space="preserve"> terhadap hasil belajar. </w:t>
      </w:r>
      <w:r>
        <w:rPr>
          <w:rFonts w:ascii="Times New Roman" w:hAnsi="Times New Roman" w:cs="Times New Roman"/>
          <w:sz w:val="24"/>
          <w:szCs w:val="24"/>
        </w:rPr>
        <w:t xml:space="preserve">Penggunaan </w:t>
      </w:r>
      <w:r w:rsidRPr="00CE3386">
        <w:rPr>
          <w:rFonts w:ascii="Times New Roman" w:hAnsi="Times New Roman" w:cs="Times New Roman"/>
          <w:sz w:val="24"/>
          <w:szCs w:val="24"/>
        </w:rPr>
        <w:t xml:space="preserve">model pembelajaran </w:t>
      </w:r>
      <w:r>
        <w:rPr>
          <w:rFonts w:ascii="Times New Roman" w:hAnsi="Times New Roman" w:cs="Times New Roman"/>
          <w:sz w:val="24"/>
          <w:szCs w:val="24"/>
        </w:rPr>
        <w:t>kooperatif tipe kancing gemerincing (</w:t>
      </w:r>
      <w:r w:rsidRPr="00252E7F">
        <w:rPr>
          <w:rFonts w:ascii="Times New Roman" w:hAnsi="Times New Roman" w:cs="Times New Roman"/>
          <w:i/>
          <w:sz w:val="24"/>
          <w:szCs w:val="24"/>
        </w:rPr>
        <w:t>talking chips</w:t>
      </w:r>
      <w:r>
        <w:rPr>
          <w:rFonts w:ascii="Times New Roman" w:hAnsi="Times New Roman" w:cs="Times New Roman"/>
          <w:sz w:val="24"/>
          <w:szCs w:val="24"/>
        </w:rPr>
        <w:t xml:space="preserve">) terhadap hasil belajar biologi </w:t>
      </w:r>
      <w:r w:rsidR="00D00F51">
        <w:rPr>
          <w:rFonts w:ascii="Times New Roman" w:hAnsi="Times New Roman" w:cs="Times New Roman"/>
          <w:sz w:val="24"/>
          <w:szCs w:val="24"/>
        </w:rPr>
        <w:t>mahasiswa</w:t>
      </w:r>
      <w:r>
        <w:rPr>
          <w:rFonts w:ascii="Times New Roman" w:hAnsi="Times New Roman" w:cs="Times New Roman"/>
          <w:sz w:val="24"/>
          <w:szCs w:val="24"/>
        </w:rPr>
        <w:t xml:space="preserve"> pada </w:t>
      </w:r>
      <w:r w:rsidR="00027B94">
        <w:rPr>
          <w:rFonts w:ascii="Times New Roman" w:hAnsi="Times New Roman" w:cs="Times New Roman"/>
          <w:sz w:val="24"/>
          <w:szCs w:val="24"/>
          <w:lang w:val="en-US"/>
        </w:rPr>
        <w:t>mata kuliah Anfisman</w:t>
      </w:r>
      <w:r>
        <w:rPr>
          <w:rFonts w:ascii="Times New Roman" w:hAnsi="Times New Roman" w:cs="Times New Roman"/>
          <w:sz w:val="24"/>
          <w:szCs w:val="24"/>
        </w:rPr>
        <w:t xml:space="preserve"> yang diterapkan mampu mengatasi masalah yang ditemukan penelitian dalam mengajarakan </w:t>
      </w:r>
      <w:r w:rsidR="00027B94">
        <w:rPr>
          <w:rFonts w:ascii="Times New Roman" w:hAnsi="Times New Roman" w:cs="Times New Roman"/>
          <w:sz w:val="24"/>
          <w:szCs w:val="24"/>
          <w:lang w:val="en-US"/>
        </w:rPr>
        <w:t>mata kuliah Anfisman</w:t>
      </w:r>
      <w:r w:rsidR="00027B94">
        <w:rPr>
          <w:rFonts w:ascii="Times New Roman" w:hAnsi="Times New Roman" w:cs="Times New Roman"/>
          <w:sz w:val="24"/>
          <w:szCs w:val="24"/>
        </w:rPr>
        <w:t xml:space="preserve">. </w:t>
      </w:r>
      <w:r>
        <w:rPr>
          <w:rFonts w:ascii="Times New Roman" w:hAnsi="Times New Roman" w:cs="Times New Roman"/>
          <w:sz w:val="24"/>
          <w:szCs w:val="24"/>
        </w:rPr>
        <w:t xml:space="preserve">Dengan penggunakan </w:t>
      </w:r>
      <w:r w:rsidRPr="00CE3386">
        <w:rPr>
          <w:rFonts w:ascii="Times New Roman" w:hAnsi="Times New Roman" w:cs="Times New Roman"/>
          <w:sz w:val="24"/>
          <w:szCs w:val="24"/>
        </w:rPr>
        <w:t xml:space="preserve">model pembelajaran </w:t>
      </w:r>
      <w:r>
        <w:rPr>
          <w:rFonts w:ascii="Times New Roman" w:hAnsi="Times New Roman" w:cs="Times New Roman"/>
          <w:sz w:val="24"/>
          <w:szCs w:val="24"/>
        </w:rPr>
        <w:t>kooperatif tipe kancing gemerincing (</w:t>
      </w:r>
      <w:r w:rsidRPr="00252E7F">
        <w:rPr>
          <w:rFonts w:ascii="Times New Roman" w:hAnsi="Times New Roman" w:cs="Times New Roman"/>
          <w:i/>
          <w:sz w:val="24"/>
          <w:szCs w:val="24"/>
        </w:rPr>
        <w:t>talking chips</w:t>
      </w:r>
      <w:r>
        <w:rPr>
          <w:rFonts w:ascii="Times New Roman" w:hAnsi="Times New Roman" w:cs="Times New Roman"/>
          <w:sz w:val="24"/>
          <w:szCs w:val="24"/>
        </w:rPr>
        <w:t xml:space="preserve">) yang dapat menarik peserta didik, sehingga peserta didik menunjukkan minat belajar yang sangat respontif dimana dalam pembelajaran tersebut peserta didik sangat antusias dengan </w:t>
      </w:r>
      <w:r w:rsidRPr="00CE3386">
        <w:rPr>
          <w:rFonts w:ascii="Times New Roman" w:hAnsi="Times New Roman" w:cs="Times New Roman"/>
          <w:sz w:val="24"/>
          <w:szCs w:val="24"/>
        </w:rPr>
        <w:t xml:space="preserve">model pembelajaran </w:t>
      </w:r>
      <w:r>
        <w:rPr>
          <w:rFonts w:ascii="Times New Roman" w:hAnsi="Times New Roman" w:cs="Times New Roman"/>
          <w:sz w:val="24"/>
          <w:szCs w:val="24"/>
        </w:rPr>
        <w:t>kooperatif tipe kancing gemerincing (</w:t>
      </w:r>
      <w:r w:rsidRPr="00252E7F">
        <w:rPr>
          <w:rFonts w:ascii="Times New Roman" w:hAnsi="Times New Roman" w:cs="Times New Roman"/>
          <w:i/>
          <w:sz w:val="24"/>
          <w:szCs w:val="24"/>
        </w:rPr>
        <w:t>talking chips</w:t>
      </w:r>
      <w:r>
        <w:rPr>
          <w:rFonts w:ascii="Times New Roman" w:hAnsi="Times New Roman" w:cs="Times New Roman"/>
          <w:sz w:val="24"/>
          <w:szCs w:val="24"/>
        </w:rPr>
        <w:t>). Selama proses belajar mengajar tersebut berlangsung suasana pembelajaran, menjadi lebih interaktif dan mampu membangkitkan minat mereka terhadap materi yang diajarkan.</w:t>
      </w:r>
    </w:p>
    <w:p w:rsidR="00473600" w:rsidRDefault="00473600" w:rsidP="000957CC">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Kelebihan </w:t>
      </w:r>
      <w:r w:rsidRPr="00FE3F37">
        <w:rPr>
          <w:rFonts w:ascii="Times New Roman" w:hAnsi="Times New Roman" w:cs="Times New Roman"/>
          <w:sz w:val="24"/>
          <w:szCs w:val="24"/>
        </w:rPr>
        <w:t>model pembelajaran kooperatif tipe kancing gemerincing</w:t>
      </w:r>
      <w:r>
        <w:rPr>
          <w:rFonts w:ascii="Times New Roman" w:hAnsi="Times New Roman" w:cs="Times New Roman"/>
          <w:sz w:val="24"/>
          <w:szCs w:val="24"/>
        </w:rPr>
        <w:t xml:space="preserve"> (</w:t>
      </w:r>
      <w:r w:rsidRPr="002F64D5">
        <w:rPr>
          <w:rFonts w:ascii="Times New Roman" w:hAnsi="Times New Roman" w:cs="Times New Roman"/>
          <w:i/>
          <w:sz w:val="24"/>
          <w:szCs w:val="24"/>
        </w:rPr>
        <w:t>talking chips</w:t>
      </w:r>
      <w:r>
        <w:rPr>
          <w:rFonts w:ascii="Times New Roman" w:hAnsi="Times New Roman" w:cs="Times New Roman"/>
          <w:sz w:val="24"/>
          <w:szCs w:val="24"/>
        </w:rPr>
        <w:t>) terhadap ha</w:t>
      </w:r>
      <w:r w:rsidR="00027B94">
        <w:rPr>
          <w:rFonts w:ascii="Times New Roman" w:hAnsi="Times New Roman" w:cs="Times New Roman"/>
          <w:sz w:val="24"/>
          <w:szCs w:val="24"/>
        </w:rPr>
        <w:t xml:space="preserve">sil belajar biologi pada mata kuliah </w:t>
      </w:r>
      <w:r w:rsidR="00027B94">
        <w:rPr>
          <w:rFonts w:ascii="Times New Roman" w:hAnsi="Times New Roman" w:cs="Times New Roman"/>
          <w:sz w:val="24"/>
          <w:szCs w:val="24"/>
          <w:lang w:val="en-US"/>
        </w:rPr>
        <w:t xml:space="preserve">Anfisman </w:t>
      </w:r>
      <w:r>
        <w:rPr>
          <w:rFonts w:ascii="Times New Roman" w:hAnsi="Times New Roman" w:cs="Times New Roman"/>
          <w:sz w:val="24"/>
          <w:szCs w:val="24"/>
        </w:rPr>
        <w:t xml:space="preserve">adalah </w:t>
      </w:r>
      <w:r w:rsidRPr="00DB41AE">
        <w:rPr>
          <w:rFonts w:ascii="Times New Roman" w:hAnsi="Times New Roman" w:cs="Times New Roman"/>
          <w:sz w:val="24"/>
          <w:szCs w:val="24"/>
        </w:rPr>
        <w:t xml:space="preserve">mampu merubah suasana dalam kelas yang tadinya pasif menjadi lebih </w:t>
      </w:r>
      <w:r>
        <w:rPr>
          <w:rFonts w:ascii="Times New Roman" w:hAnsi="Times New Roman" w:cs="Times New Roman"/>
          <w:sz w:val="24"/>
          <w:szCs w:val="24"/>
        </w:rPr>
        <w:t>a</w:t>
      </w:r>
      <w:r w:rsidR="00CB1139">
        <w:rPr>
          <w:rFonts w:ascii="Times New Roman" w:hAnsi="Times New Roman" w:cs="Times New Roman"/>
          <w:sz w:val="24"/>
          <w:szCs w:val="24"/>
        </w:rPr>
        <w:t xml:space="preserve">ktif dalam proses pembelajaran </w:t>
      </w:r>
      <w:r>
        <w:rPr>
          <w:rFonts w:ascii="Times New Roman" w:hAnsi="Times New Roman" w:cs="Times New Roman"/>
          <w:sz w:val="24"/>
          <w:szCs w:val="24"/>
        </w:rPr>
        <w:t xml:space="preserve">karena </w:t>
      </w:r>
      <w:r w:rsidRPr="008C6C2A">
        <w:rPr>
          <w:rFonts w:ascii="Times New Roman" w:hAnsi="Times New Roman" w:cs="Times New Roman"/>
          <w:sz w:val="24"/>
          <w:szCs w:val="24"/>
        </w:rPr>
        <w:t>masing</w:t>
      </w:r>
      <w:r>
        <w:rPr>
          <w:rFonts w:ascii="Times New Roman" w:hAnsi="Times New Roman" w:cs="Times New Roman"/>
          <w:sz w:val="24"/>
          <w:szCs w:val="24"/>
        </w:rPr>
        <w:t>-</w:t>
      </w:r>
      <w:r w:rsidRPr="008C6C2A">
        <w:rPr>
          <w:rFonts w:ascii="Times New Roman" w:hAnsi="Times New Roman" w:cs="Times New Roman"/>
          <w:sz w:val="24"/>
          <w:szCs w:val="24"/>
        </w:rPr>
        <w:t xml:space="preserve">masing </w:t>
      </w:r>
      <w:r>
        <w:rPr>
          <w:rFonts w:ascii="Times New Roman" w:hAnsi="Times New Roman" w:cs="Times New Roman"/>
          <w:sz w:val="24"/>
          <w:szCs w:val="24"/>
        </w:rPr>
        <w:t>peserta didik</w:t>
      </w:r>
      <w:r w:rsidRPr="008C6C2A">
        <w:rPr>
          <w:rFonts w:ascii="Times New Roman" w:hAnsi="Times New Roman" w:cs="Times New Roman"/>
          <w:sz w:val="24"/>
          <w:szCs w:val="24"/>
        </w:rPr>
        <w:t xml:space="preserve"> mendapatkan kesempatan untuk memberikan kontribusi mereka dan mendengarkan pa</w:t>
      </w:r>
      <w:r>
        <w:rPr>
          <w:rFonts w:ascii="Times New Roman" w:hAnsi="Times New Roman" w:cs="Times New Roman"/>
          <w:sz w:val="24"/>
          <w:szCs w:val="24"/>
        </w:rPr>
        <w:t xml:space="preserve">ndangan peserta didik lainnya. Melalui </w:t>
      </w:r>
      <w:r w:rsidRPr="00FE3F37">
        <w:rPr>
          <w:rFonts w:ascii="Times New Roman" w:hAnsi="Times New Roman" w:cs="Times New Roman"/>
          <w:sz w:val="24"/>
          <w:szCs w:val="24"/>
        </w:rPr>
        <w:t>model pembelajaran kooperatif tipe kancing gemerincing</w:t>
      </w:r>
      <w:r>
        <w:rPr>
          <w:rFonts w:ascii="Times New Roman" w:hAnsi="Times New Roman" w:cs="Times New Roman"/>
          <w:sz w:val="24"/>
          <w:szCs w:val="24"/>
        </w:rPr>
        <w:t xml:space="preserve"> (</w:t>
      </w:r>
      <w:r w:rsidRPr="002F64D5">
        <w:rPr>
          <w:rFonts w:ascii="Times New Roman" w:hAnsi="Times New Roman" w:cs="Times New Roman"/>
          <w:i/>
          <w:sz w:val="24"/>
          <w:szCs w:val="24"/>
        </w:rPr>
        <w:t>talking chips</w:t>
      </w:r>
      <w:r>
        <w:rPr>
          <w:rFonts w:ascii="Times New Roman" w:hAnsi="Times New Roman" w:cs="Times New Roman"/>
          <w:sz w:val="24"/>
          <w:szCs w:val="24"/>
        </w:rPr>
        <w:t xml:space="preserve">) </w:t>
      </w:r>
      <w:r w:rsidRPr="00D57762">
        <w:rPr>
          <w:rFonts w:ascii="Times New Roman" w:hAnsi="Times New Roman" w:cs="Times New Roman"/>
          <w:sz w:val="24"/>
          <w:szCs w:val="24"/>
        </w:rPr>
        <w:t xml:space="preserve">diharapkan dapat membantu untuk mempermudah </w:t>
      </w:r>
      <w:r>
        <w:rPr>
          <w:rFonts w:ascii="Times New Roman" w:hAnsi="Times New Roman" w:cs="Times New Roman"/>
          <w:sz w:val="24"/>
          <w:szCs w:val="24"/>
        </w:rPr>
        <w:t>peserta didik</w:t>
      </w:r>
      <w:r w:rsidRPr="00D57762">
        <w:rPr>
          <w:rFonts w:ascii="Times New Roman" w:hAnsi="Times New Roman" w:cs="Times New Roman"/>
          <w:sz w:val="24"/>
          <w:szCs w:val="24"/>
        </w:rPr>
        <w:t xml:space="preserve"> dalam memahami materi yang disampaikan sehingga dapat meningkatkan hasil belajar </w:t>
      </w:r>
      <w:r w:rsidR="00D00F51">
        <w:rPr>
          <w:rFonts w:ascii="Times New Roman" w:hAnsi="Times New Roman" w:cs="Times New Roman"/>
          <w:sz w:val="24"/>
          <w:szCs w:val="24"/>
        </w:rPr>
        <w:t>mahasiswa</w:t>
      </w:r>
      <w:r w:rsidRPr="00D57762">
        <w:rPr>
          <w:rFonts w:ascii="Times New Roman" w:hAnsi="Times New Roman" w:cs="Times New Roman"/>
          <w:sz w:val="24"/>
          <w:szCs w:val="24"/>
        </w:rPr>
        <w:t xml:space="preserve">. </w:t>
      </w:r>
      <w:r>
        <w:rPr>
          <w:rFonts w:ascii="Times New Roman" w:hAnsi="Times New Roman" w:cs="Times New Roman"/>
          <w:sz w:val="24"/>
          <w:szCs w:val="24"/>
        </w:rPr>
        <w:t xml:space="preserve">Lain halnya </w:t>
      </w:r>
      <w:r w:rsidR="00CB1139">
        <w:rPr>
          <w:rFonts w:ascii="Times New Roman" w:hAnsi="Times New Roman" w:cs="Times New Roman"/>
          <w:sz w:val="24"/>
          <w:szCs w:val="24"/>
          <w:lang w:val="en-US"/>
        </w:rPr>
        <w:t xml:space="preserve">sebelum pemberian </w:t>
      </w:r>
      <w:r w:rsidR="00CB1139" w:rsidRPr="00FE3F37">
        <w:rPr>
          <w:rFonts w:ascii="Times New Roman" w:hAnsi="Times New Roman" w:cs="Times New Roman"/>
          <w:sz w:val="24"/>
          <w:szCs w:val="24"/>
        </w:rPr>
        <w:t>model pembelajaran kooperatif tipe kancing gemerincing</w:t>
      </w:r>
      <w:r w:rsidR="00CB1139">
        <w:rPr>
          <w:rFonts w:ascii="Times New Roman" w:hAnsi="Times New Roman" w:cs="Times New Roman"/>
          <w:sz w:val="24"/>
          <w:szCs w:val="24"/>
        </w:rPr>
        <w:t xml:space="preserve"> (</w:t>
      </w:r>
      <w:r w:rsidR="00CB1139" w:rsidRPr="002F64D5">
        <w:rPr>
          <w:rFonts w:ascii="Times New Roman" w:hAnsi="Times New Roman" w:cs="Times New Roman"/>
          <w:i/>
          <w:sz w:val="24"/>
          <w:szCs w:val="24"/>
        </w:rPr>
        <w:t>talking chips</w:t>
      </w:r>
      <w:r w:rsidR="00CB1139">
        <w:rPr>
          <w:rFonts w:ascii="Times New Roman" w:hAnsi="Times New Roman" w:cs="Times New Roman"/>
          <w:sz w:val="24"/>
          <w:szCs w:val="24"/>
        </w:rPr>
        <w:t>)</w:t>
      </w:r>
      <w:r>
        <w:rPr>
          <w:rFonts w:ascii="Times New Roman" w:hAnsi="Times New Roman" w:cs="Times New Roman"/>
          <w:sz w:val="24"/>
          <w:szCs w:val="24"/>
        </w:rPr>
        <w:t xml:space="preserve">, karena kegiatannya didominasi oleh guru maka peserta didik yang diajar menggunakan model tersebut cenderung merasa jenuh karena hanya bertugas untuk mendengarkan dan mengikuti instruksi yang diberikan oleh guru. Jika dilihat dari perbedaan keadaan di dua kelas tersebut, wajar jika peserta didik yang menggunakan </w:t>
      </w:r>
      <w:r w:rsidRPr="00FE3F37">
        <w:rPr>
          <w:rFonts w:ascii="Times New Roman" w:hAnsi="Times New Roman" w:cs="Times New Roman"/>
          <w:sz w:val="24"/>
          <w:szCs w:val="24"/>
        </w:rPr>
        <w:t>model pembelajaran kooperatif tipe kancing gemerincing</w:t>
      </w:r>
      <w:r>
        <w:rPr>
          <w:rFonts w:ascii="Times New Roman" w:hAnsi="Times New Roman" w:cs="Times New Roman"/>
          <w:sz w:val="24"/>
          <w:szCs w:val="24"/>
        </w:rPr>
        <w:t xml:space="preserve"> (</w:t>
      </w:r>
      <w:r w:rsidRPr="002F64D5">
        <w:rPr>
          <w:rFonts w:ascii="Times New Roman" w:hAnsi="Times New Roman" w:cs="Times New Roman"/>
          <w:i/>
          <w:sz w:val="24"/>
          <w:szCs w:val="24"/>
        </w:rPr>
        <w:t>talking chips</w:t>
      </w:r>
      <w:r>
        <w:rPr>
          <w:rFonts w:ascii="Times New Roman" w:hAnsi="Times New Roman" w:cs="Times New Roman"/>
          <w:sz w:val="24"/>
          <w:szCs w:val="24"/>
        </w:rPr>
        <w:t>) memiliki hasil belajar yang lebih baik karena dalam proses kegiatan belajar yang dilakukan lebih berkualitas.</w:t>
      </w:r>
    </w:p>
    <w:p w:rsidR="00473600" w:rsidRDefault="00473600" w:rsidP="000957CC">
      <w:pPr>
        <w:pStyle w:val="ListParagraph"/>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Fakta yang ditemukan peneliti penggunaan </w:t>
      </w:r>
      <w:r w:rsidRPr="00FE3F37">
        <w:rPr>
          <w:rFonts w:ascii="Times New Roman" w:hAnsi="Times New Roman" w:cs="Times New Roman"/>
          <w:sz w:val="24"/>
          <w:szCs w:val="24"/>
        </w:rPr>
        <w:t>model pembelajaran kooperatif tipe kancing gemerincing</w:t>
      </w:r>
      <w:r>
        <w:rPr>
          <w:rFonts w:ascii="Times New Roman" w:hAnsi="Times New Roman" w:cs="Times New Roman"/>
          <w:sz w:val="24"/>
          <w:szCs w:val="24"/>
        </w:rPr>
        <w:t xml:space="preserve"> (</w:t>
      </w:r>
      <w:r w:rsidRPr="002F64D5">
        <w:rPr>
          <w:rFonts w:ascii="Times New Roman" w:hAnsi="Times New Roman" w:cs="Times New Roman"/>
          <w:i/>
          <w:sz w:val="24"/>
          <w:szCs w:val="24"/>
        </w:rPr>
        <w:t>talking chips</w:t>
      </w:r>
      <w:r>
        <w:rPr>
          <w:rFonts w:ascii="Times New Roman" w:hAnsi="Times New Roman" w:cs="Times New Roman"/>
          <w:sz w:val="24"/>
          <w:szCs w:val="24"/>
        </w:rPr>
        <w:t xml:space="preserve">) sebelumnya pernah dilakukan oleh </w:t>
      </w:r>
      <w:r w:rsidRPr="0045372B">
        <w:rPr>
          <w:rFonts w:ascii="Times New Roman" w:hAnsi="Times New Roman" w:cs="Times New Roman"/>
          <w:sz w:val="24"/>
          <w:szCs w:val="24"/>
        </w:rPr>
        <w:t xml:space="preserve">Nurul Wisna </w:t>
      </w:r>
      <w:r w:rsidRPr="0045372B">
        <w:rPr>
          <w:rFonts w:ascii="Times New Roman" w:hAnsi="Times New Roman" w:cs="Times New Roman"/>
          <w:sz w:val="24"/>
          <w:szCs w:val="24"/>
        </w:rPr>
        <w:lastRenderedPageBreak/>
        <w:t xml:space="preserve">Afianti </w:t>
      </w:r>
      <w:r>
        <w:rPr>
          <w:rFonts w:ascii="Times New Roman" w:hAnsi="Times New Roman" w:cs="Times New Roman"/>
          <w:sz w:val="24"/>
          <w:szCs w:val="24"/>
        </w:rPr>
        <w:t>dengan judul “</w:t>
      </w:r>
      <w:r w:rsidRPr="0045372B">
        <w:rPr>
          <w:rFonts w:ascii="Times New Roman" w:hAnsi="Times New Roman" w:cs="Times New Roman"/>
          <w:sz w:val="24"/>
          <w:szCs w:val="24"/>
        </w:rPr>
        <w:t xml:space="preserve">Penerapan Model Pembelajaran Kooperatif Tipe Kancing Gemerincing Untuk Meningkatkan Keaktifan Dan Hasil Belajar </w:t>
      </w:r>
      <w:r w:rsidR="005E7D0C">
        <w:rPr>
          <w:rFonts w:ascii="Times New Roman" w:hAnsi="Times New Roman" w:cs="Times New Roman"/>
          <w:sz w:val="24"/>
          <w:szCs w:val="24"/>
          <w:lang w:val="en-US"/>
        </w:rPr>
        <w:t>mahasiswa</w:t>
      </w:r>
      <w:r>
        <w:rPr>
          <w:rFonts w:ascii="Times New Roman" w:hAnsi="Times New Roman" w:cs="Times New Roman"/>
          <w:sz w:val="24"/>
          <w:szCs w:val="24"/>
        </w:rPr>
        <w:t xml:space="preserve">”. Kesimpulan dari penelitian ini bahwa peserta didik </w:t>
      </w:r>
      <w:r w:rsidRPr="0045372B">
        <w:rPr>
          <w:rFonts w:ascii="Times New Roman" w:hAnsi="Times New Roman" w:cs="Times New Roman"/>
          <w:sz w:val="24"/>
          <w:szCs w:val="24"/>
        </w:rPr>
        <w:t>menunjukkan adanya p</w:t>
      </w:r>
      <w:r>
        <w:rPr>
          <w:rFonts w:ascii="Times New Roman" w:hAnsi="Times New Roman" w:cs="Times New Roman"/>
          <w:sz w:val="24"/>
          <w:szCs w:val="24"/>
        </w:rPr>
        <w:t>erubahan keaktifan, di</w:t>
      </w:r>
      <w:r w:rsidRPr="0045372B">
        <w:rPr>
          <w:rFonts w:ascii="Times New Roman" w:hAnsi="Times New Roman" w:cs="Times New Roman"/>
          <w:sz w:val="24"/>
          <w:szCs w:val="24"/>
        </w:rPr>
        <w:t xml:space="preserve">mana peserta didik lebih memiliki rasa percaya diri. Sikap ini mempengaruhi mental peserta didik sehingga dapat mendorong keinginan peserta didik untuk berusaha menemukan solusi dari setiap masalah yang ditemui dalam kelompok belajar. Perubahan tingkah laku tersebut dapat pula melatih peserta didik mengerjakan latihan sehingga meningkatkan keterampilan, keaktifan, dan konsentrasi yang berdampak pada peningkatan hasil belajar yang dilihat dari ketuntasan peserta didik. Hal ini menunjukkan bahwa penerapan model pembelajaran kooperatif tipe kancing gemerincing </w:t>
      </w:r>
      <w:r>
        <w:rPr>
          <w:rFonts w:ascii="Times New Roman" w:hAnsi="Times New Roman" w:cs="Times New Roman"/>
          <w:sz w:val="24"/>
          <w:szCs w:val="24"/>
        </w:rPr>
        <w:t>(</w:t>
      </w:r>
      <w:r w:rsidRPr="00B52493">
        <w:rPr>
          <w:rFonts w:ascii="Times New Roman" w:hAnsi="Times New Roman" w:cs="Times New Roman"/>
          <w:i/>
          <w:sz w:val="24"/>
          <w:szCs w:val="24"/>
        </w:rPr>
        <w:t>talking chips</w:t>
      </w:r>
      <w:r>
        <w:rPr>
          <w:rFonts w:ascii="Times New Roman" w:hAnsi="Times New Roman" w:cs="Times New Roman"/>
          <w:sz w:val="24"/>
          <w:szCs w:val="24"/>
        </w:rPr>
        <w:t xml:space="preserve">) </w:t>
      </w:r>
      <w:r w:rsidRPr="0045372B">
        <w:rPr>
          <w:rFonts w:ascii="Times New Roman" w:hAnsi="Times New Roman" w:cs="Times New Roman"/>
          <w:sz w:val="24"/>
          <w:szCs w:val="24"/>
        </w:rPr>
        <w:t xml:space="preserve">dalam pembelajaran berhasil. </w:t>
      </w:r>
    </w:p>
    <w:p w:rsidR="00473600" w:rsidRPr="00F5183A" w:rsidRDefault="00473600" w:rsidP="000957CC">
      <w:pPr>
        <w:pStyle w:val="ListParagraph"/>
        <w:spacing w:after="0" w:line="36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rPr>
        <w:t>Berdasarkan uraian di atas, terlihat</w:t>
      </w:r>
      <w:r w:rsidRPr="0045372B">
        <w:rPr>
          <w:rFonts w:ascii="Times New Roman" w:hAnsi="Times New Roman" w:cs="Times New Roman"/>
          <w:sz w:val="24"/>
          <w:szCs w:val="24"/>
        </w:rPr>
        <w:t xml:space="preserve"> bahwa model pembelajaran kooperatif tipe kancing gemerincing </w:t>
      </w:r>
      <w:r>
        <w:rPr>
          <w:rFonts w:ascii="Times New Roman" w:hAnsi="Times New Roman" w:cs="Times New Roman"/>
          <w:sz w:val="24"/>
          <w:szCs w:val="24"/>
        </w:rPr>
        <w:t>(</w:t>
      </w:r>
      <w:r w:rsidRPr="00B52493">
        <w:rPr>
          <w:rFonts w:ascii="Times New Roman" w:hAnsi="Times New Roman" w:cs="Times New Roman"/>
          <w:i/>
          <w:sz w:val="24"/>
          <w:szCs w:val="24"/>
        </w:rPr>
        <w:t>talking chips</w:t>
      </w:r>
      <w:r>
        <w:rPr>
          <w:rFonts w:ascii="Times New Roman" w:hAnsi="Times New Roman" w:cs="Times New Roman"/>
          <w:sz w:val="24"/>
          <w:szCs w:val="24"/>
        </w:rPr>
        <w:t xml:space="preserve">) </w:t>
      </w:r>
      <w:r w:rsidRPr="0045372B">
        <w:rPr>
          <w:rFonts w:ascii="Times New Roman" w:hAnsi="Times New Roman" w:cs="Times New Roman"/>
          <w:sz w:val="24"/>
          <w:szCs w:val="24"/>
        </w:rPr>
        <w:t>merupakan salah satu model pembelajaran dengan konsep pembelajaran yang efektif dan menyenangkan, memberikan kesempatan bagi peserta di</w:t>
      </w:r>
      <w:r>
        <w:rPr>
          <w:rFonts w:ascii="Times New Roman" w:hAnsi="Times New Roman" w:cs="Times New Roman"/>
          <w:sz w:val="24"/>
          <w:szCs w:val="24"/>
        </w:rPr>
        <w:t xml:space="preserve">dik untuk belajar </w:t>
      </w:r>
      <w:r w:rsidRPr="0045372B">
        <w:rPr>
          <w:rFonts w:ascii="Times New Roman" w:hAnsi="Times New Roman" w:cs="Times New Roman"/>
          <w:sz w:val="24"/>
          <w:szCs w:val="24"/>
        </w:rPr>
        <w:t>mengembangkan kemampuan berpikir kreatif serta interaksi dengan lingkungan dan teman-temannya yang dapat mempengaruhi hasil belajar</w:t>
      </w:r>
      <w:r>
        <w:rPr>
          <w:rFonts w:ascii="Times New Roman" w:hAnsi="Times New Roman" w:cs="Times New Roman"/>
          <w:sz w:val="24"/>
          <w:szCs w:val="24"/>
        </w:rPr>
        <w:t>nya. Sesuai dengan tujuan penelitian dalam penelitian ini, bahwa pengaruh yang dimaksud adalah apabila hasil b</w:t>
      </w:r>
      <w:r w:rsidR="00F5183A">
        <w:rPr>
          <w:rFonts w:ascii="Times New Roman" w:hAnsi="Times New Roman" w:cs="Times New Roman"/>
          <w:sz w:val="24"/>
          <w:szCs w:val="24"/>
        </w:rPr>
        <w:t>elajar biologi peserta didik se</w:t>
      </w:r>
      <w:r w:rsidR="00F5183A">
        <w:rPr>
          <w:rFonts w:ascii="Times New Roman" w:hAnsi="Times New Roman" w:cs="Times New Roman"/>
          <w:sz w:val="24"/>
          <w:szCs w:val="24"/>
          <w:lang w:val="en-US"/>
        </w:rPr>
        <w:t>telah</w:t>
      </w:r>
      <w:r w:rsidR="00F5183A">
        <w:rPr>
          <w:rFonts w:ascii="Times New Roman" w:hAnsi="Times New Roman" w:cs="Times New Roman"/>
          <w:sz w:val="24"/>
          <w:szCs w:val="24"/>
        </w:rPr>
        <w:t xml:space="preserve"> penerapan </w:t>
      </w:r>
      <w:r w:rsidR="00F5183A" w:rsidRPr="00FE3F37">
        <w:rPr>
          <w:rFonts w:ascii="Times New Roman" w:hAnsi="Times New Roman" w:cs="Times New Roman"/>
          <w:sz w:val="24"/>
          <w:szCs w:val="24"/>
        </w:rPr>
        <w:t>model pembelajaran kooperatif tipe kancing gemerincing</w:t>
      </w:r>
      <w:r w:rsidR="00F5183A">
        <w:rPr>
          <w:rFonts w:ascii="Times New Roman" w:hAnsi="Times New Roman" w:cs="Times New Roman"/>
          <w:sz w:val="24"/>
          <w:szCs w:val="24"/>
        </w:rPr>
        <w:t xml:space="preserve"> (</w:t>
      </w:r>
      <w:r w:rsidR="00F5183A" w:rsidRPr="002F64D5">
        <w:rPr>
          <w:rFonts w:ascii="Times New Roman" w:hAnsi="Times New Roman" w:cs="Times New Roman"/>
          <w:i/>
          <w:sz w:val="24"/>
          <w:szCs w:val="24"/>
        </w:rPr>
        <w:t>talking chips</w:t>
      </w:r>
      <w:r w:rsidR="00F5183A">
        <w:rPr>
          <w:rFonts w:ascii="Times New Roman" w:hAnsi="Times New Roman" w:cs="Times New Roman"/>
          <w:sz w:val="24"/>
          <w:szCs w:val="24"/>
        </w:rPr>
        <w:t xml:space="preserve">) </w:t>
      </w:r>
      <w:r>
        <w:rPr>
          <w:rFonts w:ascii="Times New Roman" w:hAnsi="Times New Roman" w:cs="Times New Roman"/>
          <w:sz w:val="24"/>
          <w:szCs w:val="24"/>
        </w:rPr>
        <w:t xml:space="preserve">lebih baik dibandingkan </w:t>
      </w:r>
      <w:r w:rsidR="00F5183A">
        <w:rPr>
          <w:rFonts w:ascii="Times New Roman" w:hAnsi="Times New Roman" w:cs="Times New Roman"/>
          <w:sz w:val="24"/>
          <w:szCs w:val="24"/>
          <w:lang w:val="en-US"/>
        </w:rPr>
        <w:t xml:space="preserve">hasil belajar sebelum </w:t>
      </w:r>
      <w:r w:rsidR="00F5183A" w:rsidRPr="00FE3F37">
        <w:rPr>
          <w:rFonts w:ascii="Times New Roman" w:hAnsi="Times New Roman" w:cs="Times New Roman"/>
          <w:sz w:val="24"/>
          <w:szCs w:val="24"/>
        </w:rPr>
        <w:t>model pembelajaran kooperatif tipe kancing gemerincing</w:t>
      </w:r>
      <w:r w:rsidR="00F5183A">
        <w:rPr>
          <w:rFonts w:ascii="Times New Roman" w:hAnsi="Times New Roman" w:cs="Times New Roman"/>
          <w:sz w:val="24"/>
          <w:szCs w:val="24"/>
        </w:rPr>
        <w:t xml:space="preserve"> (</w:t>
      </w:r>
      <w:r w:rsidR="00F5183A" w:rsidRPr="002F64D5">
        <w:rPr>
          <w:rFonts w:ascii="Times New Roman" w:hAnsi="Times New Roman" w:cs="Times New Roman"/>
          <w:i/>
          <w:sz w:val="24"/>
          <w:szCs w:val="24"/>
        </w:rPr>
        <w:t>talking chips</w:t>
      </w:r>
      <w:r w:rsidR="00F5183A">
        <w:rPr>
          <w:rFonts w:ascii="Times New Roman" w:hAnsi="Times New Roman" w:cs="Times New Roman"/>
          <w:sz w:val="24"/>
          <w:szCs w:val="24"/>
        </w:rPr>
        <w:t>)</w:t>
      </w:r>
      <w:r>
        <w:rPr>
          <w:rFonts w:ascii="Times New Roman" w:hAnsi="Times New Roman" w:cs="Times New Roman"/>
          <w:sz w:val="24"/>
          <w:szCs w:val="24"/>
        </w:rPr>
        <w:t>. Karena hasil analisis uji t sampel independen menunjuk</w:t>
      </w:r>
      <w:r w:rsidR="00F5183A">
        <w:rPr>
          <w:rFonts w:ascii="Times New Roman" w:hAnsi="Times New Roman" w:cs="Times New Roman"/>
          <w:sz w:val="24"/>
          <w:szCs w:val="24"/>
        </w:rPr>
        <w:t xml:space="preserve">kan bahwa hasil belajar </w:t>
      </w:r>
      <w:r w:rsidR="00D00F51">
        <w:rPr>
          <w:rFonts w:ascii="Times New Roman" w:hAnsi="Times New Roman" w:cs="Times New Roman"/>
          <w:sz w:val="24"/>
          <w:szCs w:val="24"/>
        </w:rPr>
        <w:t>mahasiswa</w:t>
      </w:r>
      <w:r>
        <w:rPr>
          <w:rFonts w:ascii="Times New Roman" w:hAnsi="Times New Roman" w:cs="Times New Roman"/>
          <w:sz w:val="24"/>
          <w:szCs w:val="24"/>
        </w:rPr>
        <w:t xml:space="preserve"> </w:t>
      </w:r>
      <w:r w:rsidR="00F5183A">
        <w:rPr>
          <w:rFonts w:ascii="Times New Roman" w:hAnsi="Times New Roman" w:cs="Times New Roman"/>
          <w:sz w:val="24"/>
          <w:szCs w:val="24"/>
          <w:lang w:val="en-US"/>
        </w:rPr>
        <w:t xml:space="preserve">setelah pemberian </w:t>
      </w:r>
      <w:r w:rsidR="00F5183A" w:rsidRPr="00FE3F37">
        <w:rPr>
          <w:rFonts w:ascii="Times New Roman" w:hAnsi="Times New Roman" w:cs="Times New Roman"/>
          <w:sz w:val="24"/>
          <w:szCs w:val="24"/>
        </w:rPr>
        <w:t>model pembelajaran kooperatif tipe kancing gemerincing</w:t>
      </w:r>
      <w:r w:rsidR="00F5183A">
        <w:rPr>
          <w:rFonts w:ascii="Times New Roman" w:hAnsi="Times New Roman" w:cs="Times New Roman"/>
          <w:sz w:val="24"/>
          <w:szCs w:val="24"/>
        </w:rPr>
        <w:t xml:space="preserve"> (</w:t>
      </w:r>
      <w:r w:rsidR="00F5183A" w:rsidRPr="002F64D5">
        <w:rPr>
          <w:rFonts w:ascii="Times New Roman" w:hAnsi="Times New Roman" w:cs="Times New Roman"/>
          <w:i/>
          <w:sz w:val="24"/>
          <w:szCs w:val="24"/>
        </w:rPr>
        <w:t>talking chips</w:t>
      </w:r>
      <w:r w:rsidR="00F5183A">
        <w:rPr>
          <w:rFonts w:ascii="Times New Roman" w:hAnsi="Times New Roman" w:cs="Times New Roman"/>
          <w:sz w:val="24"/>
          <w:szCs w:val="24"/>
        </w:rPr>
        <w:t xml:space="preserve">) </w:t>
      </w:r>
      <w:r>
        <w:rPr>
          <w:rFonts w:ascii="Times New Roman" w:hAnsi="Times New Roman" w:cs="Times New Roman"/>
          <w:sz w:val="24"/>
          <w:szCs w:val="24"/>
        </w:rPr>
        <w:t xml:space="preserve">yang diajarkan menggunakan </w:t>
      </w:r>
      <w:r w:rsidRPr="0045372B">
        <w:rPr>
          <w:rFonts w:ascii="Times New Roman" w:hAnsi="Times New Roman" w:cs="Times New Roman"/>
          <w:sz w:val="24"/>
          <w:szCs w:val="24"/>
        </w:rPr>
        <w:t xml:space="preserve">model pembelajaran kooperatif tipe kancing gemerincing </w:t>
      </w:r>
      <w:r>
        <w:rPr>
          <w:rFonts w:ascii="Times New Roman" w:hAnsi="Times New Roman" w:cs="Times New Roman"/>
          <w:sz w:val="24"/>
          <w:szCs w:val="24"/>
        </w:rPr>
        <w:t>(</w:t>
      </w:r>
      <w:r w:rsidRPr="00B52493">
        <w:rPr>
          <w:rFonts w:ascii="Times New Roman" w:hAnsi="Times New Roman" w:cs="Times New Roman"/>
          <w:i/>
          <w:sz w:val="24"/>
          <w:szCs w:val="24"/>
        </w:rPr>
        <w:t>talking chips</w:t>
      </w:r>
      <w:r>
        <w:rPr>
          <w:rFonts w:ascii="Times New Roman" w:hAnsi="Times New Roman" w:cs="Times New Roman"/>
          <w:sz w:val="24"/>
          <w:szCs w:val="24"/>
        </w:rPr>
        <w:t xml:space="preserve">) lebih baik secara signifikan dibandingkan </w:t>
      </w:r>
      <w:r w:rsidR="00F5183A">
        <w:rPr>
          <w:rFonts w:ascii="Times New Roman" w:hAnsi="Times New Roman" w:cs="Times New Roman"/>
          <w:sz w:val="24"/>
          <w:szCs w:val="24"/>
          <w:lang w:val="en-US"/>
        </w:rPr>
        <w:t>sebelum penerapan model tersebut</w:t>
      </w:r>
      <w:r>
        <w:rPr>
          <w:rFonts w:ascii="Times New Roman" w:hAnsi="Times New Roman" w:cs="Times New Roman"/>
          <w:sz w:val="24"/>
          <w:szCs w:val="24"/>
        </w:rPr>
        <w:t xml:space="preserve">. Maka dapat disimpulkan bahwa penggunaan </w:t>
      </w:r>
      <w:r w:rsidRPr="0045372B">
        <w:rPr>
          <w:rFonts w:ascii="Times New Roman" w:hAnsi="Times New Roman" w:cs="Times New Roman"/>
          <w:sz w:val="24"/>
          <w:szCs w:val="24"/>
        </w:rPr>
        <w:t xml:space="preserve">model pembelajaran kooperatif tipe kancing gemerincing </w:t>
      </w:r>
      <w:r>
        <w:rPr>
          <w:rFonts w:ascii="Times New Roman" w:hAnsi="Times New Roman" w:cs="Times New Roman"/>
          <w:sz w:val="24"/>
          <w:szCs w:val="24"/>
        </w:rPr>
        <w:t>(</w:t>
      </w:r>
      <w:r w:rsidRPr="00B52493">
        <w:rPr>
          <w:rFonts w:ascii="Times New Roman" w:hAnsi="Times New Roman" w:cs="Times New Roman"/>
          <w:i/>
          <w:sz w:val="24"/>
          <w:szCs w:val="24"/>
        </w:rPr>
        <w:t>talking chips</w:t>
      </w:r>
      <w:r>
        <w:rPr>
          <w:rFonts w:ascii="Times New Roman" w:hAnsi="Times New Roman" w:cs="Times New Roman"/>
          <w:sz w:val="24"/>
          <w:szCs w:val="24"/>
        </w:rPr>
        <w:t xml:space="preserve">) </w:t>
      </w:r>
      <w:r w:rsidR="00F5183A">
        <w:rPr>
          <w:rFonts w:ascii="Times New Roman" w:hAnsi="Times New Roman" w:cs="Times New Roman"/>
          <w:sz w:val="24"/>
          <w:szCs w:val="24"/>
          <w:lang w:val="en-US"/>
        </w:rPr>
        <w:t>efektif dalam meningkatkan</w:t>
      </w:r>
      <w:r>
        <w:rPr>
          <w:rFonts w:ascii="Times New Roman" w:hAnsi="Times New Roman" w:cs="Times New Roman"/>
          <w:sz w:val="24"/>
          <w:szCs w:val="24"/>
        </w:rPr>
        <w:t xml:space="preserve"> hasil </w:t>
      </w:r>
      <w:r w:rsidR="00F5183A">
        <w:rPr>
          <w:rFonts w:ascii="Times New Roman" w:hAnsi="Times New Roman" w:cs="Times New Roman"/>
          <w:sz w:val="24"/>
          <w:szCs w:val="24"/>
          <w:lang w:val="en-US"/>
        </w:rPr>
        <w:t>belajar mahasiswa semester VI pada mata kuliah Anfisman.</w:t>
      </w:r>
      <w:bookmarkStart w:id="0" w:name="_GoBack"/>
      <w:bookmarkEnd w:id="0"/>
    </w:p>
    <w:p w:rsidR="00473600" w:rsidRDefault="00473600" w:rsidP="006756E4">
      <w:pPr>
        <w:spacing w:line="360" w:lineRule="auto"/>
        <w:ind w:right="-1"/>
        <w:jc w:val="both"/>
        <w:rPr>
          <w:rFonts w:asciiTheme="majorBidi" w:hAnsiTheme="majorBidi" w:cstheme="majorBidi"/>
          <w:b/>
          <w:sz w:val="24"/>
          <w:szCs w:val="24"/>
          <w:lang w:val="id-ID"/>
        </w:rPr>
      </w:pPr>
    </w:p>
    <w:p w:rsidR="00AB51BC" w:rsidRPr="00AB0886" w:rsidRDefault="00AB51BC" w:rsidP="006756E4">
      <w:pPr>
        <w:spacing w:line="360" w:lineRule="auto"/>
        <w:ind w:right="-1"/>
        <w:jc w:val="both"/>
        <w:rPr>
          <w:rFonts w:asciiTheme="majorBidi" w:hAnsiTheme="majorBidi" w:cstheme="majorBidi"/>
          <w:b/>
          <w:sz w:val="24"/>
          <w:szCs w:val="24"/>
          <w:lang w:val="id-ID"/>
        </w:rPr>
      </w:pPr>
      <w:r w:rsidRPr="00AB0886">
        <w:rPr>
          <w:rFonts w:asciiTheme="majorBidi" w:hAnsiTheme="majorBidi" w:cstheme="majorBidi"/>
          <w:b/>
          <w:sz w:val="24"/>
          <w:szCs w:val="24"/>
          <w:lang w:val="id-ID"/>
        </w:rPr>
        <w:t xml:space="preserve">KESIMPULAN </w:t>
      </w:r>
    </w:p>
    <w:p w:rsidR="004B45E2" w:rsidRPr="000957CC" w:rsidRDefault="009F553B" w:rsidP="000957CC">
      <w:pPr>
        <w:spacing w:line="360" w:lineRule="auto"/>
        <w:ind w:firstLine="491"/>
        <w:jc w:val="both"/>
        <w:rPr>
          <w:sz w:val="24"/>
        </w:rPr>
      </w:pPr>
      <w:r>
        <w:rPr>
          <w:sz w:val="24"/>
        </w:rPr>
        <w:t xml:space="preserve">  </w:t>
      </w:r>
      <w:r w:rsidR="000957CC" w:rsidRPr="000957CC">
        <w:rPr>
          <w:sz w:val="24"/>
        </w:rPr>
        <w:t xml:space="preserve">Berdasarkan hasil penelitian dapat disimpulan sebagai berikut: Data analisis deskriptif rata-rata hasil belajar </w:t>
      </w:r>
      <w:r w:rsidR="00CB1139">
        <w:rPr>
          <w:sz w:val="24"/>
        </w:rPr>
        <w:t>mahasiswa semester VI pada mata kuliah Anfisman</w:t>
      </w:r>
      <w:r w:rsidR="000957CC" w:rsidRPr="000957CC">
        <w:rPr>
          <w:sz w:val="24"/>
        </w:rPr>
        <w:t xml:space="preserve"> </w:t>
      </w:r>
      <w:r w:rsidR="000957CC" w:rsidRPr="000957CC">
        <w:rPr>
          <w:sz w:val="24"/>
        </w:rPr>
        <w:lastRenderedPageBreak/>
        <w:t>yang diajar menggunakan model pembelajaran kooperatif tipe kancing gemerincing (</w:t>
      </w:r>
      <w:r w:rsidR="000957CC" w:rsidRPr="000957CC">
        <w:rPr>
          <w:i/>
          <w:sz w:val="24"/>
        </w:rPr>
        <w:t>talking chips</w:t>
      </w:r>
      <w:r w:rsidR="000957CC" w:rsidRPr="000957CC">
        <w:rPr>
          <w:sz w:val="24"/>
        </w:rPr>
        <w:t xml:space="preserve">) (80) lebih tinggi dari </w:t>
      </w:r>
      <w:r w:rsidR="00CB1139">
        <w:rPr>
          <w:sz w:val="24"/>
        </w:rPr>
        <w:t xml:space="preserve">sebelum diajarkan menggunakan </w:t>
      </w:r>
      <w:r w:rsidR="00CB1139" w:rsidRPr="00FE3F37">
        <w:rPr>
          <w:sz w:val="24"/>
          <w:szCs w:val="24"/>
        </w:rPr>
        <w:t>model pembelajaran kooperatif tipe kancing gemerincing</w:t>
      </w:r>
      <w:r w:rsidR="00CB1139">
        <w:rPr>
          <w:sz w:val="24"/>
          <w:szCs w:val="24"/>
        </w:rPr>
        <w:t xml:space="preserve"> (</w:t>
      </w:r>
      <w:r w:rsidR="00CB1139" w:rsidRPr="002F64D5">
        <w:rPr>
          <w:i/>
          <w:sz w:val="24"/>
          <w:szCs w:val="24"/>
        </w:rPr>
        <w:t>talking chips</w:t>
      </w:r>
      <w:r w:rsidR="00CB1139">
        <w:rPr>
          <w:sz w:val="24"/>
          <w:szCs w:val="24"/>
        </w:rPr>
        <w:t xml:space="preserve">) </w:t>
      </w:r>
      <w:r w:rsidR="000957CC" w:rsidRPr="000957CC">
        <w:rPr>
          <w:sz w:val="24"/>
        </w:rPr>
        <w:t xml:space="preserve"> (65,8).</w:t>
      </w:r>
      <w:r w:rsidR="000957CC">
        <w:rPr>
          <w:sz w:val="24"/>
        </w:rPr>
        <w:t xml:space="preserve"> </w:t>
      </w:r>
      <w:r w:rsidR="000957CC" w:rsidRPr="000957CC">
        <w:rPr>
          <w:sz w:val="24"/>
        </w:rPr>
        <w:t>Dari hasil pengujian hipotesis menggunakan uji t sampel independen dengan nilai t</w:t>
      </w:r>
      <w:r w:rsidR="000957CC" w:rsidRPr="000957CC">
        <w:rPr>
          <w:sz w:val="24"/>
          <w:vertAlign w:val="subscript"/>
        </w:rPr>
        <w:t xml:space="preserve">hitung </w:t>
      </w:r>
      <w:r w:rsidR="000957CC" w:rsidRPr="000957CC">
        <w:rPr>
          <w:sz w:val="24"/>
          <w:szCs w:val="24"/>
        </w:rPr>
        <w:t>3,149</w:t>
      </w:r>
      <w:r w:rsidR="000957CC" w:rsidRPr="000957CC">
        <w:rPr>
          <w:sz w:val="24"/>
        </w:rPr>
        <w:t xml:space="preserve"> lebih tinggi dari pada t</w:t>
      </w:r>
      <w:r w:rsidR="000957CC" w:rsidRPr="000957CC">
        <w:rPr>
          <w:sz w:val="24"/>
          <w:vertAlign w:val="subscript"/>
        </w:rPr>
        <w:t xml:space="preserve">tabel </w:t>
      </w:r>
      <w:r w:rsidR="000957CC" w:rsidRPr="000957CC">
        <w:rPr>
          <w:sz w:val="24"/>
          <w:szCs w:val="24"/>
        </w:rPr>
        <w:t>1, 67722</w:t>
      </w:r>
      <w:r w:rsidR="000957CC" w:rsidRPr="000957CC">
        <w:rPr>
          <w:sz w:val="24"/>
          <w:vertAlign w:val="subscript"/>
        </w:rPr>
        <w:t xml:space="preserve"> </w:t>
      </w:r>
      <w:r w:rsidR="000957CC" w:rsidRPr="000957CC">
        <w:rPr>
          <w:sz w:val="24"/>
          <w:szCs w:val="24"/>
        </w:rPr>
        <w:t xml:space="preserve">menunjukkan bahwa hasil belajar </w:t>
      </w:r>
      <w:r w:rsidR="00D00F51">
        <w:rPr>
          <w:sz w:val="24"/>
          <w:szCs w:val="24"/>
        </w:rPr>
        <w:t>mahasiswa</w:t>
      </w:r>
      <w:r w:rsidR="000957CC" w:rsidRPr="000957CC">
        <w:rPr>
          <w:sz w:val="24"/>
          <w:szCs w:val="24"/>
        </w:rPr>
        <w:t xml:space="preserve"> </w:t>
      </w:r>
      <w:r w:rsidR="00CB1139">
        <w:rPr>
          <w:sz w:val="24"/>
          <w:szCs w:val="24"/>
        </w:rPr>
        <w:t xml:space="preserve">setelah </w:t>
      </w:r>
      <w:r w:rsidR="000957CC" w:rsidRPr="000957CC">
        <w:rPr>
          <w:sz w:val="24"/>
          <w:szCs w:val="24"/>
        </w:rPr>
        <w:t xml:space="preserve">menggunakan </w:t>
      </w:r>
      <w:r w:rsidR="000957CC" w:rsidRPr="000957CC">
        <w:rPr>
          <w:sz w:val="24"/>
        </w:rPr>
        <w:t>model pembelajaran kooperatif tipe kancing gemerincing (</w:t>
      </w:r>
      <w:r w:rsidR="000957CC" w:rsidRPr="000957CC">
        <w:rPr>
          <w:i/>
          <w:sz w:val="24"/>
        </w:rPr>
        <w:t>talking chips</w:t>
      </w:r>
      <w:r w:rsidR="000957CC" w:rsidRPr="000957CC">
        <w:rPr>
          <w:sz w:val="24"/>
        </w:rPr>
        <w:t xml:space="preserve">) </w:t>
      </w:r>
      <w:r w:rsidR="000957CC" w:rsidRPr="000957CC">
        <w:rPr>
          <w:sz w:val="24"/>
          <w:szCs w:val="24"/>
        </w:rPr>
        <w:t xml:space="preserve">lebih baik secara signifikan dibandingkan </w:t>
      </w:r>
      <w:r w:rsidR="00D00F51">
        <w:rPr>
          <w:sz w:val="24"/>
          <w:szCs w:val="24"/>
        </w:rPr>
        <w:t>mahasiswa</w:t>
      </w:r>
      <w:r w:rsidR="000957CC" w:rsidRPr="000957CC">
        <w:rPr>
          <w:sz w:val="24"/>
          <w:szCs w:val="24"/>
        </w:rPr>
        <w:t xml:space="preserve"> </w:t>
      </w:r>
      <w:r w:rsidR="00CB1139">
        <w:rPr>
          <w:sz w:val="24"/>
          <w:szCs w:val="24"/>
        </w:rPr>
        <w:t xml:space="preserve">sebelum penerapan </w:t>
      </w:r>
      <w:r w:rsidR="00CB1139" w:rsidRPr="00FE3F37">
        <w:rPr>
          <w:sz w:val="24"/>
          <w:szCs w:val="24"/>
        </w:rPr>
        <w:t>model pembelajaran kooperatif tipe kancing gemerincing</w:t>
      </w:r>
      <w:r w:rsidR="00CB1139">
        <w:rPr>
          <w:sz w:val="24"/>
          <w:szCs w:val="24"/>
        </w:rPr>
        <w:t xml:space="preserve"> (</w:t>
      </w:r>
      <w:r w:rsidR="00CB1139" w:rsidRPr="002F64D5">
        <w:rPr>
          <w:i/>
          <w:sz w:val="24"/>
          <w:szCs w:val="24"/>
        </w:rPr>
        <w:t>talking chips</w:t>
      </w:r>
      <w:r w:rsidR="00CB1139">
        <w:rPr>
          <w:sz w:val="24"/>
          <w:szCs w:val="24"/>
        </w:rPr>
        <w:t xml:space="preserve">) </w:t>
      </w:r>
      <w:r w:rsidR="000957CC" w:rsidRPr="000957CC">
        <w:rPr>
          <w:sz w:val="24"/>
          <w:szCs w:val="24"/>
        </w:rPr>
        <w:t xml:space="preserve"> pada </w:t>
      </w:r>
      <w:r w:rsidR="00CB1139">
        <w:rPr>
          <w:sz w:val="24"/>
          <w:szCs w:val="24"/>
        </w:rPr>
        <w:t>mata kuliah Anfisman</w:t>
      </w:r>
      <w:r w:rsidR="000957CC" w:rsidRPr="000957CC">
        <w:rPr>
          <w:sz w:val="24"/>
          <w:szCs w:val="24"/>
        </w:rPr>
        <w:t xml:space="preserve">. Dengan demikian diketahui bahwa penggunaan </w:t>
      </w:r>
      <w:r w:rsidR="000957CC" w:rsidRPr="000957CC">
        <w:rPr>
          <w:sz w:val="24"/>
        </w:rPr>
        <w:t>model pembelajaran kooperatif tipe kancing gemerincing (</w:t>
      </w:r>
      <w:r w:rsidR="000957CC" w:rsidRPr="000957CC">
        <w:rPr>
          <w:i/>
          <w:sz w:val="24"/>
        </w:rPr>
        <w:t>talking chips</w:t>
      </w:r>
      <w:r w:rsidR="000957CC" w:rsidRPr="000957CC">
        <w:rPr>
          <w:sz w:val="24"/>
        </w:rPr>
        <w:t xml:space="preserve">) </w:t>
      </w:r>
      <w:r w:rsidR="00CB1139">
        <w:rPr>
          <w:sz w:val="24"/>
          <w:szCs w:val="24"/>
        </w:rPr>
        <w:t xml:space="preserve">efektif meningkatkan </w:t>
      </w:r>
      <w:r w:rsidR="000957CC" w:rsidRPr="000957CC">
        <w:rPr>
          <w:sz w:val="24"/>
          <w:szCs w:val="24"/>
        </w:rPr>
        <w:t xml:space="preserve"> hasil belajar </w:t>
      </w:r>
      <w:r w:rsidR="0063388B">
        <w:rPr>
          <w:sz w:val="24"/>
          <w:szCs w:val="24"/>
        </w:rPr>
        <w:t>mahasiswa</w:t>
      </w:r>
      <w:r w:rsidR="000957CC" w:rsidRPr="000957CC">
        <w:rPr>
          <w:sz w:val="24"/>
          <w:szCs w:val="24"/>
        </w:rPr>
        <w:t xml:space="preserve"> </w:t>
      </w:r>
      <w:r w:rsidR="00CB1139">
        <w:rPr>
          <w:sz w:val="24"/>
          <w:szCs w:val="24"/>
        </w:rPr>
        <w:t xml:space="preserve">semester VI </w:t>
      </w:r>
      <w:r w:rsidR="000957CC" w:rsidRPr="000957CC">
        <w:rPr>
          <w:sz w:val="24"/>
          <w:szCs w:val="24"/>
        </w:rPr>
        <w:t>pada mata kuliah anatomi fisiologi manusia.</w:t>
      </w:r>
    </w:p>
    <w:p w:rsidR="004B45E2" w:rsidRDefault="004B45E2" w:rsidP="006756E4">
      <w:pPr>
        <w:spacing w:line="360" w:lineRule="auto"/>
        <w:ind w:firstLine="720"/>
        <w:contextualSpacing/>
        <w:jc w:val="both"/>
        <w:rPr>
          <w:sz w:val="24"/>
          <w:szCs w:val="24"/>
        </w:rPr>
      </w:pPr>
    </w:p>
    <w:p w:rsidR="00477CE9" w:rsidRPr="00477CE9" w:rsidRDefault="00477CE9" w:rsidP="006756E4">
      <w:pPr>
        <w:widowControl w:val="0"/>
        <w:autoSpaceDE w:val="0"/>
        <w:autoSpaceDN w:val="0"/>
        <w:adjustRightInd w:val="0"/>
        <w:spacing w:line="360" w:lineRule="auto"/>
        <w:jc w:val="both"/>
        <w:rPr>
          <w:sz w:val="24"/>
          <w:szCs w:val="24"/>
        </w:rPr>
      </w:pPr>
      <w:r w:rsidRPr="00477CE9">
        <w:rPr>
          <w:b/>
          <w:bCs/>
          <w:spacing w:val="-1"/>
          <w:sz w:val="24"/>
          <w:szCs w:val="24"/>
        </w:rPr>
        <w:t>UCA</w:t>
      </w:r>
      <w:r w:rsidRPr="00477CE9">
        <w:rPr>
          <w:b/>
          <w:bCs/>
          <w:spacing w:val="-5"/>
          <w:sz w:val="24"/>
          <w:szCs w:val="24"/>
        </w:rPr>
        <w:t>P</w:t>
      </w:r>
      <w:r w:rsidRPr="00477CE9">
        <w:rPr>
          <w:b/>
          <w:bCs/>
          <w:spacing w:val="-1"/>
          <w:sz w:val="24"/>
          <w:szCs w:val="24"/>
        </w:rPr>
        <w:t>A</w:t>
      </w:r>
      <w:r w:rsidRPr="00477CE9">
        <w:rPr>
          <w:b/>
          <w:bCs/>
          <w:sz w:val="24"/>
          <w:szCs w:val="24"/>
        </w:rPr>
        <w:t>N</w:t>
      </w:r>
      <w:r w:rsidRPr="00477CE9">
        <w:rPr>
          <w:b/>
          <w:bCs/>
          <w:spacing w:val="2"/>
          <w:sz w:val="24"/>
          <w:szCs w:val="24"/>
        </w:rPr>
        <w:t xml:space="preserve"> TE</w:t>
      </w:r>
      <w:r w:rsidRPr="00477CE9">
        <w:rPr>
          <w:b/>
          <w:bCs/>
          <w:spacing w:val="-1"/>
          <w:sz w:val="24"/>
          <w:szCs w:val="24"/>
        </w:rPr>
        <w:t>R</w:t>
      </w:r>
      <w:r w:rsidRPr="00477CE9">
        <w:rPr>
          <w:b/>
          <w:bCs/>
          <w:sz w:val="24"/>
          <w:szCs w:val="24"/>
        </w:rPr>
        <w:t>I</w:t>
      </w:r>
      <w:r w:rsidRPr="00477CE9">
        <w:rPr>
          <w:b/>
          <w:bCs/>
          <w:spacing w:val="-2"/>
          <w:sz w:val="24"/>
          <w:szCs w:val="24"/>
        </w:rPr>
        <w:t>M</w:t>
      </w:r>
      <w:r w:rsidRPr="00477CE9">
        <w:rPr>
          <w:b/>
          <w:bCs/>
          <w:sz w:val="24"/>
          <w:szCs w:val="24"/>
        </w:rPr>
        <w:t>A</w:t>
      </w:r>
      <w:r w:rsidRPr="00477CE9">
        <w:rPr>
          <w:b/>
          <w:bCs/>
          <w:spacing w:val="2"/>
          <w:sz w:val="24"/>
          <w:szCs w:val="24"/>
        </w:rPr>
        <w:t xml:space="preserve"> </w:t>
      </w:r>
      <w:r w:rsidRPr="00477CE9">
        <w:rPr>
          <w:b/>
          <w:bCs/>
          <w:spacing w:val="1"/>
          <w:sz w:val="24"/>
          <w:szCs w:val="24"/>
        </w:rPr>
        <w:t>K</w:t>
      </w:r>
      <w:r w:rsidRPr="00477CE9">
        <w:rPr>
          <w:b/>
          <w:bCs/>
          <w:spacing w:val="-1"/>
          <w:sz w:val="24"/>
          <w:szCs w:val="24"/>
        </w:rPr>
        <w:t>A</w:t>
      </w:r>
      <w:r w:rsidRPr="00477CE9">
        <w:rPr>
          <w:b/>
          <w:bCs/>
          <w:spacing w:val="2"/>
          <w:sz w:val="24"/>
          <w:szCs w:val="24"/>
        </w:rPr>
        <w:t>S</w:t>
      </w:r>
      <w:r w:rsidRPr="00477CE9">
        <w:rPr>
          <w:b/>
          <w:bCs/>
          <w:spacing w:val="-4"/>
          <w:sz w:val="24"/>
          <w:szCs w:val="24"/>
        </w:rPr>
        <w:t>I</w:t>
      </w:r>
      <w:r w:rsidRPr="00477CE9">
        <w:rPr>
          <w:b/>
          <w:bCs/>
          <w:sz w:val="24"/>
          <w:szCs w:val="24"/>
        </w:rPr>
        <w:t>H</w:t>
      </w:r>
    </w:p>
    <w:p w:rsidR="004B45E2" w:rsidRPr="004B45E2" w:rsidRDefault="004B45E2" w:rsidP="006756E4">
      <w:pPr>
        <w:autoSpaceDE w:val="0"/>
        <w:autoSpaceDN w:val="0"/>
        <w:adjustRightInd w:val="0"/>
        <w:spacing w:line="360" w:lineRule="auto"/>
        <w:ind w:firstLine="540"/>
        <w:jc w:val="both"/>
        <w:rPr>
          <w:sz w:val="24"/>
          <w:szCs w:val="24"/>
        </w:rPr>
      </w:pPr>
      <w:r w:rsidRPr="004B45E2">
        <w:rPr>
          <w:sz w:val="24"/>
          <w:szCs w:val="24"/>
        </w:rPr>
        <w:t>Ucapan terima kasih kepada seluruh yang mendukung penelitian ini, kepada suami tercinta yang tidak henti-hentinya memberikan dukungan penuh cinta sehingga penelitian ini bisa selesai, kepada subjek penelitian saya. Kepada pimpinan FKIP yang telah memberikan izin untuk melaksanakan penelitian serta kepada keluarga, anak-anak saya Zalfa dan Zahra yang sangat mendukung agar penelitian ini bisa terselesaikan dengan baik. Terima Kasih.</w:t>
      </w:r>
    </w:p>
    <w:p w:rsidR="008D631C" w:rsidRPr="003F61ED" w:rsidRDefault="008D631C" w:rsidP="006756E4">
      <w:pPr>
        <w:widowControl w:val="0"/>
        <w:autoSpaceDE w:val="0"/>
        <w:autoSpaceDN w:val="0"/>
        <w:adjustRightInd w:val="0"/>
        <w:spacing w:line="360" w:lineRule="auto"/>
        <w:jc w:val="both"/>
        <w:rPr>
          <w:b/>
          <w:bCs/>
          <w:spacing w:val="-1"/>
          <w:sz w:val="24"/>
          <w:szCs w:val="24"/>
        </w:rPr>
      </w:pPr>
    </w:p>
    <w:p w:rsidR="00477CE9" w:rsidRPr="003F61ED" w:rsidRDefault="00477CE9" w:rsidP="00AD48F8">
      <w:pPr>
        <w:widowControl w:val="0"/>
        <w:autoSpaceDE w:val="0"/>
        <w:autoSpaceDN w:val="0"/>
        <w:adjustRightInd w:val="0"/>
        <w:spacing w:line="360" w:lineRule="auto"/>
        <w:rPr>
          <w:b/>
          <w:bCs/>
          <w:sz w:val="24"/>
          <w:szCs w:val="24"/>
          <w:lang w:val="id-ID"/>
        </w:rPr>
      </w:pPr>
      <w:r w:rsidRPr="003F61ED">
        <w:rPr>
          <w:b/>
          <w:bCs/>
          <w:spacing w:val="-1"/>
          <w:sz w:val="24"/>
          <w:szCs w:val="24"/>
        </w:rPr>
        <w:t>DA</w:t>
      </w:r>
      <w:r w:rsidRPr="003F61ED">
        <w:rPr>
          <w:b/>
          <w:bCs/>
          <w:spacing w:val="-5"/>
          <w:sz w:val="24"/>
          <w:szCs w:val="24"/>
        </w:rPr>
        <w:t>F</w:t>
      </w:r>
      <w:r w:rsidRPr="003F61ED">
        <w:rPr>
          <w:b/>
          <w:bCs/>
          <w:spacing w:val="2"/>
          <w:sz w:val="24"/>
          <w:szCs w:val="24"/>
        </w:rPr>
        <w:t>T</w:t>
      </w:r>
      <w:r w:rsidRPr="003F61ED">
        <w:rPr>
          <w:b/>
          <w:bCs/>
          <w:spacing w:val="-1"/>
          <w:sz w:val="24"/>
          <w:szCs w:val="24"/>
        </w:rPr>
        <w:t>A</w:t>
      </w:r>
      <w:r w:rsidRPr="003F61ED">
        <w:rPr>
          <w:b/>
          <w:bCs/>
          <w:sz w:val="24"/>
          <w:szCs w:val="24"/>
        </w:rPr>
        <w:t>R</w:t>
      </w:r>
      <w:r w:rsidRPr="003F61ED">
        <w:rPr>
          <w:b/>
          <w:bCs/>
          <w:spacing w:val="2"/>
          <w:sz w:val="24"/>
          <w:szCs w:val="24"/>
        </w:rPr>
        <w:t xml:space="preserve"> </w:t>
      </w:r>
      <w:r w:rsidRPr="003F61ED">
        <w:rPr>
          <w:b/>
          <w:bCs/>
          <w:spacing w:val="-5"/>
          <w:sz w:val="24"/>
          <w:szCs w:val="24"/>
        </w:rPr>
        <w:t>P</w:t>
      </w:r>
      <w:r w:rsidRPr="003F61ED">
        <w:rPr>
          <w:b/>
          <w:bCs/>
          <w:spacing w:val="-1"/>
          <w:sz w:val="24"/>
          <w:szCs w:val="24"/>
        </w:rPr>
        <w:t>U</w:t>
      </w:r>
      <w:r w:rsidRPr="003F61ED">
        <w:rPr>
          <w:b/>
          <w:bCs/>
          <w:spacing w:val="2"/>
          <w:sz w:val="24"/>
          <w:szCs w:val="24"/>
        </w:rPr>
        <w:t>ST</w:t>
      </w:r>
      <w:r w:rsidRPr="003F61ED">
        <w:rPr>
          <w:b/>
          <w:bCs/>
          <w:spacing w:val="-1"/>
          <w:sz w:val="24"/>
          <w:szCs w:val="24"/>
        </w:rPr>
        <w:t>A</w:t>
      </w:r>
      <w:r w:rsidRPr="003F61ED">
        <w:rPr>
          <w:b/>
          <w:bCs/>
          <w:spacing w:val="1"/>
          <w:sz w:val="24"/>
          <w:szCs w:val="24"/>
        </w:rPr>
        <w:t>K</w:t>
      </w:r>
      <w:r w:rsidRPr="003F61ED">
        <w:rPr>
          <w:b/>
          <w:bCs/>
          <w:sz w:val="24"/>
          <w:szCs w:val="24"/>
        </w:rPr>
        <w:t>A</w:t>
      </w:r>
    </w:p>
    <w:p w:rsidR="000957CC" w:rsidRDefault="000957CC" w:rsidP="000957CC">
      <w:pPr>
        <w:widowControl w:val="0"/>
        <w:autoSpaceDE w:val="0"/>
        <w:autoSpaceDN w:val="0"/>
        <w:adjustRightInd w:val="0"/>
        <w:spacing w:after="360"/>
        <w:ind w:left="480" w:hanging="480"/>
        <w:jc w:val="both"/>
        <w:rPr>
          <w:b/>
          <w:sz w:val="24"/>
          <w:szCs w:val="24"/>
        </w:rPr>
      </w:pPr>
      <w:r>
        <w:rPr>
          <w:noProof/>
          <w:sz w:val="24"/>
          <w:szCs w:val="24"/>
        </w:rPr>
        <w:t>Adeska, Doni &amp; Pargito. 2008</w:t>
      </w:r>
      <w:r w:rsidRPr="000A4EF4">
        <w:rPr>
          <w:noProof/>
          <w:sz w:val="24"/>
          <w:szCs w:val="24"/>
        </w:rPr>
        <w:t>. Penerapan model pembelajaran kooperatif tipe kancing gemerincing untuk meningkatkan partisipasi dan prestasi.</w:t>
      </w:r>
      <w:r>
        <w:rPr>
          <w:noProof/>
          <w:sz w:val="24"/>
          <w:szCs w:val="24"/>
        </w:rPr>
        <w:t xml:space="preserve"> Lampung:</w:t>
      </w:r>
      <w:r w:rsidRPr="000A4EF4">
        <w:rPr>
          <w:noProof/>
          <w:sz w:val="24"/>
          <w:szCs w:val="24"/>
        </w:rPr>
        <w:t xml:space="preserve"> </w:t>
      </w:r>
      <w:r w:rsidRPr="0027575C">
        <w:rPr>
          <w:iCs/>
          <w:noProof/>
          <w:sz w:val="24"/>
          <w:szCs w:val="24"/>
        </w:rPr>
        <w:t>Tesis Pascasarjana Program Studi Pendidikan IPS Fakultas Keguruan dan Ilmu Pendidikan</w:t>
      </w:r>
      <w:r>
        <w:rPr>
          <w:iCs/>
          <w:noProof/>
          <w:sz w:val="24"/>
          <w:szCs w:val="24"/>
        </w:rPr>
        <w:t>.</w:t>
      </w:r>
    </w:p>
    <w:p w:rsidR="000957CC" w:rsidRPr="000A4EF4" w:rsidRDefault="000957CC" w:rsidP="000957CC">
      <w:pPr>
        <w:widowControl w:val="0"/>
        <w:autoSpaceDE w:val="0"/>
        <w:autoSpaceDN w:val="0"/>
        <w:adjustRightInd w:val="0"/>
        <w:spacing w:after="360"/>
        <w:ind w:left="480" w:hanging="480"/>
        <w:jc w:val="both"/>
        <w:rPr>
          <w:noProof/>
          <w:sz w:val="24"/>
          <w:szCs w:val="24"/>
        </w:rPr>
      </w:pPr>
      <w:r w:rsidRPr="000A4EF4">
        <w:rPr>
          <w:b/>
          <w:sz w:val="24"/>
          <w:szCs w:val="24"/>
        </w:rPr>
        <w:fldChar w:fldCharType="begin" w:fldLock="1"/>
      </w:r>
      <w:r w:rsidRPr="000A4EF4">
        <w:rPr>
          <w:b/>
          <w:sz w:val="24"/>
          <w:szCs w:val="24"/>
        </w:rPr>
        <w:instrText xml:space="preserve">ADDIN Mendeley Bibliography CSL_BIBLIOGRAPHY </w:instrText>
      </w:r>
      <w:r w:rsidRPr="000A4EF4">
        <w:rPr>
          <w:b/>
          <w:sz w:val="24"/>
          <w:szCs w:val="24"/>
        </w:rPr>
        <w:fldChar w:fldCharType="separate"/>
      </w:r>
      <w:r w:rsidRPr="000A4EF4">
        <w:rPr>
          <w:noProof/>
          <w:sz w:val="24"/>
          <w:szCs w:val="24"/>
        </w:rPr>
        <w:t xml:space="preserve">Anas, M. (2018). Pengaruh penerapan model problem based learning (pbl) terhadap hasil belajar </w:t>
      </w:r>
      <w:r w:rsidR="0063388B">
        <w:rPr>
          <w:noProof/>
          <w:sz w:val="24"/>
          <w:szCs w:val="24"/>
        </w:rPr>
        <w:t>mahasiswa</w:t>
      </w:r>
      <w:r w:rsidRPr="000A4EF4">
        <w:rPr>
          <w:noProof/>
          <w:sz w:val="24"/>
          <w:szCs w:val="24"/>
        </w:rPr>
        <w:t xml:space="preserve"> biologi mata. </w:t>
      </w:r>
      <w:r w:rsidRPr="000A4EF4">
        <w:rPr>
          <w:i/>
          <w:iCs/>
          <w:noProof/>
          <w:sz w:val="24"/>
          <w:szCs w:val="24"/>
        </w:rPr>
        <w:t>Jurnal Binomial</w:t>
      </w:r>
      <w:r w:rsidRPr="000A4EF4">
        <w:rPr>
          <w:noProof/>
          <w:sz w:val="24"/>
          <w:szCs w:val="24"/>
        </w:rPr>
        <w:t xml:space="preserve">, </w:t>
      </w:r>
      <w:r w:rsidRPr="000A4EF4">
        <w:rPr>
          <w:iCs/>
          <w:noProof/>
          <w:sz w:val="24"/>
          <w:szCs w:val="24"/>
        </w:rPr>
        <w:t>Volume</w:t>
      </w:r>
      <w:r w:rsidRPr="000A4EF4">
        <w:rPr>
          <w:i/>
          <w:iCs/>
          <w:noProof/>
          <w:sz w:val="24"/>
          <w:szCs w:val="24"/>
        </w:rPr>
        <w:t xml:space="preserve"> </w:t>
      </w:r>
      <w:r w:rsidRPr="000A4EF4">
        <w:rPr>
          <w:iCs/>
          <w:noProof/>
          <w:sz w:val="24"/>
          <w:szCs w:val="24"/>
        </w:rPr>
        <w:t>1</w:t>
      </w:r>
      <w:r>
        <w:rPr>
          <w:i/>
          <w:iCs/>
          <w:noProof/>
          <w:sz w:val="24"/>
          <w:szCs w:val="24"/>
        </w:rPr>
        <w:t xml:space="preserve">, </w:t>
      </w:r>
      <w:r>
        <w:rPr>
          <w:noProof/>
          <w:sz w:val="24"/>
          <w:szCs w:val="24"/>
        </w:rPr>
        <w:t>Nomor 1</w:t>
      </w:r>
      <w:r w:rsidRPr="000A4EF4">
        <w:rPr>
          <w:noProof/>
          <w:sz w:val="24"/>
          <w:szCs w:val="24"/>
        </w:rPr>
        <w:t xml:space="preserve">, </w:t>
      </w:r>
      <w:r>
        <w:rPr>
          <w:noProof/>
          <w:sz w:val="24"/>
          <w:szCs w:val="24"/>
        </w:rPr>
        <w:t>hal. 35–49.</w:t>
      </w:r>
    </w:p>
    <w:p w:rsidR="000957CC" w:rsidRDefault="000957CC" w:rsidP="000957CC">
      <w:pPr>
        <w:widowControl w:val="0"/>
        <w:autoSpaceDE w:val="0"/>
        <w:autoSpaceDN w:val="0"/>
        <w:adjustRightInd w:val="0"/>
        <w:spacing w:after="360"/>
        <w:ind w:left="480" w:hanging="480"/>
        <w:jc w:val="both"/>
        <w:rPr>
          <w:noProof/>
          <w:sz w:val="24"/>
          <w:szCs w:val="24"/>
        </w:rPr>
      </w:pPr>
      <w:r>
        <w:rPr>
          <w:noProof/>
          <w:sz w:val="24"/>
          <w:szCs w:val="24"/>
        </w:rPr>
        <w:t>Arsela, N. 2016</w:t>
      </w:r>
      <w:r w:rsidRPr="000A4EF4">
        <w:rPr>
          <w:noProof/>
          <w:sz w:val="24"/>
          <w:szCs w:val="24"/>
        </w:rPr>
        <w:t xml:space="preserve">. </w:t>
      </w:r>
      <w:r w:rsidRPr="0074209F">
        <w:rPr>
          <w:iCs/>
          <w:noProof/>
          <w:sz w:val="24"/>
          <w:szCs w:val="24"/>
        </w:rPr>
        <w:t xml:space="preserve">Pengaruh model pembelajaran kooperatif tipe kancing gemerincing terhadap hasil belajar </w:t>
      </w:r>
      <w:r w:rsidR="00D00F51">
        <w:rPr>
          <w:iCs/>
          <w:noProof/>
          <w:sz w:val="24"/>
          <w:szCs w:val="24"/>
        </w:rPr>
        <w:t>mahasiswa</w:t>
      </w:r>
      <w:r w:rsidRPr="0074209F">
        <w:rPr>
          <w:iCs/>
          <w:noProof/>
          <w:sz w:val="24"/>
          <w:szCs w:val="24"/>
        </w:rPr>
        <w:t xml:space="preserve"> p</w:t>
      </w:r>
      <w:r>
        <w:rPr>
          <w:iCs/>
          <w:noProof/>
          <w:sz w:val="24"/>
          <w:szCs w:val="24"/>
        </w:rPr>
        <w:t>ada mata pelajaran fisika di SMA</w:t>
      </w:r>
      <w:r w:rsidRPr="0074209F">
        <w:rPr>
          <w:iCs/>
          <w:noProof/>
          <w:sz w:val="24"/>
          <w:szCs w:val="24"/>
        </w:rPr>
        <w:t xml:space="preserve"> N 2 Ujungbatu</w:t>
      </w:r>
      <w:r w:rsidRPr="000A4EF4">
        <w:rPr>
          <w:noProof/>
          <w:sz w:val="24"/>
          <w:szCs w:val="24"/>
        </w:rPr>
        <w:t>.</w:t>
      </w:r>
      <w:r>
        <w:rPr>
          <w:noProof/>
          <w:sz w:val="24"/>
          <w:szCs w:val="24"/>
        </w:rPr>
        <w:t xml:space="preserve"> Riau: Program Pasca Sarjana Universitas Pasir Pangaraian.</w:t>
      </w:r>
    </w:p>
    <w:p w:rsidR="000957CC" w:rsidRDefault="000957CC" w:rsidP="000957CC">
      <w:pPr>
        <w:widowControl w:val="0"/>
        <w:autoSpaceDE w:val="0"/>
        <w:autoSpaceDN w:val="0"/>
        <w:adjustRightInd w:val="0"/>
        <w:spacing w:after="360"/>
        <w:ind w:left="480" w:hanging="480"/>
        <w:jc w:val="both"/>
        <w:rPr>
          <w:noProof/>
          <w:sz w:val="24"/>
          <w:szCs w:val="24"/>
        </w:rPr>
      </w:pPr>
      <w:r w:rsidRPr="000A4EF4">
        <w:rPr>
          <w:noProof/>
          <w:sz w:val="24"/>
          <w:szCs w:val="24"/>
        </w:rPr>
        <w:t>Fitrianingtyas,</w:t>
      </w:r>
      <w:r>
        <w:rPr>
          <w:noProof/>
          <w:sz w:val="24"/>
          <w:szCs w:val="24"/>
        </w:rPr>
        <w:t xml:space="preserve"> </w:t>
      </w:r>
      <w:r w:rsidRPr="000A4EF4">
        <w:rPr>
          <w:noProof/>
          <w:sz w:val="24"/>
          <w:szCs w:val="24"/>
        </w:rPr>
        <w:t>Anggraini</w:t>
      </w:r>
      <w:r>
        <w:rPr>
          <w:noProof/>
          <w:sz w:val="24"/>
          <w:szCs w:val="24"/>
        </w:rPr>
        <w:t>. 2017</w:t>
      </w:r>
      <w:r w:rsidRPr="000A4EF4">
        <w:rPr>
          <w:noProof/>
          <w:sz w:val="24"/>
          <w:szCs w:val="24"/>
        </w:rPr>
        <w:t>. Peningkatan hasil belajar</w:t>
      </w:r>
      <w:r>
        <w:rPr>
          <w:noProof/>
          <w:sz w:val="24"/>
          <w:szCs w:val="24"/>
        </w:rPr>
        <w:t xml:space="preserve"> </w:t>
      </w:r>
      <w:r w:rsidRPr="000A4EF4">
        <w:rPr>
          <w:noProof/>
          <w:sz w:val="24"/>
          <w:szCs w:val="24"/>
        </w:rPr>
        <w:t xml:space="preserve">ipa melalui model discovery learning </w:t>
      </w:r>
      <w:r w:rsidR="00D00F51">
        <w:rPr>
          <w:noProof/>
          <w:sz w:val="24"/>
          <w:szCs w:val="24"/>
        </w:rPr>
        <w:t>mahasiswa</w:t>
      </w:r>
      <w:r w:rsidRPr="000A4EF4">
        <w:rPr>
          <w:noProof/>
          <w:sz w:val="24"/>
          <w:szCs w:val="24"/>
        </w:rPr>
        <w:t xml:space="preserve"> kelas IV SDN Gedanganak. </w:t>
      </w:r>
      <w:r w:rsidRPr="000A4EF4">
        <w:rPr>
          <w:i/>
          <w:iCs/>
          <w:noProof/>
          <w:sz w:val="24"/>
          <w:szCs w:val="24"/>
        </w:rPr>
        <w:t>Jurnal Mitra Pendidikan</w:t>
      </w:r>
      <w:r w:rsidRPr="000A4EF4">
        <w:rPr>
          <w:noProof/>
          <w:sz w:val="24"/>
          <w:szCs w:val="24"/>
        </w:rPr>
        <w:t>,</w:t>
      </w:r>
      <w:r>
        <w:rPr>
          <w:noProof/>
          <w:sz w:val="24"/>
          <w:szCs w:val="24"/>
        </w:rPr>
        <w:t xml:space="preserve"> Volume</w:t>
      </w:r>
      <w:r w:rsidRPr="000A4EF4">
        <w:rPr>
          <w:noProof/>
          <w:sz w:val="24"/>
          <w:szCs w:val="24"/>
        </w:rPr>
        <w:t xml:space="preserve"> </w:t>
      </w:r>
      <w:r w:rsidRPr="00EB50D8">
        <w:rPr>
          <w:iCs/>
          <w:noProof/>
          <w:sz w:val="24"/>
          <w:szCs w:val="24"/>
        </w:rPr>
        <w:t>1</w:t>
      </w:r>
      <w:r w:rsidRPr="000A4EF4">
        <w:rPr>
          <w:noProof/>
          <w:sz w:val="24"/>
          <w:szCs w:val="24"/>
        </w:rPr>
        <w:t xml:space="preserve">, </w:t>
      </w:r>
      <w:r>
        <w:rPr>
          <w:noProof/>
          <w:sz w:val="24"/>
          <w:szCs w:val="24"/>
        </w:rPr>
        <w:t xml:space="preserve">Nomor 6, hal. </w:t>
      </w:r>
      <w:r w:rsidRPr="000A4EF4">
        <w:rPr>
          <w:noProof/>
          <w:sz w:val="24"/>
          <w:szCs w:val="24"/>
        </w:rPr>
        <w:t>708–720.</w:t>
      </w:r>
    </w:p>
    <w:p w:rsidR="000957CC" w:rsidRPr="000A4EF4" w:rsidRDefault="000957CC" w:rsidP="000957CC">
      <w:pPr>
        <w:widowControl w:val="0"/>
        <w:autoSpaceDE w:val="0"/>
        <w:autoSpaceDN w:val="0"/>
        <w:adjustRightInd w:val="0"/>
        <w:spacing w:after="360"/>
        <w:ind w:left="480" w:hanging="480"/>
        <w:jc w:val="both"/>
        <w:rPr>
          <w:noProof/>
          <w:sz w:val="24"/>
          <w:szCs w:val="24"/>
        </w:rPr>
      </w:pPr>
      <w:r>
        <w:rPr>
          <w:noProof/>
          <w:sz w:val="24"/>
          <w:szCs w:val="24"/>
        </w:rPr>
        <w:lastRenderedPageBreak/>
        <w:t xml:space="preserve">Irnaningtyas. 2016. </w:t>
      </w:r>
      <w:r w:rsidRPr="00B02DFD">
        <w:rPr>
          <w:i/>
          <w:noProof/>
          <w:sz w:val="24"/>
          <w:szCs w:val="24"/>
        </w:rPr>
        <w:t>Biologi untuk SMA/MA kelas X</w:t>
      </w:r>
      <w:r>
        <w:rPr>
          <w:noProof/>
          <w:sz w:val="24"/>
          <w:szCs w:val="24"/>
        </w:rPr>
        <w:t>. Jakarta: Erlangga.</w:t>
      </w:r>
    </w:p>
    <w:p w:rsidR="000957CC" w:rsidRPr="000A4EF4" w:rsidRDefault="000957CC" w:rsidP="000957CC">
      <w:pPr>
        <w:widowControl w:val="0"/>
        <w:autoSpaceDE w:val="0"/>
        <w:autoSpaceDN w:val="0"/>
        <w:adjustRightInd w:val="0"/>
        <w:spacing w:after="360"/>
        <w:ind w:left="480" w:hanging="480"/>
        <w:jc w:val="both"/>
        <w:rPr>
          <w:noProof/>
          <w:sz w:val="24"/>
          <w:szCs w:val="24"/>
        </w:rPr>
      </w:pPr>
      <w:r>
        <w:rPr>
          <w:noProof/>
          <w:sz w:val="24"/>
          <w:szCs w:val="24"/>
        </w:rPr>
        <w:t>Kartono. 2014</w:t>
      </w:r>
      <w:r w:rsidRPr="000A4EF4">
        <w:rPr>
          <w:noProof/>
          <w:sz w:val="24"/>
          <w:szCs w:val="24"/>
        </w:rPr>
        <w:t xml:space="preserve">. Pengaruh model kooperatif teknik kancing gemerincing terhadap hasil belajar ips peserta didik di SD. </w:t>
      </w:r>
      <w:r w:rsidRPr="000A4EF4">
        <w:rPr>
          <w:i/>
          <w:iCs/>
          <w:noProof/>
          <w:sz w:val="24"/>
          <w:szCs w:val="24"/>
        </w:rPr>
        <w:t>Jurnal Pendidikan</w:t>
      </w:r>
      <w:r w:rsidRPr="000A4EF4">
        <w:rPr>
          <w:noProof/>
          <w:sz w:val="24"/>
          <w:szCs w:val="24"/>
        </w:rPr>
        <w:t xml:space="preserve">, </w:t>
      </w:r>
      <w:r>
        <w:rPr>
          <w:noProof/>
          <w:sz w:val="24"/>
          <w:szCs w:val="24"/>
        </w:rPr>
        <w:t xml:space="preserve">Volume </w:t>
      </w:r>
      <w:r w:rsidRPr="0027575C">
        <w:rPr>
          <w:iCs/>
          <w:noProof/>
          <w:sz w:val="24"/>
          <w:szCs w:val="24"/>
        </w:rPr>
        <w:t>1</w:t>
      </w:r>
      <w:r>
        <w:rPr>
          <w:iCs/>
          <w:noProof/>
          <w:sz w:val="24"/>
          <w:szCs w:val="24"/>
        </w:rPr>
        <w:t>, Nomor</w:t>
      </w:r>
      <w:r>
        <w:rPr>
          <w:noProof/>
          <w:sz w:val="24"/>
          <w:szCs w:val="24"/>
        </w:rPr>
        <w:t xml:space="preserve"> 1</w:t>
      </w:r>
      <w:r w:rsidRPr="000A4EF4">
        <w:rPr>
          <w:noProof/>
          <w:sz w:val="24"/>
          <w:szCs w:val="24"/>
        </w:rPr>
        <w:t xml:space="preserve">, </w:t>
      </w:r>
      <w:r>
        <w:rPr>
          <w:noProof/>
          <w:sz w:val="24"/>
          <w:szCs w:val="24"/>
        </w:rPr>
        <w:t>hal. 1–10.</w:t>
      </w:r>
    </w:p>
    <w:p w:rsidR="000957CC" w:rsidRPr="000A4EF4" w:rsidRDefault="000957CC" w:rsidP="000957CC">
      <w:pPr>
        <w:widowControl w:val="0"/>
        <w:autoSpaceDE w:val="0"/>
        <w:autoSpaceDN w:val="0"/>
        <w:adjustRightInd w:val="0"/>
        <w:spacing w:after="360"/>
        <w:ind w:left="480" w:hanging="480"/>
        <w:jc w:val="both"/>
        <w:rPr>
          <w:noProof/>
          <w:sz w:val="24"/>
          <w:szCs w:val="24"/>
        </w:rPr>
      </w:pPr>
      <w:r>
        <w:rPr>
          <w:noProof/>
          <w:sz w:val="24"/>
          <w:szCs w:val="24"/>
        </w:rPr>
        <w:t>Kristanto, M. 2014</w:t>
      </w:r>
      <w:r w:rsidRPr="000A4EF4">
        <w:rPr>
          <w:noProof/>
          <w:sz w:val="24"/>
          <w:szCs w:val="24"/>
        </w:rPr>
        <w:t xml:space="preserve">. Keefektifan model quantum teaching terhadap hasil belajar tematik integratif peserta didik kelas IV MII. </w:t>
      </w:r>
      <w:r w:rsidRPr="000A4EF4">
        <w:rPr>
          <w:i/>
          <w:iCs/>
          <w:noProof/>
          <w:sz w:val="24"/>
          <w:szCs w:val="24"/>
        </w:rPr>
        <w:t>Jurnal Pendidikan</w:t>
      </w:r>
      <w:r w:rsidRPr="000A4EF4">
        <w:rPr>
          <w:noProof/>
          <w:sz w:val="24"/>
          <w:szCs w:val="24"/>
        </w:rPr>
        <w:t xml:space="preserve">, </w:t>
      </w:r>
      <w:r w:rsidRPr="0027575C">
        <w:rPr>
          <w:iCs/>
          <w:noProof/>
          <w:sz w:val="24"/>
          <w:szCs w:val="24"/>
        </w:rPr>
        <w:t>Vol</w:t>
      </w:r>
      <w:r>
        <w:rPr>
          <w:iCs/>
          <w:noProof/>
          <w:sz w:val="24"/>
          <w:szCs w:val="24"/>
        </w:rPr>
        <w:t>ume</w:t>
      </w:r>
      <w:r w:rsidRPr="0027575C">
        <w:rPr>
          <w:iCs/>
          <w:noProof/>
          <w:sz w:val="24"/>
          <w:szCs w:val="24"/>
        </w:rPr>
        <w:t xml:space="preserve"> 1</w:t>
      </w:r>
      <w:r>
        <w:rPr>
          <w:noProof/>
          <w:sz w:val="24"/>
          <w:szCs w:val="24"/>
        </w:rPr>
        <w:t xml:space="preserve">. </w:t>
      </w:r>
      <w:r w:rsidRPr="000A4EF4">
        <w:rPr>
          <w:noProof/>
          <w:sz w:val="24"/>
          <w:szCs w:val="24"/>
        </w:rPr>
        <w:t>No</w:t>
      </w:r>
      <w:r>
        <w:rPr>
          <w:noProof/>
          <w:sz w:val="24"/>
          <w:szCs w:val="24"/>
        </w:rPr>
        <w:t>mor 2</w:t>
      </w:r>
      <w:r w:rsidRPr="000A4EF4">
        <w:rPr>
          <w:noProof/>
          <w:sz w:val="24"/>
          <w:szCs w:val="24"/>
        </w:rPr>
        <w:t>,</w:t>
      </w:r>
      <w:r>
        <w:rPr>
          <w:noProof/>
          <w:sz w:val="24"/>
          <w:szCs w:val="24"/>
        </w:rPr>
        <w:t xml:space="preserve"> hal.</w:t>
      </w:r>
      <w:r w:rsidRPr="000A4EF4">
        <w:rPr>
          <w:noProof/>
          <w:sz w:val="24"/>
          <w:szCs w:val="24"/>
        </w:rPr>
        <w:t xml:space="preserve"> 123–127.</w:t>
      </w:r>
    </w:p>
    <w:p w:rsidR="000957CC" w:rsidRPr="000A4EF4" w:rsidRDefault="000957CC" w:rsidP="000957CC">
      <w:pPr>
        <w:widowControl w:val="0"/>
        <w:autoSpaceDE w:val="0"/>
        <w:autoSpaceDN w:val="0"/>
        <w:adjustRightInd w:val="0"/>
        <w:spacing w:after="360"/>
        <w:ind w:left="480" w:hanging="480"/>
        <w:jc w:val="both"/>
        <w:rPr>
          <w:noProof/>
          <w:sz w:val="24"/>
          <w:szCs w:val="24"/>
        </w:rPr>
      </w:pPr>
      <w:r w:rsidRPr="000A4EF4">
        <w:rPr>
          <w:noProof/>
          <w:sz w:val="24"/>
          <w:szCs w:val="24"/>
        </w:rPr>
        <w:t>Nurdy</w:t>
      </w:r>
      <w:r>
        <w:rPr>
          <w:noProof/>
          <w:sz w:val="24"/>
          <w:szCs w:val="24"/>
        </w:rPr>
        <w:t>ansyah &amp; Fitriyani, T. 2016</w:t>
      </w:r>
      <w:r w:rsidRPr="000A4EF4">
        <w:rPr>
          <w:noProof/>
          <w:sz w:val="24"/>
          <w:szCs w:val="24"/>
        </w:rPr>
        <w:t xml:space="preserve">. Pengaruh strategi pembelajaran aktif terhadap hasil belajar pada Madrasah Ibtidaiyah. </w:t>
      </w:r>
      <w:r w:rsidRPr="000A4EF4">
        <w:rPr>
          <w:i/>
          <w:iCs/>
          <w:noProof/>
          <w:sz w:val="24"/>
          <w:szCs w:val="24"/>
        </w:rPr>
        <w:t>Jurnal TEKPEN</w:t>
      </w:r>
      <w:r w:rsidRPr="000A4EF4">
        <w:rPr>
          <w:noProof/>
          <w:sz w:val="24"/>
          <w:szCs w:val="24"/>
        </w:rPr>
        <w:t xml:space="preserve">, </w:t>
      </w:r>
      <w:r w:rsidRPr="0027575C">
        <w:rPr>
          <w:iCs/>
          <w:noProof/>
          <w:sz w:val="24"/>
          <w:szCs w:val="24"/>
        </w:rPr>
        <w:t>Vol</w:t>
      </w:r>
      <w:r>
        <w:rPr>
          <w:iCs/>
          <w:noProof/>
          <w:sz w:val="24"/>
          <w:szCs w:val="24"/>
        </w:rPr>
        <w:t>ume</w:t>
      </w:r>
      <w:r w:rsidRPr="0027575C">
        <w:rPr>
          <w:iCs/>
          <w:noProof/>
          <w:sz w:val="24"/>
          <w:szCs w:val="24"/>
        </w:rPr>
        <w:t xml:space="preserve"> 1</w:t>
      </w:r>
      <w:r>
        <w:rPr>
          <w:noProof/>
          <w:sz w:val="24"/>
          <w:szCs w:val="24"/>
        </w:rPr>
        <w:t>, Nomor 2</w:t>
      </w:r>
      <w:r w:rsidRPr="000A4EF4">
        <w:rPr>
          <w:noProof/>
          <w:sz w:val="24"/>
          <w:szCs w:val="24"/>
        </w:rPr>
        <w:t xml:space="preserve">, </w:t>
      </w:r>
      <w:r>
        <w:rPr>
          <w:noProof/>
          <w:sz w:val="24"/>
          <w:szCs w:val="24"/>
        </w:rPr>
        <w:t>hal. 929–930.</w:t>
      </w:r>
    </w:p>
    <w:p w:rsidR="000957CC" w:rsidRDefault="000957CC" w:rsidP="000957CC">
      <w:pPr>
        <w:widowControl w:val="0"/>
        <w:autoSpaceDE w:val="0"/>
        <w:autoSpaceDN w:val="0"/>
        <w:adjustRightInd w:val="0"/>
        <w:spacing w:after="360"/>
        <w:ind w:left="480" w:hanging="480"/>
        <w:jc w:val="both"/>
        <w:rPr>
          <w:noProof/>
          <w:sz w:val="24"/>
          <w:szCs w:val="24"/>
        </w:rPr>
      </w:pPr>
      <w:r>
        <w:rPr>
          <w:noProof/>
          <w:sz w:val="24"/>
          <w:szCs w:val="24"/>
        </w:rPr>
        <w:t>Rachmadtullah, R. 2015</w:t>
      </w:r>
      <w:r w:rsidRPr="000A4EF4">
        <w:rPr>
          <w:noProof/>
          <w:sz w:val="24"/>
          <w:szCs w:val="24"/>
        </w:rPr>
        <w:t>. Kemampuan berpikir kritis dan konsep diri dengan hasil belajar pendidik</w:t>
      </w:r>
      <w:r>
        <w:rPr>
          <w:noProof/>
          <w:sz w:val="24"/>
          <w:szCs w:val="24"/>
        </w:rPr>
        <w:t xml:space="preserve">an kewarganegaraan </w:t>
      </w:r>
      <w:r w:rsidR="00D00F51">
        <w:rPr>
          <w:noProof/>
          <w:sz w:val="24"/>
          <w:szCs w:val="24"/>
        </w:rPr>
        <w:t>mahasiswa</w:t>
      </w:r>
      <w:r>
        <w:rPr>
          <w:noProof/>
          <w:sz w:val="24"/>
          <w:szCs w:val="24"/>
        </w:rPr>
        <w:t xml:space="preserve"> kelas V</w:t>
      </w:r>
      <w:r w:rsidRPr="000A4EF4">
        <w:rPr>
          <w:noProof/>
          <w:sz w:val="24"/>
          <w:szCs w:val="24"/>
        </w:rPr>
        <w:t xml:space="preserve"> sekolah dasar. </w:t>
      </w:r>
      <w:r w:rsidRPr="000A4EF4">
        <w:rPr>
          <w:i/>
          <w:iCs/>
          <w:noProof/>
          <w:sz w:val="24"/>
          <w:szCs w:val="24"/>
        </w:rPr>
        <w:t>Jurnal Pendidikan Dasar</w:t>
      </w:r>
      <w:r w:rsidRPr="000A4EF4">
        <w:rPr>
          <w:noProof/>
          <w:sz w:val="24"/>
          <w:szCs w:val="24"/>
        </w:rPr>
        <w:t xml:space="preserve">, </w:t>
      </w:r>
      <w:r>
        <w:rPr>
          <w:noProof/>
          <w:sz w:val="24"/>
          <w:szCs w:val="24"/>
        </w:rPr>
        <w:t xml:space="preserve">Volume </w:t>
      </w:r>
      <w:r w:rsidRPr="00A770AC">
        <w:rPr>
          <w:iCs/>
          <w:noProof/>
          <w:sz w:val="24"/>
          <w:szCs w:val="24"/>
        </w:rPr>
        <w:t>6</w:t>
      </w:r>
      <w:r>
        <w:rPr>
          <w:noProof/>
          <w:sz w:val="24"/>
          <w:szCs w:val="24"/>
        </w:rPr>
        <w:t>, Nomor 2, hal. 287-298.</w:t>
      </w:r>
    </w:p>
    <w:p w:rsidR="000957CC" w:rsidRDefault="000957CC" w:rsidP="000957CC">
      <w:pPr>
        <w:widowControl w:val="0"/>
        <w:autoSpaceDE w:val="0"/>
        <w:autoSpaceDN w:val="0"/>
        <w:adjustRightInd w:val="0"/>
        <w:spacing w:after="360"/>
        <w:ind w:left="480" w:hanging="480"/>
        <w:jc w:val="both"/>
        <w:rPr>
          <w:noProof/>
          <w:sz w:val="24"/>
          <w:szCs w:val="24"/>
        </w:rPr>
      </w:pPr>
      <w:r>
        <w:rPr>
          <w:noProof/>
          <w:sz w:val="24"/>
          <w:szCs w:val="24"/>
        </w:rPr>
        <w:t xml:space="preserve">Roziaty, Efri. 2017. </w:t>
      </w:r>
      <w:r w:rsidRPr="008E0095">
        <w:rPr>
          <w:i/>
          <w:noProof/>
          <w:sz w:val="24"/>
          <w:szCs w:val="24"/>
        </w:rPr>
        <w:t>Biologi lingkungan</w:t>
      </w:r>
      <w:r>
        <w:rPr>
          <w:noProof/>
          <w:sz w:val="24"/>
          <w:szCs w:val="24"/>
        </w:rPr>
        <w:t>. Surakarta: Muhammadiyah University Press.</w:t>
      </w:r>
    </w:p>
    <w:p w:rsidR="000957CC" w:rsidRDefault="000957CC" w:rsidP="000957CC">
      <w:pPr>
        <w:widowControl w:val="0"/>
        <w:autoSpaceDE w:val="0"/>
        <w:autoSpaceDN w:val="0"/>
        <w:adjustRightInd w:val="0"/>
        <w:spacing w:after="360"/>
        <w:ind w:left="480" w:hanging="480"/>
        <w:jc w:val="both"/>
        <w:rPr>
          <w:noProof/>
          <w:sz w:val="24"/>
          <w:szCs w:val="24"/>
        </w:rPr>
      </w:pPr>
      <w:r>
        <w:rPr>
          <w:noProof/>
          <w:sz w:val="24"/>
          <w:szCs w:val="24"/>
        </w:rPr>
        <w:t xml:space="preserve">Rusman. 2016. </w:t>
      </w:r>
      <w:r w:rsidRPr="006B466A">
        <w:rPr>
          <w:i/>
          <w:noProof/>
          <w:sz w:val="24"/>
          <w:szCs w:val="24"/>
        </w:rPr>
        <w:t>Model-model pembelajaran mengembangkan profesalisme guru</w:t>
      </w:r>
      <w:r>
        <w:rPr>
          <w:noProof/>
          <w:sz w:val="24"/>
          <w:szCs w:val="24"/>
        </w:rPr>
        <w:t>. Depok: PT Raja Grafindo Persada.</w:t>
      </w:r>
    </w:p>
    <w:p w:rsidR="000957CC" w:rsidRDefault="000957CC" w:rsidP="000957CC">
      <w:pPr>
        <w:widowControl w:val="0"/>
        <w:autoSpaceDE w:val="0"/>
        <w:autoSpaceDN w:val="0"/>
        <w:adjustRightInd w:val="0"/>
        <w:spacing w:after="360"/>
        <w:ind w:left="480" w:hanging="480"/>
        <w:jc w:val="both"/>
        <w:rPr>
          <w:noProof/>
          <w:sz w:val="24"/>
          <w:szCs w:val="24"/>
        </w:rPr>
      </w:pPr>
      <w:r>
        <w:rPr>
          <w:noProof/>
          <w:sz w:val="24"/>
          <w:szCs w:val="24"/>
        </w:rPr>
        <w:t xml:space="preserve">Shoimin, Aris. 2016. </w:t>
      </w:r>
      <w:r w:rsidRPr="008707B0">
        <w:rPr>
          <w:i/>
          <w:noProof/>
          <w:sz w:val="24"/>
          <w:szCs w:val="24"/>
        </w:rPr>
        <w:t>68 Model pembelajaran inovatif dalam kurikulum 2013</w:t>
      </w:r>
      <w:r w:rsidRPr="006B466A">
        <w:rPr>
          <w:noProof/>
          <w:sz w:val="24"/>
          <w:szCs w:val="24"/>
        </w:rPr>
        <w:t>.</w:t>
      </w:r>
      <w:r>
        <w:rPr>
          <w:noProof/>
          <w:sz w:val="24"/>
          <w:szCs w:val="24"/>
        </w:rPr>
        <w:t xml:space="preserve"> Yogyakarta: Ar-Ruzz Media.</w:t>
      </w:r>
    </w:p>
    <w:p w:rsidR="000957CC" w:rsidRPr="000A4EF4" w:rsidRDefault="000957CC" w:rsidP="000957CC">
      <w:pPr>
        <w:widowControl w:val="0"/>
        <w:autoSpaceDE w:val="0"/>
        <w:autoSpaceDN w:val="0"/>
        <w:adjustRightInd w:val="0"/>
        <w:spacing w:after="360"/>
        <w:ind w:left="480" w:hanging="480"/>
        <w:jc w:val="both"/>
        <w:rPr>
          <w:noProof/>
          <w:sz w:val="24"/>
          <w:szCs w:val="24"/>
        </w:rPr>
      </w:pPr>
      <w:r>
        <w:rPr>
          <w:noProof/>
          <w:sz w:val="24"/>
          <w:szCs w:val="24"/>
        </w:rPr>
        <w:t>Sugiyono. 2018.</w:t>
      </w:r>
      <w:r w:rsidRPr="00B02DFD">
        <w:rPr>
          <w:i/>
          <w:noProof/>
          <w:sz w:val="24"/>
          <w:szCs w:val="24"/>
        </w:rPr>
        <w:t xml:space="preserve"> Metode penelitian pendidikan</w:t>
      </w:r>
      <w:r w:rsidRPr="00B02DFD">
        <w:rPr>
          <w:noProof/>
          <w:sz w:val="24"/>
          <w:szCs w:val="24"/>
        </w:rPr>
        <w:t>.</w:t>
      </w:r>
      <w:r>
        <w:rPr>
          <w:noProof/>
          <w:sz w:val="24"/>
          <w:szCs w:val="24"/>
        </w:rPr>
        <w:t xml:space="preserve"> Bandung: Alfabeta</w:t>
      </w:r>
    </w:p>
    <w:p w:rsidR="000957CC" w:rsidRPr="000A4EF4" w:rsidRDefault="000957CC" w:rsidP="000957CC">
      <w:pPr>
        <w:widowControl w:val="0"/>
        <w:autoSpaceDE w:val="0"/>
        <w:autoSpaceDN w:val="0"/>
        <w:adjustRightInd w:val="0"/>
        <w:spacing w:after="360"/>
        <w:ind w:left="480" w:hanging="480"/>
        <w:jc w:val="both"/>
        <w:rPr>
          <w:noProof/>
          <w:sz w:val="24"/>
          <w:szCs w:val="24"/>
        </w:rPr>
      </w:pPr>
      <w:r>
        <w:rPr>
          <w:noProof/>
          <w:sz w:val="24"/>
          <w:szCs w:val="24"/>
        </w:rPr>
        <w:t>Sujaunah. 2018</w:t>
      </w:r>
      <w:r w:rsidRPr="000A4EF4">
        <w:rPr>
          <w:noProof/>
          <w:sz w:val="24"/>
          <w:szCs w:val="24"/>
        </w:rPr>
        <w:t xml:space="preserve">. Penerapan model pembelajaran kooperatif tipe teknik kancing gemerincing untuk meningkatkan motivasi belajar pkn </w:t>
      </w:r>
      <w:r w:rsidR="00D00F51">
        <w:rPr>
          <w:noProof/>
          <w:sz w:val="24"/>
          <w:szCs w:val="24"/>
        </w:rPr>
        <w:t>mahasiswa</w:t>
      </w:r>
      <w:r w:rsidRPr="000A4EF4">
        <w:rPr>
          <w:noProof/>
          <w:sz w:val="24"/>
          <w:szCs w:val="24"/>
        </w:rPr>
        <w:t xml:space="preserve"> kelas V SD Negeri 157 Kota Pekanbaru. </w:t>
      </w:r>
      <w:r w:rsidRPr="000A4EF4">
        <w:rPr>
          <w:i/>
          <w:iCs/>
          <w:noProof/>
          <w:sz w:val="24"/>
          <w:szCs w:val="24"/>
        </w:rPr>
        <w:t>Jurnal Pendidikan Dan Pengajaran</w:t>
      </w:r>
      <w:r w:rsidRPr="000A4EF4">
        <w:rPr>
          <w:noProof/>
          <w:sz w:val="24"/>
          <w:szCs w:val="24"/>
        </w:rPr>
        <w:t xml:space="preserve">, </w:t>
      </w:r>
      <w:r w:rsidRPr="00A770AC">
        <w:rPr>
          <w:iCs/>
          <w:noProof/>
          <w:sz w:val="24"/>
          <w:szCs w:val="24"/>
        </w:rPr>
        <w:t>Vol</w:t>
      </w:r>
      <w:r>
        <w:rPr>
          <w:iCs/>
          <w:noProof/>
          <w:sz w:val="24"/>
          <w:szCs w:val="24"/>
        </w:rPr>
        <w:t>ume</w:t>
      </w:r>
      <w:r w:rsidRPr="00A770AC">
        <w:rPr>
          <w:iCs/>
          <w:noProof/>
          <w:sz w:val="24"/>
          <w:szCs w:val="24"/>
        </w:rPr>
        <w:t xml:space="preserve"> 2</w:t>
      </w:r>
      <w:r>
        <w:rPr>
          <w:iCs/>
          <w:noProof/>
          <w:sz w:val="24"/>
          <w:szCs w:val="24"/>
        </w:rPr>
        <w:t xml:space="preserve">, </w:t>
      </w:r>
      <w:r>
        <w:rPr>
          <w:noProof/>
          <w:sz w:val="24"/>
          <w:szCs w:val="24"/>
        </w:rPr>
        <w:t>Nomor 2</w:t>
      </w:r>
      <w:r w:rsidRPr="000A4EF4">
        <w:rPr>
          <w:noProof/>
          <w:sz w:val="24"/>
          <w:szCs w:val="24"/>
        </w:rPr>
        <w:t>,</w:t>
      </w:r>
      <w:r>
        <w:rPr>
          <w:noProof/>
          <w:sz w:val="24"/>
          <w:szCs w:val="24"/>
        </w:rPr>
        <w:t xml:space="preserve"> hal.</w:t>
      </w:r>
      <w:r w:rsidRPr="000A4EF4">
        <w:rPr>
          <w:noProof/>
          <w:sz w:val="24"/>
          <w:szCs w:val="24"/>
        </w:rPr>
        <w:t xml:space="preserve"> 240–249.</w:t>
      </w:r>
    </w:p>
    <w:p w:rsidR="000957CC" w:rsidRPr="000A4EF4" w:rsidRDefault="000957CC" w:rsidP="000957CC">
      <w:pPr>
        <w:widowControl w:val="0"/>
        <w:autoSpaceDE w:val="0"/>
        <w:autoSpaceDN w:val="0"/>
        <w:adjustRightInd w:val="0"/>
        <w:spacing w:after="360"/>
        <w:ind w:left="480" w:hanging="480"/>
        <w:jc w:val="both"/>
        <w:rPr>
          <w:noProof/>
          <w:sz w:val="24"/>
          <w:szCs w:val="24"/>
        </w:rPr>
      </w:pPr>
      <w:r>
        <w:rPr>
          <w:noProof/>
          <w:sz w:val="24"/>
          <w:szCs w:val="24"/>
        </w:rPr>
        <w:t>Sulastry, T. 2017</w:t>
      </w:r>
      <w:r w:rsidRPr="000A4EF4">
        <w:rPr>
          <w:noProof/>
          <w:sz w:val="24"/>
          <w:szCs w:val="24"/>
        </w:rPr>
        <w:t xml:space="preserve">. Penerapan model pembelajaran kooperatif tipe kancing gemerincing untuk meningkatkan keaktifan </w:t>
      </w:r>
      <w:r w:rsidRPr="00AC20C9">
        <w:rPr>
          <w:i/>
          <w:noProof/>
          <w:sz w:val="24"/>
          <w:szCs w:val="24"/>
        </w:rPr>
        <w:t>the implementation of cooperative learning model talking chips type to improve the activity and learning result of student class</w:t>
      </w:r>
      <w:r w:rsidRPr="000A4EF4">
        <w:rPr>
          <w:noProof/>
          <w:sz w:val="24"/>
          <w:szCs w:val="24"/>
        </w:rPr>
        <w:t xml:space="preserve"> X MIA 3 SMAN 1 Bontomarannu. </w:t>
      </w:r>
      <w:r w:rsidRPr="000A4EF4">
        <w:rPr>
          <w:i/>
          <w:iCs/>
          <w:noProof/>
          <w:sz w:val="24"/>
          <w:szCs w:val="24"/>
        </w:rPr>
        <w:t>Jurnal Nalar Pendidikan</w:t>
      </w:r>
      <w:r w:rsidRPr="000A4EF4">
        <w:rPr>
          <w:noProof/>
          <w:sz w:val="24"/>
          <w:szCs w:val="24"/>
        </w:rPr>
        <w:t xml:space="preserve">, </w:t>
      </w:r>
      <w:r w:rsidRPr="00AC20C9">
        <w:rPr>
          <w:iCs/>
          <w:noProof/>
          <w:sz w:val="24"/>
          <w:szCs w:val="24"/>
        </w:rPr>
        <w:t>Volume 5</w:t>
      </w:r>
      <w:r>
        <w:rPr>
          <w:noProof/>
          <w:sz w:val="24"/>
          <w:szCs w:val="24"/>
        </w:rPr>
        <w:t>, Nomor 2</w:t>
      </w:r>
      <w:r w:rsidRPr="000A4EF4">
        <w:rPr>
          <w:noProof/>
          <w:sz w:val="24"/>
          <w:szCs w:val="24"/>
        </w:rPr>
        <w:t>,</w:t>
      </w:r>
      <w:r>
        <w:rPr>
          <w:noProof/>
          <w:sz w:val="24"/>
          <w:szCs w:val="24"/>
        </w:rPr>
        <w:t xml:space="preserve"> hal.</w:t>
      </w:r>
      <w:r w:rsidRPr="000A4EF4">
        <w:rPr>
          <w:noProof/>
          <w:sz w:val="24"/>
          <w:szCs w:val="24"/>
        </w:rPr>
        <w:t xml:space="preserve"> 544–551.</w:t>
      </w:r>
    </w:p>
    <w:p w:rsidR="000957CC" w:rsidRPr="000A4EF4" w:rsidRDefault="000957CC" w:rsidP="000957CC">
      <w:pPr>
        <w:widowControl w:val="0"/>
        <w:autoSpaceDE w:val="0"/>
        <w:autoSpaceDN w:val="0"/>
        <w:adjustRightInd w:val="0"/>
        <w:spacing w:after="360"/>
        <w:ind w:left="480" w:hanging="480"/>
        <w:jc w:val="both"/>
        <w:rPr>
          <w:noProof/>
          <w:sz w:val="24"/>
          <w:szCs w:val="24"/>
        </w:rPr>
      </w:pPr>
      <w:r w:rsidRPr="000A4EF4">
        <w:rPr>
          <w:noProof/>
          <w:sz w:val="24"/>
          <w:szCs w:val="24"/>
        </w:rPr>
        <w:t>Tiangka</w:t>
      </w:r>
      <w:r>
        <w:rPr>
          <w:noProof/>
          <w:sz w:val="24"/>
          <w:szCs w:val="24"/>
        </w:rPr>
        <w:t xml:space="preserve">, S., &amp; Qaddafi, Muhammad, S. </w:t>
      </w:r>
      <w:r w:rsidRPr="000A4EF4">
        <w:rPr>
          <w:noProof/>
          <w:sz w:val="24"/>
          <w:szCs w:val="24"/>
        </w:rPr>
        <w:t>2</w:t>
      </w:r>
      <w:r>
        <w:rPr>
          <w:noProof/>
          <w:sz w:val="24"/>
          <w:szCs w:val="24"/>
        </w:rPr>
        <w:t>018</w:t>
      </w:r>
      <w:r w:rsidRPr="000A4EF4">
        <w:rPr>
          <w:noProof/>
          <w:sz w:val="24"/>
          <w:szCs w:val="24"/>
        </w:rPr>
        <w:t xml:space="preserve">. </w:t>
      </w:r>
      <w:r>
        <w:rPr>
          <w:noProof/>
          <w:sz w:val="24"/>
          <w:szCs w:val="24"/>
        </w:rPr>
        <w:t>P</w:t>
      </w:r>
      <w:r w:rsidRPr="000A4EF4">
        <w:rPr>
          <w:noProof/>
          <w:sz w:val="24"/>
          <w:szCs w:val="24"/>
        </w:rPr>
        <w:t xml:space="preserve">enerpan model pembelajaran kooperatif kancing gamerincing terhadap peningkatan minat dan hasil belajar peserta didik. </w:t>
      </w:r>
      <w:r w:rsidRPr="000A4EF4">
        <w:rPr>
          <w:i/>
          <w:iCs/>
          <w:noProof/>
          <w:sz w:val="24"/>
          <w:szCs w:val="24"/>
        </w:rPr>
        <w:t>Jurnal Pendidikan Dan Pembelajaran</w:t>
      </w:r>
      <w:r w:rsidRPr="000A4EF4">
        <w:rPr>
          <w:noProof/>
          <w:sz w:val="24"/>
          <w:szCs w:val="24"/>
        </w:rPr>
        <w:t xml:space="preserve">, </w:t>
      </w:r>
      <w:r>
        <w:rPr>
          <w:noProof/>
          <w:sz w:val="24"/>
          <w:szCs w:val="24"/>
        </w:rPr>
        <w:t xml:space="preserve">Volume </w:t>
      </w:r>
      <w:r w:rsidRPr="009E412B">
        <w:rPr>
          <w:iCs/>
          <w:noProof/>
          <w:sz w:val="24"/>
          <w:szCs w:val="24"/>
        </w:rPr>
        <w:t>6</w:t>
      </w:r>
      <w:r>
        <w:rPr>
          <w:noProof/>
          <w:sz w:val="24"/>
          <w:szCs w:val="24"/>
        </w:rPr>
        <w:t>, Nomor 1</w:t>
      </w:r>
      <w:r w:rsidRPr="000A4EF4">
        <w:rPr>
          <w:noProof/>
          <w:sz w:val="24"/>
          <w:szCs w:val="24"/>
        </w:rPr>
        <w:t>,</w:t>
      </w:r>
      <w:r>
        <w:rPr>
          <w:noProof/>
          <w:sz w:val="24"/>
          <w:szCs w:val="24"/>
        </w:rPr>
        <w:t xml:space="preserve"> hal.</w:t>
      </w:r>
      <w:r w:rsidRPr="000A4EF4">
        <w:rPr>
          <w:noProof/>
          <w:sz w:val="24"/>
          <w:szCs w:val="24"/>
        </w:rPr>
        <w:t xml:space="preserve"> 36–40.</w:t>
      </w:r>
    </w:p>
    <w:p w:rsidR="000957CC" w:rsidRPr="000A4EF4" w:rsidRDefault="000957CC" w:rsidP="000957CC">
      <w:pPr>
        <w:widowControl w:val="0"/>
        <w:autoSpaceDE w:val="0"/>
        <w:autoSpaceDN w:val="0"/>
        <w:adjustRightInd w:val="0"/>
        <w:spacing w:after="360"/>
        <w:ind w:left="480" w:hanging="480"/>
        <w:jc w:val="both"/>
        <w:rPr>
          <w:noProof/>
          <w:sz w:val="24"/>
          <w:szCs w:val="24"/>
        </w:rPr>
      </w:pPr>
      <w:r>
        <w:rPr>
          <w:noProof/>
          <w:sz w:val="24"/>
          <w:szCs w:val="24"/>
        </w:rPr>
        <w:t>Toheri, A. A. 2010</w:t>
      </w:r>
      <w:r w:rsidRPr="000A4EF4">
        <w:rPr>
          <w:noProof/>
          <w:sz w:val="24"/>
          <w:szCs w:val="24"/>
        </w:rPr>
        <w:t xml:space="preserve">. Pengaruh penggunaan media belajar audio visual terhadap hasil belajar </w:t>
      </w:r>
      <w:r w:rsidR="00D00F51">
        <w:rPr>
          <w:noProof/>
          <w:sz w:val="24"/>
          <w:szCs w:val="24"/>
        </w:rPr>
        <w:t>mahasiswa</w:t>
      </w:r>
      <w:r w:rsidRPr="000A4EF4">
        <w:rPr>
          <w:noProof/>
          <w:sz w:val="24"/>
          <w:szCs w:val="24"/>
        </w:rPr>
        <w:t xml:space="preserve"> mata pelajaran matematika pada pembahasan dimensi tiga. </w:t>
      </w:r>
      <w:r w:rsidRPr="000A4EF4">
        <w:rPr>
          <w:i/>
          <w:iCs/>
          <w:noProof/>
          <w:sz w:val="24"/>
          <w:szCs w:val="24"/>
        </w:rPr>
        <w:t>Jurnal Pendidikan</w:t>
      </w:r>
      <w:r w:rsidRPr="000A4EF4">
        <w:rPr>
          <w:noProof/>
          <w:sz w:val="24"/>
          <w:szCs w:val="24"/>
        </w:rPr>
        <w:t xml:space="preserve">, </w:t>
      </w:r>
      <w:r w:rsidRPr="009E412B">
        <w:rPr>
          <w:iCs/>
          <w:noProof/>
          <w:sz w:val="24"/>
          <w:szCs w:val="24"/>
        </w:rPr>
        <w:t>Vol</w:t>
      </w:r>
      <w:r>
        <w:rPr>
          <w:iCs/>
          <w:noProof/>
          <w:sz w:val="24"/>
          <w:szCs w:val="24"/>
        </w:rPr>
        <w:t>ume</w:t>
      </w:r>
      <w:r w:rsidRPr="009E412B">
        <w:rPr>
          <w:iCs/>
          <w:noProof/>
          <w:sz w:val="24"/>
          <w:szCs w:val="24"/>
        </w:rPr>
        <w:t xml:space="preserve"> 1</w:t>
      </w:r>
      <w:r>
        <w:rPr>
          <w:noProof/>
          <w:sz w:val="24"/>
          <w:szCs w:val="24"/>
        </w:rPr>
        <w:t xml:space="preserve">, </w:t>
      </w:r>
      <w:r w:rsidRPr="000A4EF4">
        <w:rPr>
          <w:noProof/>
          <w:sz w:val="24"/>
          <w:szCs w:val="24"/>
        </w:rPr>
        <w:t>No</w:t>
      </w:r>
      <w:r>
        <w:rPr>
          <w:noProof/>
          <w:sz w:val="24"/>
          <w:szCs w:val="24"/>
        </w:rPr>
        <w:t>mor 3</w:t>
      </w:r>
      <w:r w:rsidRPr="000A4EF4">
        <w:rPr>
          <w:noProof/>
          <w:sz w:val="24"/>
          <w:szCs w:val="24"/>
        </w:rPr>
        <w:t>,</w:t>
      </w:r>
      <w:r>
        <w:rPr>
          <w:noProof/>
          <w:sz w:val="24"/>
          <w:szCs w:val="24"/>
        </w:rPr>
        <w:t xml:space="preserve"> hal.</w:t>
      </w:r>
      <w:r w:rsidRPr="000A4EF4">
        <w:rPr>
          <w:noProof/>
          <w:sz w:val="24"/>
          <w:szCs w:val="24"/>
        </w:rPr>
        <w:t xml:space="preserve"> 48–54.</w:t>
      </w:r>
    </w:p>
    <w:p w:rsidR="000957CC" w:rsidRPr="000A4EF4" w:rsidRDefault="000957CC" w:rsidP="000957CC">
      <w:pPr>
        <w:widowControl w:val="0"/>
        <w:autoSpaceDE w:val="0"/>
        <w:autoSpaceDN w:val="0"/>
        <w:adjustRightInd w:val="0"/>
        <w:spacing w:after="360"/>
        <w:ind w:left="480" w:hanging="480"/>
        <w:jc w:val="both"/>
        <w:rPr>
          <w:noProof/>
          <w:sz w:val="24"/>
          <w:szCs w:val="24"/>
        </w:rPr>
      </w:pPr>
      <w:r w:rsidRPr="000A4EF4">
        <w:rPr>
          <w:noProof/>
          <w:sz w:val="24"/>
          <w:szCs w:val="24"/>
        </w:rPr>
        <w:lastRenderedPageBreak/>
        <w:t xml:space="preserve">Wasti, S. </w:t>
      </w:r>
      <w:r>
        <w:rPr>
          <w:noProof/>
          <w:sz w:val="24"/>
          <w:szCs w:val="24"/>
        </w:rPr>
        <w:t>2013</w:t>
      </w:r>
      <w:r w:rsidRPr="009E412B">
        <w:rPr>
          <w:noProof/>
          <w:sz w:val="24"/>
          <w:szCs w:val="24"/>
        </w:rPr>
        <w:t xml:space="preserve">. </w:t>
      </w:r>
      <w:r w:rsidRPr="009E412B">
        <w:rPr>
          <w:iCs/>
          <w:noProof/>
          <w:sz w:val="24"/>
          <w:szCs w:val="24"/>
        </w:rPr>
        <w:t>Hubungan minat belajar dengan hasil belajar mata pelajaran tata busana di Madrasah Aliyah Negeri 2 Padang</w:t>
      </w:r>
      <w:r w:rsidRPr="009E412B">
        <w:rPr>
          <w:noProof/>
          <w:sz w:val="24"/>
          <w:szCs w:val="24"/>
        </w:rPr>
        <w:t>.</w:t>
      </w:r>
      <w:r>
        <w:rPr>
          <w:noProof/>
          <w:sz w:val="24"/>
          <w:szCs w:val="24"/>
        </w:rPr>
        <w:t xml:space="preserve"> Padang: Program Pascasarjana Universitas Negeri Padang.</w:t>
      </w:r>
    </w:p>
    <w:p w:rsidR="000957CC" w:rsidRPr="000A4EF4" w:rsidRDefault="000957CC" w:rsidP="000957CC">
      <w:pPr>
        <w:widowControl w:val="0"/>
        <w:autoSpaceDE w:val="0"/>
        <w:autoSpaceDN w:val="0"/>
        <w:adjustRightInd w:val="0"/>
        <w:spacing w:after="360"/>
        <w:ind w:left="480" w:hanging="480"/>
        <w:jc w:val="both"/>
        <w:rPr>
          <w:noProof/>
          <w:sz w:val="24"/>
          <w:szCs w:val="24"/>
        </w:rPr>
      </w:pPr>
      <w:r>
        <w:rPr>
          <w:noProof/>
          <w:sz w:val="24"/>
          <w:szCs w:val="24"/>
        </w:rPr>
        <w:t>Yuni, R. 2016</w:t>
      </w:r>
      <w:r w:rsidRPr="000A4EF4">
        <w:rPr>
          <w:noProof/>
          <w:sz w:val="24"/>
          <w:szCs w:val="24"/>
        </w:rPr>
        <w:t xml:space="preserve">. Pengaruh penerapan model pembelajaran kooperatif tipe kancing gemerincing dan disiplin belajar terhadap hasil belajar ekonomi </w:t>
      </w:r>
      <w:r w:rsidR="00D00F51">
        <w:rPr>
          <w:noProof/>
          <w:sz w:val="24"/>
          <w:szCs w:val="24"/>
        </w:rPr>
        <w:t>mahasiswa</w:t>
      </w:r>
      <w:r w:rsidRPr="000A4EF4">
        <w:rPr>
          <w:noProof/>
          <w:sz w:val="24"/>
          <w:szCs w:val="24"/>
        </w:rPr>
        <w:t xml:space="preserve"> kelas x di sma negeri 3 kota solok. </w:t>
      </w:r>
      <w:r w:rsidRPr="000A4EF4">
        <w:rPr>
          <w:i/>
          <w:iCs/>
          <w:noProof/>
          <w:sz w:val="24"/>
          <w:szCs w:val="24"/>
        </w:rPr>
        <w:t>Jurnal Of Educational Studies</w:t>
      </w:r>
      <w:r w:rsidRPr="000A4EF4">
        <w:rPr>
          <w:noProof/>
          <w:sz w:val="24"/>
          <w:szCs w:val="24"/>
        </w:rPr>
        <w:t xml:space="preserve">, </w:t>
      </w:r>
      <w:r w:rsidRPr="00156C95">
        <w:rPr>
          <w:iCs/>
          <w:noProof/>
          <w:sz w:val="24"/>
          <w:szCs w:val="24"/>
        </w:rPr>
        <w:t>Vol</w:t>
      </w:r>
      <w:r>
        <w:rPr>
          <w:iCs/>
          <w:noProof/>
          <w:sz w:val="24"/>
          <w:szCs w:val="24"/>
        </w:rPr>
        <w:t>ume</w:t>
      </w:r>
      <w:r w:rsidRPr="00156C95">
        <w:rPr>
          <w:iCs/>
          <w:noProof/>
          <w:sz w:val="24"/>
          <w:szCs w:val="24"/>
        </w:rPr>
        <w:t xml:space="preserve"> 1</w:t>
      </w:r>
      <w:r>
        <w:rPr>
          <w:noProof/>
          <w:sz w:val="24"/>
          <w:szCs w:val="24"/>
        </w:rPr>
        <w:t xml:space="preserve">, </w:t>
      </w:r>
      <w:r w:rsidRPr="000A4EF4">
        <w:rPr>
          <w:noProof/>
          <w:sz w:val="24"/>
          <w:szCs w:val="24"/>
        </w:rPr>
        <w:t>No</w:t>
      </w:r>
      <w:r>
        <w:rPr>
          <w:noProof/>
          <w:sz w:val="24"/>
          <w:szCs w:val="24"/>
        </w:rPr>
        <w:t>mor 2</w:t>
      </w:r>
      <w:r w:rsidRPr="000A4EF4">
        <w:rPr>
          <w:noProof/>
          <w:sz w:val="24"/>
          <w:szCs w:val="24"/>
        </w:rPr>
        <w:t>, hal</w:t>
      </w:r>
      <w:r>
        <w:rPr>
          <w:noProof/>
          <w:sz w:val="24"/>
          <w:szCs w:val="24"/>
        </w:rPr>
        <w:t>.</w:t>
      </w:r>
      <w:r w:rsidRPr="000A4EF4">
        <w:rPr>
          <w:noProof/>
          <w:sz w:val="24"/>
          <w:szCs w:val="24"/>
        </w:rPr>
        <w:t xml:space="preserve"> 178-188.</w:t>
      </w:r>
    </w:p>
    <w:p w:rsidR="00202602" w:rsidRPr="004B45E2" w:rsidRDefault="000957CC" w:rsidP="000957CC">
      <w:pPr>
        <w:spacing w:after="160" w:line="259" w:lineRule="auto"/>
        <w:jc w:val="both"/>
        <w:rPr>
          <w:rFonts w:asciiTheme="majorBidi" w:hAnsiTheme="majorBidi" w:cstheme="majorBidi"/>
          <w:color w:val="000000" w:themeColor="text1"/>
          <w:sz w:val="24"/>
          <w:szCs w:val="24"/>
        </w:rPr>
      </w:pPr>
      <w:r w:rsidRPr="000A4EF4">
        <w:rPr>
          <w:b/>
          <w:sz w:val="24"/>
          <w:szCs w:val="24"/>
        </w:rPr>
        <w:fldChar w:fldCharType="end"/>
      </w:r>
    </w:p>
    <w:sectPr w:rsidR="00202602" w:rsidRPr="004B45E2" w:rsidSect="00E11BD6">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D94" w:rsidRDefault="004B6D94" w:rsidP="000712EF">
      <w:r>
        <w:separator/>
      </w:r>
    </w:p>
  </w:endnote>
  <w:endnote w:type="continuationSeparator" w:id="0">
    <w:p w:rsidR="004B6D94" w:rsidRDefault="004B6D94" w:rsidP="0007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D94" w:rsidRDefault="004B6D94" w:rsidP="000712EF">
      <w:r>
        <w:separator/>
      </w:r>
    </w:p>
  </w:footnote>
  <w:footnote w:type="continuationSeparator" w:id="0">
    <w:p w:rsidR="004B6D94" w:rsidRDefault="004B6D94" w:rsidP="00071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852"/>
    <w:multiLevelType w:val="hybridMultilevel"/>
    <w:tmpl w:val="51EE69B8"/>
    <w:lvl w:ilvl="0" w:tplc="46661DF0">
      <w:start w:val="1"/>
      <w:numFmt w:val="bullet"/>
      <w:lvlText w:val="•"/>
      <w:lvlJc w:val="left"/>
      <w:pPr>
        <w:tabs>
          <w:tab w:val="num" w:pos="720"/>
        </w:tabs>
        <w:ind w:left="720" w:hanging="360"/>
      </w:pPr>
      <w:rPr>
        <w:rFonts w:ascii="Arial" w:hAnsi="Arial" w:hint="default"/>
      </w:rPr>
    </w:lvl>
    <w:lvl w:ilvl="1" w:tplc="FCFA91C0">
      <w:start w:val="1967"/>
      <w:numFmt w:val="bullet"/>
      <w:lvlText w:val="–"/>
      <w:lvlJc w:val="left"/>
      <w:pPr>
        <w:tabs>
          <w:tab w:val="num" w:pos="1440"/>
        </w:tabs>
        <w:ind w:left="1440" w:hanging="360"/>
      </w:pPr>
      <w:rPr>
        <w:rFonts w:ascii="Arial" w:hAnsi="Arial" w:hint="default"/>
      </w:rPr>
    </w:lvl>
    <w:lvl w:ilvl="2" w:tplc="DD520B54" w:tentative="1">
      <w:start w:val="1"/>
      <w:numFmt w:val="bullet"/>
      <w:lvlText w:val="•"/>
      <w:lvlJc w:val="left"/>
      <w:pPr>
        <w:tabs>
          <w:tab w:val="num" w:pos="2160"/>
        </w:tabs>
        <w:ind w:left="2160" w:hanging="360"/>
      </w:pPr>
      <w:rPr>
        <w:rFonts w:ascii="Arial" w:hAnsi="Arial" w:hint="default"/>
      </w:rPr>
    </w:lvl>
    <w:lvl w:ilvl="3" w:tplc="0B948438" w:tentative="1">
      <w:start w:val="1"/>
      <w:numFmt w:val="bullet"/>
      <w:lvlText w:val="•"/>
      <w:lvlJc w:val="left"/>
      <w:pPr>
        <w:tabs>
          <w:tab w:val="num" w:pos="2880"/>
        </w:tabs>
        <w:ind w:left="2880" w:hanging="360"/>
      </w:pPr>
      <w:rPr>
        <w:rFonts w:ascii="Arial" w:hAnsi="Arial" w:hint="default"/>
      </w:rPr>
    </w:lvl>
    <w:lvl w:ilvl="4" w:tplc="F8FC9D0C" w:tentative="1">
      <w:start w:val="1"/>
      <w:numFmt w:val="bullet"/>
      <w:lvlText w:val="•"/>
      <w:lvlJc w:val="left"/>
      <w:pPr>
        <w:tabs>
          <w:tab w:val="num" w:pos="3600"/>
        </w:tabs>
        <w:ind w:left="3600" w:hanging="360"/>
      </w:pPr>
      <w:rPr>
        <w:rFonts w:ascii="Arial" w:hAnsi="Arial" w:hint="default"/>
      </w:rPr>
    </w:lvl>
    <w:lvl w:ilvl="5" w:tplc="5E3A2F0C" w:tentative="1">
      <w:start w:val="1"/>
      <w:numFmt w:val="bullet"/>
      <w:lvlText w:val="•"/>
      <w:lvlJc w:val="left"/>
      <w:pPr>
        <w:tabs>
          <w:tab w:val="num" w:pos="4320"/>
        </w:tabs>
        <w:ind w:left="4320" w:hanging="360"/>
      </w:pPr>
      <w:rPr>
        <w:rFonts w:ascii="Arial" w:hAnsi="Arial" w:hint="default"/>
      </w:rPr>
    </w:lvl>
    <w:lvl w:ilvl="6" w:tplc="34A4CA1E" w:tentative="1">
      <w:start w:val="1"/>
      <w:numFmt w:val="bullet"/>
      <w:lvlText w:val="•"/>
      <w:lvlJc w:val="left"/>
      <w:pPr>
        <w:tabs>
          <w:tab w:val="num" w:pos="5040"/>
        </w:tabs>
        <w:ind w:left="5040" w:hanging="360"/>
      </w:pPr>
      <w:rPr>
        <w:rFonts w:ascii="Arial" w:hAnsi="Arial" w:hint="default"/>
      </w:rPr>
    </w:lvl>
    <w:lvl w:ilvl="7" w:tplc="65B0AE32" w:tentative="1">
      <w:start w:val="1"/>
      <w:numFmt w:val="bullet"/>
      <w:lvlText w:val="•"/>
      <w:lvlJc w:val="left"/>
      <w:pPr>
        <w:tabs>
          <w:tab w:val="num" w:pos="5760"/>
        </w:tabs>
        <w:ind w:left="5760" w:hanging="360"/>
      </w:pPr>
      <w:rPr>
        <w:rFonts w:ascii="Arial" w:hAnsi="Arial" w:hint="default"/>
      </w:rPr>
    </w:lvl>
    <w:lvl w:ilvl="8" w:tplc="4F54D98A" w:tentative="1">
      <w:start w:val="1"/>
      <w:numFmt w:val="bullet"/>
      <w:lvlText w:val="•"/>
      <w:lvlJc w:val="left"/>
      <w:pPr>
        <w:tabs>
          <w:tab w:val="num" w:pos="6480"/>
        </w:tabs>
        <w:ind w:left="6480" w:hanging="360"/>
      </w:pPr>
      <w:rPr>
        <w:rFonts w:ascii="Arial" w:hAnsi="Arial" w:hint="default"/>
      </w:rPr>
    </w:lvl>
  </w:abstractNum>
  <w:abstractNum w:abstractNumId="1">
    <w:nsid w:val="0645221C"/>
    <w:multiLevelType w:val="hybridMultilevel"/>
    <w:tmpl w:val="F60A7D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FD068C"/>
    <w:multiLevelType w:val="hybridMultilevel"/>
    <w:tmpl w:val="422624CA"/>
    <w:lvl w:ilvl="0" w:tplc="E51ACE42">
      <w:start w:val="1"/>
      <w:numFmt w:val="lowerLetter"/>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033EDA"/>
    <w:multiLevelType w:val="hybridMultilevel"/>
    <w:tmpl w:val="1ECA909C"/>
    <w:lvl w:ilvl="0" w:tplc="5874C7FE">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77188B"/>
    <w:multiLevelType w:val="hybridMultilevel"/>
    <w:tmpl w:val="3AD45316"/>
    <w:lvl w:ilvl="0" w:tplc="F678F7E2">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0C787F2B"/>
    <w:multiLevelType w:val="hybridMultilevel"/>
    <w:tmpl w:val="A9B8644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D1F0719"/>
    <w:multiLevelType w:val="hybridMultilevel"/>
    <w:tmpl w:val="F04C3A78"/>
    <w:lvl w:ilvl="0" w:tplc="5B2C4066">
      <w:start w:val="1"/>
      <w:numFmt w:val="bullet"/>
      <w:lvlText w:val="•"/>
      <w:lvlJc w:val="left"/>
      <w:pPr>
        <w:tabs>
          <w:tab w:val="num" w:pos="720"/>
        </w:tabs>
        <w:ind w:left="720" w:hanging="360"/>
      </w:pPr>
      <w:rPr>
        <w:rFonts w:ascii="Arial" w:hAnsi="Arial" w:hint="default"/>
      </w:rPr>
    </w:lvl>
    <w:lvl w:ilvl="1" w:tplc="F9ACC398">
      <w:start w:val="2431"/>
      <w:numFmt w:val="bullet"/>
      <w:lvlText w:val="–"/>
      <w:lvlJc w:val="left"/>
      <w:pPr>
        <w:tabs>
          <w:tab w:val="num" w:pos="1440"/>
        </w:tabs>
        <w:ind w:left="1440" w:hanging="360"/>
      </w:pPr>
      <w:rPr>
        <w:rFonts w:ascii="Arial" w:hAnsi="Arial" w:hint="default"/>
      </w:rPr>
    </w:lvl>
    <w:lvl w:ilvl="2" w:tplc="12B2AB0A" w:tentative="1">
      <w:start w:val="1"/>
      <w:numFmt w:val="bullet"/>
      <w:lvlText w:val="•"/>
      <w:lvlJc w:val="left"/>
      <w:pPr>
        <w:tabs>
          <w:tab w:val="num" w:pos="2160"/>
        </w:tabs>
        <w:ind w:left="2160" w:hanging="360"/>
      </w:pPr>
      <w:rPr>
        <w:rFonts w:ascii="Arial" w:hAnsi="Arial" w:hint="default"/>
      </w:rPr>
    </w:lvl>
    <w:lvl w:ilvl="3" w:tplc="3D7ACBB2" w:tentative="1">
      <w:start w:val="1"/>
      <w:numFmt w:val="bullet"/>
      <w:lvlText w:val="•"/>
      <w:lvlJc w:val="left"/>
      <w:pPr>
        <w:tabs>
          <w:tab w:val="num" w:pos="2880"/>
        </w:tabs>
        <w:ind w:left="2880" w:hanging="360"/>
      </w:pPr>
      <w:rPr>
        <w:rFonts w:ascii="Arial" w:hAnsi="Arial" w:hint="default"/>
      </w:rPr>
    </w:lvl>
    <w:lvl w:ilvl="4" w:tplc="1EA059F2" w:tentative="1">
      <w:start w:val="1"/>
      <w:numFmt w:val="bullet"/>
      <w:lvlText w:val="•"/>
      <w:lvlJc w:val="left"/>
      <w:pPr>
        <w:tabs>
          <w:tab w:val="num" w:pos="3600"/>
        </w:tabs>
        <w:ind w:left="3600" w:hanging="360"/>
      </w:pPr>
      <w:rPr>
        <w:rFonts w:ascii="Arial" w:hAnsi="Arial" w:hint="default"/>
      </w:rPr>
    </w:lvl>
    <w:lvl w:ilvl="5" w:tplc="2D8EE4C6" w:tentative="1">
      <w:start w:val="1"/>
      <w:numFmt w:val="bullet"/>
      <w:lvlText w:val="•"/>
      <w:lvlJc w:val="left"/>
      <w:pPr>
        <w:tabs>
          <w:tab w:val="num" w:pos="4320"/>
        </w:tabs>
        <w:ind w:left="4320" w:hanging="360"/>
      </w:pPr>
      <w:rPr>
        <w:rFonts w:ascii="Arial" w:hAnsi="Arial" w:hint="default"/>
      </w:rPr>
    </w:lvl>
    <w:lvl w:ilvl="6" w:tplc="3E524EF4" w:tentative="1">
      <w:start w:val="1"/>
      <w:numFmt w:val="bullet"/>
      <w:lvlText w:val="•"/>
      <w:lvlJc w:val="left"/>
      <w:pPr>
        <w:tabs>
          <w:tab w:val="num" w:pos="5040"/>
        </w:tabs>
        <w:ind w:left="5040" w:hanging="360"/>
      </w:pPr>
      <w:rPr>
        <w:rFonts w:ascii="Arial" w:hAnsi="Arial" w:hint="default"/>
      </w:rPr>
    </w:lvl>
    <w:lvl w:ilvl="7" w:tplc="41AA61E2" w:tentative="1">
      <w:start w:val="1"/>
      <w:numFmt w:val="bullet"/>
      <w:lvlText w:val="•"/>
      <w:lvlJc w:val="left"/>
      <w:pPr>
        <w:tabs>
          <w:tab w:val="num" w:pos="5760"/>
        </w:tabs>
        <w:ind w:left="5760" w:hanging="360"/>
      </w:pPr>
      <w:rPr>
        <w:rFonts w:ascii="Arial" w:hAnsi="Arial" w:hint="default"/>
      </w:rPr>
    </w:lvl>
    <w:lvl w:ilvl="8" w:tplc="87BE2BDC" w:tentative="1">
      <w:start w:val="1"/>
      <w:numFmt w:val="bullet"/>
      <w:lvlText w:val="•"/>
      <w:lvlJc w:val="left"/>
      <w:pPr>
        <w:tabs>
          <w:tab w:val="num" w:pos="6480"/>
        </w:tabs>
        <w:ind w:left="6480" w:hanging="360"/>
      </w:pPr>
      <w:rPr>
        <w:rFonts w:ascii="Arial" w:hAnsi="Arial" w:hint="default"/>
      </w:rPr>
    </w:lvl>
  </w:abstractNum>
  <w:abstractNum w:abstractNumId="7">
    <w:nsid w:val="0EE77308"/>
    <w:multiLevelType w:val="multilevel"/>
    <w:tmpl w:val="3F82CEC0"/>
    <w:lvl w:ilvl="0">
      <w:start w:val="1"/>
      <w:numFmt w:val="decimal"/>
      <w:lvlText w:val="%1."/>
      <w:lvlJc w:val="left"/>
      <w:pPr>
        <w:ind w:left="720" w:hanging="360"/>
      </w:pPr>
      <w:rPr>
        <w:rFonts w:hint="default"/>
        <w:b w:val="0"/>
      </w:rPr>
    </w:lvl>
    <w:lvl w:ilvl="1">
      <w:start w:val="3"/>
      <w:numFmt w:val="decimal"/>
      <w:isLgl/>
      <w:lvlText w:val="%1.%2."/>
      <w:lvlJc w:val="left"/>
      <w:pPr>
        <w:ind w:left="1440" w:hanging="360"/>
      </w:pPr>
      <w:rPr>
        <w:rFonts w:hint="default"/>
      </w:rPr>
    </w:lvl>
    <w:lvl w:ilvl="2">
      <w:start w:val="1"/>
      <w:numFmt w:val="decimalZero"/>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17845D61"/>
    <w:multiLevelType w:val="hybridMultilevel"/>
    <w:tmpl w:val="FE3493B0"/>
    <w:lvl w:ilvl="0" w:tplc="4FC8FE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2A5437"/>
    <w:multiLevelType w:val="hybridMultilevel"/>
    <w:tmpl w:val="1F182EC6"/>
    <w:lvl w:ilvl="0" w:tplc="E21A97F6">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D696E98"/>
    <w:multiLevelType w:val="hybridMultilevel"/>
    <w:tmpl w:val="91340DC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nsid w:val="207737DE"/>
    <w:multiLevelType w:val="hybridMultilevel"/>
    <w:tmpl w:val="888ABFC2"/>
    <w:lvl w:ilvl="0" w:tplc="EB385F3A">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DFBAA484">
      <w:start w:val="1"/>
      <w:numFmt w:val="decimal"/>
      <w:lvlText w:val="%4."/>
      <w:lvlJc w:val="left"/>
      <w:pPr>
        <w:ind w:left="360" w:hanging="360"/>
      </w:pPr>
      <w:rPr>
        <w:rFonts w:ascii="Times New Roman" w:eastAsia="Times New Roman" w:hAnsi="Times New Roman" w:cs="Times New Roman"/>
        <w:b w:val="0"/>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11">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256017FC"/>
    <w:multiLevelType w:val="hybridMultilevel"/>
    <w:tmpl w:val="C564211E"/>
    <w:lvl w:ilvl="0" w:tplc="CFD019C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72C77B6"/>
    <w:multiLevelType w:val="hybridMultilevel"/>
    <w:tmpl w:val="1194B156"/>
    <w:lvl w:ilvl="0" w:tplc="458C5EF2">
      <w:start w:val="1"/>
      <w:numFmt w:val="lowerLetter"/>
      <w:lvlText w:val="%1."/>
      <w:lvlJc w:val="left"/>
      <w:pPr>
        <w:ind w:left="1378" w:hanging="360"/>
      </w:pPr>
      <w:rPr>
        <w:rFonts w:ascii="Times New Roman" w:eastAsia="Times New Roman" w:hAnsi="Times New Roman" w:cs="Times New Roman"/>
        <w:b w:val="0"/>
      </w:rPr>
    </w:lvl>
    <w:lvl w:ilvl="1" w:tplc="04090019" w:tentative="1">
      <w:start w:val="1"/>
      <w:numFmt w:val="lowerLetter"/>
      <w:lvlText w:val="%2."/>
      <w:lvlJc w:val="left"/>
      <w:pPr>
        <w:ind w:left="2098" w:hanging="360"/>
      </w:pPr>
    </w:lvl>
    <w:lvl w:ilvl="2" w:tplc="0409001B">
      <w:start w:val="1"/>
      <w:numFmt w:val="lowerRoman"/>
      <w:lvlText w:val="%3."/>
      <w:lvlJc w:val="right"/>
      <w:pPr>
        <w:ind w:left="2818" w:hanging="180"/>
      </w:pPr>
    </w:lvl>
    <w:lvl w:ilvl="3" w:tplc="0409000F" w:tentative="1">
      <w:start w:val="1"/>
      <w:numFmt w:val="decimal"/>
      <w:lvlText w:val="%4."/>
      <w:lvlJc w:val="left"/>
      <w:pPr>
        <w:ind w:left="3538" w:hanging="360"/>
      </w:pPr>
    </w:lvl>
    <w:lvl w:ilvl="4" w:tplc="04090019" w:tentative="1">
      <w:start w:val="1"/>
      <w:numFmt w:val="lowerLetter"/>
      <w:lvlText w:val="%5."/>
      <w:lvlJc w:val="left"/>
      <w:pPr>
        <w:ind w:left="4258" w:hanging="360"/>
      </w:pPr>
    </w:lvl>
    <w:lvl w:ilvl="5" w:tplc="0409001B" w:tentative="1">
      <w:start w:val="1"/>
      <w:numFmt w:val="lowerRoman"/>
      <w:lvlText w:val="%6."/>
      <w:lvlJc w:val="right"/>
      <w:pPr>
        <w:ind w:left="4978" w:hanging="180"/>
      </w:pPr>
    </w:lvl>
    <w:lvl w:ilvl="6" w:tplc="0409000F" w:tentative="1">
      <w:start w:val="1"/>
      <w:numFmt w:val="decimal"/>
      <w:lvlText w:val="%7."/>
      <w:lvlJc w:val="left"/>
      <w:pPr>
        <w:ind w:left="5698" w:hanging="360"/>
      </w:pPr>
    </w:lvl>
    <w:lvl w:ilvl="7" w:tplc="04090019" w:tentative="1">
      <w:start w:val="1"/>
      <w:numFmt w:val="lowerLetter"/>
      <w:lvlText w:val="%8."/>
      <w:lvlJc w:val="left"/>
      <w:pPr>
        <w:ind w:left="6418" w:hanging="360"/>
      </w:pPr>
    </w:lvl>
    <w:lvl w:ilvl="8" w:tplc="0409001B" w:tentative="1">
      <w:start w:val="1"/>
      <w:numFmt w:val="lowerRoman"/>
      <w:lvlText w:val="%9."/>
      <w:lvlJc w:val="right"/>
      <w:pPr>
        <w:ind w:left="7138" w:hanging="180"/>
      </w:pPr>
    </w:lvl>
  </w:abstractNum>
  <w:abstractNum w:abstractNumId="14">
    <w:nsid w:val="27B57F00"/>
    <w:multiLevelType w:val="hybridMultilevel"/>
    <w:tmpl w:val="F70E5AE6"/>
    <w:lvl w:ilvl="0" w:tplc="B2C0F182">
      <w:start w:val="1"/>
      <w:numFmt w:val="bullet"/>
      <w:lvlText w:val="•"/>
      <w:lvlJc w:val="left"/>
      <w:pPr>
        <w:tabs>
          <w:tab w:val="num" w:pos="720"/>
        </w:tabs>
        <w:ind w:left="720" w:hanging="360"/>
      </w:pPr>
      <w:rPr>
        <w:rFonts w:ascii="Arial" w:hAnsi="Arial" w:hint="default"/>
      </w:rPr>
    </w:lvl>
    <w:lvl w:ilvl="1" w:tplc="9C46D92E">
      <w:start w:val="1083"/>
      <w:numFmt w:val="bullet"/>
      <w:lvlText w:val="–"/>
      <w:lvlJc w:val="left"/>
      <w:pPr>
        <w:tabs>
          <w:tab w:val="num" w:pos="1440"/>
        </w:tabs>
        <w:ind w:left="1440" w:hanging="360"/>
      </w:pPr>
      <w:rPr>
        <w:rFonts w:ascii="Arial" w:hAnsi="Arial" w:hint="default"/>
      </w:rPr>
    </w:lvl>
    <w:lvl w:ilvl="2" w:tplc="6568B5FC" w:tentative="1">
      <w:start w:val="1"/>
      <w:numFmt w:val="bullet"/>
      <w:lvlText w:val="•"/>
      <w:lvlJc w:val="left"/>
      <w:pPr>
        <w:tabs>
          <w:tab w:val="num" w:pos="2160"/>
        </w:tabs>
        <w:ind w:left="2160" w:hanging="360"/>
      </w:pPr>
      <w:rPr>
        <w:rFonts w:ascii="Arial" w:hAnsi="Arial" w:hint="default"/>
      </w:rPr>
    </w:lvl>
    <w:lvl w:ilvl="3" w:tplc="2F647A20" w:tentative="1">
      <w:start w:val="1"/>
      <w:numFmt w:val="bullet"/>
      <w:lvlText w:val="•"/>
      <w:lvlJc w:val="left"/>
      <w:pPr>
        <w:tabs>
          <w:tab w:val="num" w:pos="2880"/>
        </w:tabs>
        <w:ind w:left="2880" w:hanging="360"/>
      </w:pPr>
      <w:rPr>
        <w:rFonts w:ascii="Arial" w:hAnsi="Arial" w:hint="default"/>
      </w:rPr>
    </w:lvl>
    <w:lvl w:ilvl="4" w:tplc="7A6CE980" w:tentative="1">
      <w:start w:val="1"/>
      <w:numFmt w:val="bullet"/>
      <w:lvlText w:val="•"/>
      <w:lvlJc w:val="left"/>
      <w:pPr>
        <w:tabs>
          <w:tab w:val="num" w:pos="3600"/>
        </w:tabs>
        <w:ind w:left="3600" w:hanging="360"/>
      </w:pPr>
      <w:rPr>
        <w:rFonts w:ascii="Arial" w:hAnsi="Arial" w:hint="default"/>
      </w:rPr>
    </w:lvl>
    <w:lvl w:ilvl="5" w:tplc="56AA286C" w:tentative="1">
      <w:start w:val="1"/>
      <w:numFmt w:val="bullet"/>
      <w:lvlText w:val="•"/>
      <w:lvlJc w:val="left"/>
      <w:pPr>
        <w:tabs>
          <w:tab w:val="num" w:pos="4320"/>
        </w:tabs>
        <w:ind w:left="4320" w:hanging="360"/>
      </w:pPr>
      <w:rPr>
        <w:rFonts w:ascii="Arial" w:hAnsi="Arial" w:hint="default"/>
      </w:rPr>
    </w:lvl>
    <w:lvl w:ilvl="6" w:tplc="FCE0C2E4" w:tentative="1">
      <w:start w:val="1"/>
      <w:numFmt w:val="bullet"/>
      <w:lvlText w:val="•"/>
      <w:lvlJc w:val="left"/>
      <w:pPr>
        <w:tabs>
          <w:tab w:val="num" w:pos="5040"/>
        </w:tabs>
        <w:ind w:left="5040" w:hanging="360"/>
      </w:pPr>
      <w:rPr>
        <w:rFonts w:ascii="Arial" w:hAnsi="Arial" w:hint="default"/>
      </w:rPr>
    </w:lvl>
    <w:lvl w:ilvl="7" w:tplc="25DE12BC" w:tentative="1">
      <w:start w:val="1"/>
      <w:numFmt w:val="bullet"/>
      <w:lvlText w:val="•"/>
      <w:lvlJc w:val="left"/>
      <w:pPr>
        <w:tabs>
          <w:tab w:val="num" w:pos="5760"/>
        </w:tabs>
        <w:ind w:left="5760" w:hanging="360"/>
      </w:pPr>
      <w:rPr>
        <w:rFonts w:ascii="Arial" w:hAnsi="Arial" w:hint="default"/>
      </w:rPr>
    </w:lvl>
    <w:lvl w:ilvl="8" w:tplc="11E6E846" w:tentative="1">
      <w:start w:val="1"/>
      <w:numFmt w:val="bullet"/>
      <w:lvlText w:val="•"/>
      <w:lvlJc w:val="left"/>
      <w:pPr>
        <w:tabs>
          <w:tab w:val="num" w:pos="6480"/>
        </w:tabs>
        <w:ind w:left="6480" w:hanging="360"/>
      </w:pPr>
      <w:rPr>
        <w:rFonts w:ascii="Arial" w:hAnsi="Arial" w:hint="default"/>
      </w:rPr>
    </w:lvl>
  </w:abstractNum>
  <w:abstractNum w:abstractNumId="15">
    <w:nsid w:val="28B7233C"/>
    <w:multiLevelType w:val="hybridMultilevel"/>
    <w:tmpl w:val="9E3C08E6"/>
    <w:lvl w:ilvl="0" w:tplc="18C2360E">
      <w:start w:val="1"/>
      <w:numFmt w:val="bullet"/>
      <w:lvlText w:val="•"/>
      <w:lvlJc w:val="left"/>
      <w:pPr>
        <w:tabs>
          <w:tab w:val="num" w:pos="720"/>
        </w:tabs>
        <w:ind w:left="720" w:hanging="360"/>
      </w:pPr>
      <w:rPr>
        <w:rFonts w:ascii="Arial" w:hAnsi="Arial" w:hint="default"/>
      </w:rPr>
    </w:lvl>
    <w:lvl w:ilvl="1" w:tplc="3D0C5214">
      <w:start w:val="1946"/>
      <w:numFmt w:val="bullet"/>
      <w:lvlText w:val="–"/>
      <w:lvlJc w:val="left"/>
      <w:pPr>
        <w:tabs>
          <w:tab w:val="num" w:pos="1440"/>
        </w:tabs>
        <w:ind w:left="1440" w:hanging="360"/>
      </w:pPr>
      <w:rPr>
        <w:rFonts w:ascii="Arial" w:hAnsi="Arial" w:hint="default"/>
      </w:rPr>
    </w:lvl>
    <w:lvl w:ilvl="2" w:tplc="421C8050" w:tentative="1">
      <w:start w:val="1"/>
      <w:numFmt w:val="bullet"/>
      <w:lvlText w:val="•"/>
      <w:lvlJc w:val="left"/>
      <w:pPr>
        <w:tabs>
          <w:tab w:val="num" w:pos="2160"/>
        </w:tabs>
        <w:ind w:left="2160" w:hanging="360"/>
      </w:pPr>
      <w:rPr>
        <w:rFonts w:ascii="Arial" w:hAnsi="Arial" w:hint="default"/>
      </w:rPr>
    </w:lvl>
    <w:lvl w:ilvl="3" w:tplc="ED64BCA8" w:tentative="1">
      <w:start w:val="1"/>
      <w:numFmt w:val="bullet"/>
      <w:lvlText w:val="•"/>
      <w:lvlJc w:val="left"/>
      <w:pPr>
        <w:tabs>
          <w:tab w:val="num" w:pos="2880"/>
        </w:tabs>
        <w:ind w:left="2880" w:hanging="360"/>
      </w:pPr>
      <w:rPr>
        <w:rFonts w:ascii="Arial" w:hAnsi="Arial" w:hint="default"/>
      </w:rPr>
    </w:lvl>
    <w:lvl w:ilvl="4" w:tplc="F9BE9412" w:tentative="1">
      <w:start w:val="1"/>
      <w:numFmt w:val="bullet"/>
      <w:lvlText w:val="•"/>
      <w:lvlJc w:val="left"/>
      <w:pPr>
        <w:tabs>
          <w:tab w:val="num" w:pos="3600"/>
        </w:tabs>
        <w:ind w:left="3600" w:hanging="360"/>
      </w:pPr>
      <w:rPr>
        <w:rFonts w:ascii="Arial" w:hAnsi="Arial" w:hint="default"/>
      </w:rPr>
    </w:lvl>
    <w:lvl w:ilvl="5" w:tplc="1362FDC6" w:tentative="1">
      <w:start w:val="1"/>
      <w:numFmt w:val="bullet"/>
      <w:lvlText w:val="•"/>
      <w:lvlJc w:val="left"/>
      <w:pPr>
        <w:tabs>
          <w:tab w:val="num" w:pos="4320"/>
        </w:tabs>
        <w:ind w:left="4320" w:hanging="360"/>
      </w:pPr>
      <w:rPr>
        <w:rFonts w:ascii="Arial" w:hAnsi="Arial" w:hint="default"/>
      </w:rPr>
    </w:lvl>
    <w:lvl w:ilvl="6" w:tplc="26ACED14" w:tentative="1">
      <w:start w:val="1"/>
      <w:numFmt w:val="bullet"/>
      <w:lvlText w:val="•"/>
      <w:lvlJc w:val="left"/>
      <w:pPr>
        <w:tabs>
          <w:tab w:val="num" w:pos="5040"/>
        </w:tabs>
        <w:ind w:left="5040" w:hanging="360"/>
      </w:pPr>
      <w:rPr>
        <w:rFonts w:ascii="Arial" w:hAnsi="Arial" w:hint="default"/>
      </w:rPr>
    </w:lvl>
    <w:lvl w:ilvl="7" w:tplc="E10C35E6" w:tentative="1">
      <w:start w:val="1"/>
      <w:numFmt w:val="bullet"/>
      <w:lvlText w:val="•"/>
      <w:lvlJc w:val="left"/>
      <w:pPr>
        <w:tabs>
          <w:tab w:val="num" w:pos="5760"/>
        </w:tabs>
        <w:ind w:left="5760" w:hanging="360"/>
      </w:pPr>
      <w:rPr>
        <w:rFonts w:ascii="Arial" w:hAnsi="Arial" w:hint="default"/>
      </w:rPr>
    </w:lvl>
    <w:lvl w:ilvl="8" w:tplc="15E44652" w:tentative="1">
      <w:start w:val="1"/>
      <w:numFmt w:val="bullet"/>
      <w:lvlText w:val="•"/>
      <w:lvlJc w:val="left"/>
      <w:pPr>
        <w:tabs>
          <w:tab w:val="num" w:pos="6480"/>
        </w:tabs>
        <w:ind w:left="6480" w:hanging="360"/>
      </w:pPr>
      <w:rPr>
        <w:rFonts w:ascii="Arial" w:hAnsi="Arial" w:hint="default"/>
      </w:rPr>
    </w:lvl>
  </w:abstractNum>
  <w:abstractNum w:abstractNumId="16">
    <w:nsid w:val="2931017F"/>
    <w:multiLevelType w:val="hybridMultilevel"/>
    <w:tmpl w:val="E9201778"/>
    <w:lvl w:ilvl="0" w:tplc="5DF88BE2">
      <w:start w:val="1"/>
      <w:numFmt w:val="upperLetter"/>
      <w:lvlText w:val="%1."/>
      <w:lvlJc w:val="left"/>
      <w:pPr>
        <w:ind w:left="29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7">
    <w:nsid w:val="295A2923"/>
    <w:multiLevelType w:val="hybridMultilevel"/>
    <w:tmpl w:val="D97030EA"/>
    <w:lvl w:ilvl="0" w:tplc="CF00D58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2D1F3AF8"/>
    <w:multiLevelType w:val="hybridMultilevel"/>
    <w:tmpl w:val="22A0C7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DF264A8"/>
    <w:multiLevelType w:val="hybridMultilevel"/>
    <w:tmpl w:val="8278B4DE"/>
    <w:lvl w:ilvl="0" w:tplc="40961FC2">
      <w:start w:val="1"/>
      <w:numFmt w:val="bullet"/>
      <w:lvlText w:val="•"/>
      <w:lvlJc w:val="left"/>
      <w:pPr>
        <w:tabs>
          <w:tab w:val="num" w:pos="720"/>
        </w:tabs>
        <w:ind w:left="720" w:hanging="360"/>
      </w:pPr>
      <w:rPr>
        <w:rFonts w:ascii="Arial" w:hAnsi="Arial" w:hint="default"/>
      </w:rPr>
    </w:lvl>
    <w:lvl w:ilvl="1" w:tplc="D194907E">
      <w:start w:val="1946"/>
      <w:numFmt w:val="bullet"/>
      <w:lvlText w:val="–"/>
      <w:lvlJc w:val="left"/>
      <w:pPr>
        <w:tabs>
          <w:tab w:val="num" w:pos="1440"/>
        </w:tabs>
        <w:ind w:left="1440" w:hanging="360"/>
      </w:pPr>
      <w:rPr>
        <w:rFonts w:ascii="Arial" w:hAnsi="Arial" w:hint="default"/>
      </w:rPr>
    </w:lvl>
    <w:lvl w:ilvl="2" w:tplc="B5A02974" w:tentative="1">
      <w:start w:val="1"/>
      <w:numFmt w:val="bullet"/>
      <w:lvlText w:val="•"/>
      <w:lvlJc w:val="left"/>
      <w:pPr>
        <w:tabs>
          <w:tab w:val="num" w:pos="2160"/>
        </w:tabs>
        <w:ind w:left="2160" w:hanging="360"/>
      </w:pPr>
      <w:rPr>
        <w:rFonts w:ascii="Arial" w:hAnsi="Arial" w:hint="default"/>
      </w:rPr>
    </w:lvl>
    <w:lvl w:ilvl="3" w:tplc="B6348F9E" w:tentative="1">
      <w:start w:val="1"/>
      <w:numFmt w:val="bullet"/>
      <w:lvlText w:val="•"/>
      <w:lvlJc w:val="left"/>
      <w:pPr>
        <w:tabs>
          <w:tab w:val="num" w:pos="2880"/>
        </w:tabs>
        <w:ind w:left="2880" w:hanging="360"/>
      </w:pPr>
      <w:rPr>
        <w:rFonts w:ascii="Arial" w:hAnsi="Arial" w:hint="default"/>
      </w:rPr>
    </w:lvl>
    <w:lvl w:ilvl="4" w:tplc="2AB00990" w:tentative="1">
      <w:start w:val="1"/>
      <w:numFmt w:val="bullet"/>
      <w:lvlText w:val="•"/>
      <w:lvlJc w:val="left"/>
      <w:pPr>
        <w:tabs>
          <w:tab w:val="num" w:pos="3600"/>
        </w:tabs>
        <w:ind w:left="3600" w:hanging="360"/>
      </w:pPr>
      <w:rPr>
        <w:rFonts w:ascii="Arial" w:hAnsi="Arial" w:hint="default"/>
      </w:rPr>
    </w:lvl>
    <w:lvl w:ilvl="5" w:tplc="1CB49D0C" w:tentative="1">
      <w:start w:val="1"/>
      <w:numFmt w:val="bullet"/>
      <w:lvlText w:val="•"/>
      <w:lvlJc w:val="left"/>
      <w:pPr>
        <w:tabs>
          <w:tab w:val="num" w:pos="4320"/>
        </w:tabs>
        <w:ind w:left="4320" w:hanging="360"/>
      </w:pPr>
      <w:rPr>
        <w:rFonts w:ascii="Arial" w:hAnsi="Arial" w:hint="default"/>
      </w:rPr>
    </w:lvl>
    <w:lvl w:ilvl="6" w:tplc="55E21A90" w:tentative="1">
      <w:start w:val="1"/>
      <w:numFmt w:val="bullet"/>
      <w:lvlText w:val="•"/>
      <w:lvlJc w:val="left"/>
      <w:pPr>
        <w:tabs>
          <w:tab w:val="num" w:pos="5040"/>
        </w:tabs>
        <w:ind w:left="5040" w:hanging="360"/>
      </w:pPr>
      <w:rPr>
        <w:rFonts w:ascii="Arial" w:hAnsi="Arial" w:hint="default"/>
      </w:rPr>
    </w:lvl>
    <w:lvl w:ilvl="7" w:tplc="5E3E07D8" w:tentative="1">
      <w:start w:val="1"/>
      <w:numFmt w:val="bullet"/>
      <w:lvlText w:val="•"/>
      <w:lvlJc w:val="left"/>
      <w:pPr>
        <w:tabs>
          <w:tab w:val="num" w:pos="5760"/>
        </w:tabs>
        <w:ind w:left="5760" w:hanging="360"/>
      </w:pPr>
      <w:rPr>
        <w:rFonts w:ascii="Arial" w:hAnsi="Arial" w:hint="default"/>
      </w:rPr>
    </w:lvl>
    <w:lvl w:ilvl="8" w:tplc="287A5344" w:tentative="1">
      <w:start w:val="1"/>
      <w:numFmt w:val="bullet"/>
      <w:lvlText w:val="•"/>
      <w:lvlJc w:val="left"/>
      <w:pPr>
        <w:tabs>
          <w:tab w:val="num" w:pos="6480"/>
        </w:tabs>
        <w:ind w:left="6480" w:hanging="360"/>
      </w:pPr>
      <w:rPr>
        <w:rFonts w:ascii="Arial" w:hAnsi="Arial" w:hint="default"/>
      </w:rPr>
    </w:lvl>
  </w:abstractNum>
  <w:abstractNum w:abstractNumId="20">
    <w:nsid w:val="31B10AD8"/>
    <w:multiLevelType w:val="hybridMultilevel"/>
    <w:tmpl w:val="7758DB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3243775B"/>
    <w:multiLevelType w:val="hybridMultilevel"/>
    <w:tmpl w:val="1A5E032E"/>
    <w:lvl w:ilvl="0" w:tplc="FA320354">
      <w:start w:val="1"/>
      <w:numFmt w:val="decimal"/>
      <w:lvlText w:val="%1."/>
      <w:lvlJc w:val="left"/>
      <w:pPr>
        <w:ind w:left="450" w:hanging="360"/>
      </w:pPr>
      <w:rPr>
        <w:rFonts w:cs="Times New Roman" w:hint="default"/>
        <w:color w:val="00000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2">
    <w:nsid w:val="337C53C5"/>
    <w:multiLevelType w:val="hybridMultilevel"/>
    <w:tmpl w:val="9A02A562"/>
    <w:lvl w:ilvl="0" w:tplc="0409000F">
      <w:start w:val="1"/>
      <w:numFmt w:val="decimal"/>
      <w:lvlText w:val="%1."/>
      <w:lvlJc w:val="left"/>
      <w:pPr>
        <w:ind w:left="2250" w:hanging="360"/>
      </w:pPr>
      <w:rPr>
        <w:rFonts w:cs="Times New Roman" w:hint="default"/>
      </w:rPr>
    </w:lvl>
    <w:lvl w:ilvl="1" w:tplc="5E4E54C0">
      <w:start w:val="1"/>
      <w:numFmt w:val="upperLetter"/>
      <w:lvlText w:val="%2."/>
      <w:lvlJc w:val="left"/>
      <w:pPr>
        <w:ind w:left="1440" w:hanging="360"/>
      </w:pPr>
      <w:rPr>
        <w:rFonts w:cs="Times New Roman" w:hint="default"/>
      </w:rPr>
    </w:lvl>
    <w:lvl w:ilvl="2" w:tplc="4AE6E134">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63F442A"/>
    <w:multiLevelType w:val="hybridMultilevel"/>
    <w:tmpl w:val="582E3CE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7963856"/>
    <w:multiLevelType w:val="hybridMultilevel"/>
    <w:tmpl w:val="C940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A8657B"/>
    <w:multiLevelType w:val="hybridMultilevel"/>
    <w:tmpl w:val="B22A76A0"/>
    <w:lvl w:ilvl="0" w:tplc="FDD8CA04">
      <w:start w:val="1"/>
      <w:numFmt w:val="decimal"/>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26">
    <w:nsid w:val="37B676AC"/>
    <w:multiLevelType w:val="hybridMultilevel"/>
    <w:tmpl w:val="F314EF6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7">
    <w:nsid w:val="37DC2D7F"/>
    <w:multiLevelType w:val="hybridMultilevel"/>
    <w:tmpl w:val="478C4C7A"/>
    <w:lvl w:ilvl="0" w:tplc="75B65964">
      <w:start w:val="1"/>
      <w:numFmt w:val="bullet"/>
      <w:lvlText w:val="•"/>
      <w:lvlJc w:val="left"/>
      <w:pPr>
        <w:tabs>
          <w:tab w:val="num" w:pos="720"/>
        </w:tabs>
        <w:ind w:left="720" w:hanging="360"/>
      </w:pPr>
      <w:rPr>
        <w:rFonts w:ascii="Arial" w:hAnsi="Arial" w:hint="default"/>
      </w:rPr>
    </w:lvl>
    <w:lvl w:ilvl="1" w:tplc="B9FCAFBE">
      <w:start w:val="2402"/>
      <w:numFmt w:val="bullet"/>
      <w:lvlText w:val="–"/>
      <w:lvlJc w:val="left"/>
      <w:pPr>
        <w:tabs>
          <w:tab w:val="num" w:pos="1440"/>
        </w:tabs>
        <w:ind w:left="1440" w:hanging="360"/>
      </w:pPr>
      <w:rPr>
        <w:rFonts w:ascii="Arial" w:hAnsi="Arial" w:hint="default"/>
      </w:rPr>
    </w:lvl>
    <w:lvl w:ilvl="2" w:tplc="888E2D2C" w:tentative="1">
      <w:start w:val="1"/>
      <w:numFmt w:val="bullet"/>
      <w:lvlText w:val="•"/>
      <w:lvlJc w:val="left"/>
      <w:pPr>
        <w:tabs>
          <w:tab w:val="num" w:pos="2160"/>
        </w:tabs>
        <w:ind w:left="2160" w:hanging="360"/>
      </w:pPr>
      <w:rPr>
        <w:rFonts w:ascii="Arial" w:hAnsi="Arial" w:hint="default"/>
      </w:rPr>
    </w:lvl>
    <w:lvl w:ilvl="3" w:tplc="7640F622" w:tentative="1">
      <w:start w:val="1"/>
      <w:numFmt w:val="bullet"/>
      <w:lvlText w:val="•"/>
      <w:lvlJc w:val="left"/>
      <w:pPr>
        <w:tabs>
          <w:tab w:val="num" w:pos="2880"/>
        </w:tabs>
        <w:ind w:left="2880" w:hanging="360"/>
      </w:pPr>
      <w:rPr>
        <w:rFonts w:ascii="Arial" w:hAnsi="Arial" w:hint="default"/>
      </w:rPr>
    </w:lvl>
    <w:lvl w:ilvl="4" w:tplc="FC9ED5B4" w:tentative="1">
      <w:start w:val="1"/>
      <w:numFmt w:val="bullet"/>
      <w:lvlText w:val="•"/>
      <w:lvlJc w:val="left"/>
      <w:pPr>
        <w:tabs>
          <w:tab w:val="num" w:pos="3600"/>
        </w:tabs>
        <w:ind w:left="3600" w:hanging="360"/>
      </w:pPr>
      <w:rPr>
        <w:rFonts w:ascii="Arial" w:hAnsi="Arial" w:hint="default"/>
      </w:rPr>
    </w:lvl>
    <w:lvl w:ilvl="5" w:tplc="F070A0A2" w:tentative="1">
      <w:start w:val="1"/>
      <w:numFmt w:val="bullet"/>
      <w:lvlText w:val="•"/>
      <w:lvlJc w:val="left"/>
      <w:pPr>
        <w:tabs>
          <w:tab w:val="num" w:pos="4320"/>
        </w:tabs>
        <w:ind w:left="4320" w:hanging="360"/>
      </w:pPr>
      <w:rPr>
        <w:rFonts w:ascii="Arial" w:hAnsi="Arial" w:hint="default"/>
      </w:rPr>
    </w:lvl>
    <w:lvl w:ilvl="6" w:tplc="F19EBD94" w:tentative="1">
      <w:start w:val="1"/>
      <w:numFmt w:val="bullet"/>
      <w:lvlText w:val="•"/>
      <w:lvlJc w:val="left"/>
      <w:pPr>
        <w:tabs>
          <w:tab w:val="num" w:pos="5040"/>
        </w:tabs>
        <w:ind w:left="5040" w:hanging="360"/>
      </w:pPr>
      <w:rPr>
        <w:rFonts w:ascii="Arial" w:hAnsi="Arial" w:hint="default"/>
      </w:rPr>
    </w:lvl>
    <w:lvl w:ilvl="7" w:tplc="6E1CC82C" w:tentative="1">
      <w:start w:val="1"/>
      <w:numFmt w:val="bullet"/>
      <w:lvlText w:val="•"/>
      <w:lvlJc w:val="left"/>
      <w:pPr>
        <w:tabs>
          <w:tab w:val="num" w:pos="5760"/>
        </w:tabs>
        <w:ind w:left="5760" w:hanging="360"/>
      </w:pPr>
      <w:rPr>
        <w:rFonts w:ascii="Arial" w:hAnsi="Arial" w:hint="default"/>
      </w:rPr>
    </w:lvl>
    <w:lvl w:ilvl="8" w:tplc="EA72C0DE" w:tentative="1">
      <w:start w:val="1"/>
      <w:numFmt w:val="bullet"/>
      <w:lvlText w:val="•"/>
      <w:lvlJc w:val="left"/>
      <w:pPr>
        <w:tabs>
          <w:tab w:val="num" w:pos="6480"/>
        </w:tabs>
        <w:ind w:left="6480" w:hanging="360"/>
      </w:pPr>
      <w:rPr>
        <w:rFonts w:ascii="Arial" w:hAnsi="Arial" w:hint="default"/>
      </w:rPr>
    </w:lvl>
  </w:abstractNum>
  <w:abstractNum w:abstractNumId="28">
    <w:nsid w:val="3CEA16DB"/>
    <w:multiLevelType w:val="hybridMultilevel"/>
    <w:tmpl w:val="DC4CF0F4"/>
    <w:lvl w:ilvl="0" w:tplc="747299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1876B7"/>
    <w:multiLevelType w:val="hybridMultilevel"/>
    <w:tmpl w:val="35209430"/>
    <w:lvl w:ilvl="0" w:tplc="5BF0985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3E2E21A9"/>
    <w:multiLevelType w:val="hybridMultilevel"/>
    <w:tmpl w:val="28BE5AA4"/>
    <w:lvl w:ilvl="0" w:tplc="C37AAB92">
      <w:start w:val="1"/>
      <w:numFmt w:val="bullet"/>
      <w:lvlText w:val="•"/>
      <w:lvlJc w:val="left"/>
      <w:pPr>
        <w:tabs>
          <w:tab w:val="num" w:pos="720"/>
        </w:tabs>
        <w:ind w:left="720" w:hanging="360"/>
      </w:pPr>
      <w:rPr>
        <w:rFonts w:ascii="Arial" w:hAnsi="Arial" w:hint="default"/>
      </w:rPr>
    </w:lvl>
    <w:lvl w:ilvl="1" w:tplc="7B68B4BE">
      <w:start w:val="1414"/>
      <w:numFmt w:val="bullet"/>
      <w:lvlText w:val="–"/>
      <w:lvlJc w:val="left"/>
      <w:pPr>
        <w:tabs>
          <w:tab w:val="num" w:pos="1440"/>
        </w:tabs>
        <w:ind w:left="1440" w:hanging="360"/>
      </w:pPr>
      <w:rPr>
        <w:rFonts w:ascii="Arial" w:hAnsi="Arial" w:hint="default"/>
      </w:rPr>
    </w:lvl>
    <w:lvl w:ilvl="2" w:tplc="87183C3A" w:tentative="1">
      <w:start w:val="1"/>
      <w:numFmt w:val="bullet"/>
      <w:lvlText w:val="•"/>
      <w:lvlJc w:val="left"/>
      <w:pPr>
        <w:tabs>
          <w:tab w:val="num" w:pos="2160"/>
        </w:tabs>
        <w:ind w:left="2160" w:hanging="360"/>
      </w:pPr>
      <w:rPr>
        <w:rFonts w:ascii="Arial" w:hAnsi="Arial" w:hint="default"/>
      </w:rPr>
    </w:lvl>
    <w:lvl w:ilvl="3" w:tplc="CDFE157C" w:tentative="1">
      <w:start w:val="1"/>
      <w:numFmt w:val="bullet"/>
      <w:lvlText w:val="•"/>
      <w:lvlJc w:val="left"/>
      <w:pPr>
        <w:tabs>
          <w:tab w:val="num" w:pos="2880"/>
        </w:tabs>
        <w:ind w:left="2880" w:hanging="360"/>
      </w:pPr>
      <w:rPr>
        <w:rFonts w:ascii="Arial" w:hAnsi="Arial" w:hint="default"/>
      </w:rPr>
    </w:lvl>
    <w:lvl w:ilvl="4" w:tplc="A2866F22" w:tentative="1">
      <w:start w:val="1"/>
      <w:numFmt w:val="bullet"/>
      <w:lvlText w:val="•"/>
      <w:lvlJc w:val="left"/>
      <w:pPr>
        <w:tabs>
          <w:tab w:val="num" w:pos="3600"/>
        </w:tabs>
        <w:ind w:left="3600" w:hanging="360"/>
      </w:pPr>
      <w:rPr>
        <w:rFonts w:ascii="Arial" w:hAnsi="Arial" w:hint="default"/>
      </w:rPr>
    </w:lvl>
    <w:lvl w:ilvl="5" w:tplc="F8BCF548" w:tentative="1">
      <w:start w:val="1"/>
      <w:numFmt w:val="bullet"/>
      <w:lvlText w:val="•"/>
      <w:lvlJc w:val="left"/>
      <w:pPr>
        <w:tabs>
          <w:tab w:val="num" w:pos="4320"/>
        </w:tabs>
        <w:ind w:left="4320" w:hanging="360"/>
      </w:pPr>
      <w:rPr>
        <w:rFonts w:ascii="Arial" w:hAnsi="Arial" w:hint="default"/>
      </w:rPr>
    </w:lvl>
    <w:lvl w:ilvl="6" w:tplc="934EA574" w:tentative="1">
      <w:start w:val="1"/>
      <w:numFmt w:val="bullet"/>
      <w:lvlText w:val="•"/>
      <w:lvlJc w:val="left"/>
      <w:pPr>
        <w:tabs>
          <w:tab w:val="num" w:pos="5040"/>
        </w:tabs>
        <w:ind w:left="5040" w:hanging="360"/>
      </w:pPr>
      <w:rPr>
        <w:rFonts w:ascii="Arial" w:hAnsi="Arial" w:hint="default"/>
      </w:rPr>
    </w:lvl>
    <w:lvl w:ilvl="7" w:tplc="F2DA255A" w:tentative="1">
      <w:start w:val="1"/>
      <w:numFmt w:val="bullet"/>
      <w:lvlText w:val="•"/>
      <w:lvlJc w:val="left"/>
      <w:pPr>
        <w:tabs>
          <w:tab w:val="num" w:pos="5760"/>
        </w:tabs>
        <w:ind w:left="5760" w:hanging="360"/>
      </w:pPr>
      <w:rPr>
        <w:rFonts w:ascii="Arial" w:hAnsi="Arial" w:hint="default"/>
      </w:rPr>
    </w:lvl>
    <w:lvl w:ilvl="8" w:tplc="33B4D992" w:tentative="1">
      <w:start w:val="1"/>
      <w:numFmt w:val="bullet"/>
      <w:lvlText w:val="•"/>
      <w:lvlJc w:val="left"/>
      <w:pPr>
        <w:tabs>
          <w:tab w:val="num" w:pos="6480"/>
        </w:tabs>
        <w:ind w:left="6480" w:hanging="360"/>
      </w:pPr>
      <w:rPr>
        <w:rFonts w:ascii="Arial" w:hAnsi="Arial" w:hint="default"/>
      </w:rPr>
    </w:lvl>
  </w:abstractNum>
  <w:abstractNum w:abstractNumId="31">
    <w:nsid w:val="479D1C6B"/>
    <w:multiLevelType w:val="hybridMultilevel"/>
    <w:tmpl w:val="477CCCF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47C05852"/>
    <w:multiLevelType w:val="hybridMultilevel"/>
    <w:tmpl w:val="F6FCE7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8692F2C"/>
    <w:multiLevelType w:val="hybridMultilevel"/>
    <w:tmpl w:val="AB3CBB66"/>
    <w:lvl w:ilvl="0" w:tplc="E28214C0">
      <w:start w:val="1"/>
      <w:numFmt w:val="bullet"/>
      <w:lvlText w:val="•"/>
      <w:lvlJc w:val="left"/>
      <w:pPr>
        <w:tabs>
          <w:tab w:val="num" w:pos="360"/>
        </w:tabs>
        <w:ind w:left="360" w:hanging="360"/>
      </w:pPr>
      <w:rPr>
        <w:rFonts w:ascii="Arial" w:hAnsi="Arial" w:hint="default"/>
      </w:rPr>
    </w:lvl>
    <w:lvl w:ilvl="1" w:tplc="768A16E6">
      <w:start w:val="2369"/>
      <w:numFmt w:val="bullet"/>
      <w:lvlText w:val="–"/>
      <w:lvlJc w:val="left"/>
      <w:pPr>
        <w:tabs>
          <w:tab w:val="num" w:pos="1080"/>
        </w:tabs>
        <w:ind w:left="1080" w:hanging="360"/>
      </w:pPr>
      <w:rPr>
        <w:rFonts w:ascii="Arial" w:hAnsi="Arial" w:hint="default"/>
      </w:rPr>
    </w:lvl>
    <w:lvl w:ilvl="2" w:tplc="D152E234" w:tentative="1">
      <w:start w:val="1"/>
      <w:numFmt w:val="bullet"/>
      <w:lvlText w:val="•"/>
      <w:lvlJc w:val="left"/>
      <w:pPr>
        <w:tabs>
          <w:tab w:val="num" w:pos="1800"/>
        </w:tabs>
        <w:ind w:left="1800" w:hanging="360"/>
      </w:pPr>
      <w:rPr>
        <w:rFonts w:ascii="Arial" w:hAnsi="Arial" w:hint="default"/>
      </w:rPr>
    </w:lvl>
    <w:lvl w:ilvl="3" w:tplc="8A4270F2" w:tentative="1">
      <w:start w:val="1"/>
      <w:numFmt w:val="bullet"/>
      <w:lvlText w:val="•"/>
      <w:lvlJc w:val="left"/>
      <w:pPr>
        <w:tabs>
          <w:tab w:val="num" w:pos="2520"/>
        </w:tabs>
        <w:ind w:left="2520" w:hanging="360"/>
      </w:pPr>
      <w:rPr>
        <w:rFonts w:ascii="Arial" w:hAnsi="Arial" w:hint="default"/>
      </w:rPr>
    </w:lvl>
    <w:lvl w:ilvl="4" w:tplc="7A74233E" w:tentative="1">
      <w:start w:val="1"/>
      <w:numFmt w:val="bullet"/>
      <w:lvlText w:val="•"/>
      <w:lvlJc w:val="left"/>
      <w:pPr>
        <w:tabs>
          <w:tab w:val="num" w:pos="3240"/>
        </w:tabs>
        <w:ind w:left="3240" w:hanging="360"/>
      </w:pPr>
      <w:rPr>
        <w:rFonts w:ascii="Arial" w:hAnsi="Arial" w:hint="default"/>
      </w:rPr>
    </w:lvl>
    <w:lvl w:ilvl="5" w:tplc="796EE22E" w:tentative="1">
      <w:start w:val="1"/>
      <w:numFmt w:val="bullet"/>
      <w:lvlText w:val="•"/>
      <w:lvlJc w:val="left"/>
      <w:pPr>
        <w:tabs>
          <w:tab w:val="num" w:pos="3960"/>
        </w:tabs>
        <w:ind w:left="3960" w:hanging="360"/>
      </w:pPr>
      <w:rPr>
        <w:rFonts w:ascii="Arial" w:hAnsi="Arial" w:hint="default"/>
      </w:rPr>
    </w:lvl>
    <w:lvl w:ilvl="6" w:tplc="9C54BFC6" w:tentative="1">
      <w:start w:val="1"/>
      <w:numFmt w:val="bullet"/>
      <w:lvlText w:val="•"/>
      <w:lvlJc w:val="left"/>
      <w:pPr>
        <w:tabs>
          <w:tab w:val="num" w:pos="4680"/>
        </w:tabs>
        <w:ind w:left="4680" w:hanging="360"/>
      </w:pPr>
      <w:rPr>
        <w:rFonts w:ascii="Arial" w:hAnsi="Arial" w:hint="default"/>
      </w:rPr>
    </w:lvl>
    <w:lvl w:ilvl="7" w:tplc="B4349E44" w:tentative="1">
      <w:start w:val="1"/>
      <w:numFmt w:val="bullet"/>
      <w:lvlText w:val="•"/>
      <w:lvlJc w:val="left"/>
      <w:pPr>
        <w:tabs>
          <w:tab w:val="num" w:pos="5400"/>
        </w:tabs>
        <w:ind w:left="5400" w:hanging="360"/>
      </w:pPr>
      <w:rPr>
        <w:rFonts w:ascii="Arial" w:hAnsi="Arial" w:hint="default"/>
      </w:rPr>
    </w:lvl>
    <w:lvl w:ilvl="8" w:tplc="1C4A903C" w:tentative="1">
      <w:start w:val="1"/>
      <w:numFmt w:val="bullet"/>
      <w:lvlText w:val="•"/>
      <w:lvlJc w:val="left"/>
      <w:pPr>
        <w:tabs>
          <w:tab w:val="num" w:pos="6120"/>
        </w:tabs>
        <w:ind w:left="6120" w:hanging="360"/>
      </w:pPr>
      <w:rPr>
        <w:rFonts w:ascii="Arial" w:hAnsi="Arial" w:hint="default"/>
      </w:rPr>
    </w:lvl>
  </w:abstractNum>
  <w:abstractNum w:abstractNumId="34">
    <w:nsid w:val="581D0FB8"/>
    <w:multiLevelType w:val="hybridMultilevel"/>
    <w:tmpl w:val="267A5D42"/>
    <w:lvl w:ilvl="0" w:tplc="458C5EF2">
      <w:start w:val="1"/>
      <w:numFmt w:val="lowerLetter"/>
      <w:lvlText w:val="%1."/>
      <w:lvlJc w:val="left"/>
      <w:pPr>
        <w:ind w:left="1288" w:hanging="360"/>
      </w:pPr>
      <w:rPr>
        <w:rFonts w:ascii="Times New Roman" w:eastAsia="Times New Roman" w:hAnsi="Times New Roman" w:cs="Times New Roman"/>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5">
    <w:nsid w:val="62E95D75"/>
    <w:multiLevelType w:val="hybridMultilevel"/>
    <w:tmpl w:val="3E44099A"/>
    <w:lvl w:ilvl="0" w:tplc="9AC27A4C">
      <w:start w:val="1"/>
      <w:numFmt w:val="bullet"/>
      <w:lvlText w:val="•"/>
      <w:lvlJc w:val="left"/>
      <w:pPr>
        <w:tabs>
          <w:tab w:val="num" w:pos="720"/>
        </w:tabs>
        <w:ind w:left="720" w:hanging="360"/>
      </w:pPr>
      <w:rPr>
        <w:rFonts w:ascii="Arial" w:hAnsi="Arial" w:hint="default"/>
      </w:rPr>
    </w:lvl>
    <w:lvl w:ilvl="1" w:tplc="3B4C4A48" w:tentative="1">
      <w:start w:val="1"/>
      <w:numFmt w:val="bullet"/>
      <w:lvlText w:val="•"/>
      <w:lvlJc w:val="left"/>
      <w:pPr>
        <w:tabs>
          <w:tab w:val="num" w:pos="1440"/>
        </w:tabs>
        <w:ind w:left="1440" w:hanging="360"/>
      </w:pPr>
      <w:rPr>
        <w:rFonts w:ascii="Arial" w:hAnsi="Arial" w:hint="default"/>
      </w:rPr>
    </w:lvl>
    <w:lvl w:ilvl="2" w:tplc="F926E876" w:tentative="1">
      <w:start w:val="1"/>
      <w:numFmt w:val="bullet"/>
      <w:lvlText w:val="•"/>
      <w:lvlJc w:val="left"/>
      <w:pPr>
        <w:tabs>
          <w:tab w:val="num" w:pos="2160"/>
        </w:tabs>
        <w:ind w:left="2160" w:hanging="360"/>
      </w:pPr>
      <w:rPr>
        <w:rFonts w:ascii="Arial" w:hAnsi="Arial" w:hint="default"/>
      </w:rPr>
    </w:lvl>
    <w:lvl w:ilvl="3" w:tplc="747A062A" w:tentative="1">
      <w:start w:val="1"/>
      <w:numFmt w:val="bullet"/>
      <w:lvlText w:val="•"/>
      <w:lvlJc w:val="left"/>
      <w:pPr>
        <w:tabs>
          <w:tab w:val="num" w:pos="2880"/>
        </w:tabs>
        <w:ind w:left="2880" w:hanging="360"/>
      </w:pPr>
      <w:rPr>
        <w:rFonts w:ascii="Arial" w:hAnsi="Arial" w:hint="default"/>
      </w:rPr>
    </w:lvl>
    <w:lvl w:ilvl="4" w:tplc="DC2C32B8" w:tentative="1">
      <w:start w:val="1"/>
      <w:numFmt w:val="bullet"/>
      <w:lvlText w:val="•"/>
      <w:lvlJc w:val="left"/>
      <w:pPr>
        <w:tabs>
          <w:tab w:val="num" w:pos="3600"/>
        </w:tabs>
        <w:ind w:left="3600" w:hanging="360"/>
      </w:pPr>
      <w:rPr>
        <w:rFonts w:ascii="Arial" w:hAnsi="Arial" w:hint="default"/>
      </w:rPr>
    </w:lvl>
    <w:lvl w:ilvl="5" w:tplc="3CFA9AF4" w:tentative="1">
      <w:start w:val="1"/>
      <w:numFmt w:val="bullet"/>
      <w:lvlText w:val="•"/>
      <w:lvlJc w:val="left"/>
      <w:pPr>
        <w:tabs>
          <w:tab w:val="num" w:pos="4320"/>
        </w:tabs>
        <w:ind w:left="4320" w:hanging="360"/>
      </w:pPr>
      <w:rPr>
        <w:rFonts w:ascii="Arial" w:hAnsi="Arial" w:hint="default"/>
      </w:rPr>
    </w:lvl>
    <w:lvl w:ilvl="6" w:tplc="0A7EF096" w:tentative="1">
      <w:start w:val="1"/>
      <w:numFmt w:val="bullet"/>
      <w:lvlText w:val="•"/>
      <w:lvlJc w:val="left"/>
      <w:pPr>
        <w:tabs>
          <w:tab w:val="num" w:pos="5040"/>
        </w:tabs>
        <w:ind w:left="5040" w:hanging="360"/>
      </w:pPr>
      <w:rPr>
        <w:rFonts w:ascii="Arial" w:hAnsi="Arial" w:hint="default"/>
      </w:rPr>
    </w:lvl>
    <w:lvl w:ilvl="7" w:tplc="3274FBDC" w:tentative="1">
      <w:start w:val="1"/>
      <w:numFmt w:val="bullet"/>
      <w:lvlText w:val="•"/>
      <w:lvlJc w:val="left"/>
      <w:pPr>
        <w:tabs>
          <w:tab w:val="num" w:pos="5760"/>
        </w:tabs>
        <w:ind w:left="5760" w:hanging="360"/>
      </w:pPr>
      <w:rPr>
        <w:rFonts w:ascii="Arial" w:hAnsi="Arial" w:hint="default"/>
      </w:rPr>
    </w:lvl>
    <w:lvl w:ilvl="8" w:tplc="D6D8BE80" w:tentative="1">
      <w:start w:val="1"/>
      <w:numFmt w:val="bullet"/>
      <w:lvlText w:val="•"/>
      <w:lvlJc w:val="left"/>
      <w:pPr>
        <w:tabs>
          <w:tab w:val="num" w:pos="6480"/>
        </w:tabs>
        <w:ind w:left="6480" w:hanging="360"/>
      </w:pPr>
      <w:rPr>
        <w:rFonts w:ascii="Arial" w:hAnsi="Arial" w:hint="default"/>
      </w:rPr>
    </w:lvl>
  </w:abstractNum>
  <w:abstractNum w:abstractNumId="36">
    <w:nsid w:val="633A7ED7"/>
    <w:multiLevelType w:val="hybridMultilevel"/>
    <w:tmpl w:val="851E4EC4"/>
    <w:lvl w:ilvl="0" w:tplc="3A0EA7D4">
      <w:start w:val="1"/>
      <w:numFmt w:val="bullet"/>
      <w:lvlText w:val="•"/>
      <w:lvlJc w:val="left"/>
      <w:pPr>
        <w:tabs>
          <w:tab w:val="num" w:pos="720"/>
        </w:tabs>
        <w:ind w:left="720" w:hanging="360"/>
      </w:pPr>
      <w:rPr>
        <w:rFonts w:ascii="Arial" w:hAnsi="Arial" w:hint="default"/>
      </w:rPr>
    </w:lvl>
    <w:lvl w:ilvl="1" w:tplc="2214E5A2">
      <w:start w:val="460"/>
      <w:numFmt w:val="bullet"/>
      <w:lvlText w:val="–"/>
      <w:lvlJc w:val="left"/>
      <w:pPr>
        <w:tabs>
          <w:tab w:val="num" w:pos="1440"/>
        </w:tabs>
        <w:ind w:left="1440" w:hanging="360"/>
      </w:pPr>
      <w:rPr>
        <w:rFonts w:ascii="Arial" w:hAnsi="Arial" w:hint="default"/>
      </w:rPr>
    </w:lvl>
    <w:lvl w:ilvl="2" w:tplc="2ECCB998" w:tentative="1">
      <w:start w:val="1"/>
      <w:numFmt w:val="bullet"/>
      <w:lvlText w:val="•"/>
      <w:lvlJc w:val="left"/>
      <w:pPr>
        <w:tabs>
          <w:tab w:val="num" w:pos="2160"/>
        </w:tabs>
        <w:ind w:left="2160" w:hanging="360"/>
      </w:pPr>
      <w:rPr>
        <w:rFonts w:ascii="Arial" w:hAnsi="Arial" w:hint="default"/>
      </w:rPr>
    </w:lvl>
    <w:lvl w:ilvl="3" w:tplc="95102492" w:tentative="1">
      <w:start w:val="1"/>
      <w:numFmt w:val="bullet"/>
      <w:lvlText w:val="•"/>
      <w:lvlJc w:val="left"/>
      <w:pPr>
        <w:tabs>
          <w:tab w:val="num" w:pos="2880"/>
        </w:tabs>
        <w:ind w:left="2880" w:hanging="360"/>
      </w:pPr>
      <w:rPr>
        <w:rFonts w:ascii="Arial" w:hAnsi="Arial" w:hint="default"/>
      </w:rPr>
    </w:lvl>
    <w:lvl w:ilvl="4" w:tplc="4240F462" w:tentative="1">
      <w:start w:val="1"/>
      <w:numFmt w:val="bullet"/>
      <w:lvlText w:val="•"/>
      <w:lvlJc w:val="left"/>
      <w:pPr>
        <w:tabs>
          <w:tab w:val="num" w:pos="3600"/>
        </w:tabs>
        <w:ind w:left="3600" w:hanging="360"/>
      </w:pPr>
      <w:rPr>
        <w:rFonts w:ascii="Arial" w:hAnsi="Arial" w:hint="default"/>
      </w:rPr>
    </w:lvl>
    <w:lvl w:ilvl="5" w:tplc="0E788066" w:tentative="1">
      <w:start w:val="1"/>
      <w:numFmt w:val="bullet"/>
      <w:lvlText w:val="•"/>
      <w:lvlJc w:val="left"/>
      <w:pPr>
        <w:tabs>
          <w:tab w:val="num" w:pos="4320"/>
        </w:tabs>
        <w:ind w:left="4320" w:hanging="360"/>
      </w:pPr>
      <w:rPr>
        <w:rFonts w:ascii="Arial" w:hAnsi="Arial" w:hint="default"/>
      </w:rPr>
    </w:lvl>
    <w:lvl w:ilvl="6" w:tplc="57362A8A" w:tentative="1">
      <w:start w:val="1"/>
      <w:numFmt w:val="bullet"/>
      <w:lvlText w:val="•"/>
      <w:lvlJc w:val="left"/>
      <w:pPr>
        <w:tabs>
          <w:tab w:val="num" w:pos="5040"/>
        </w:tabs>
        <w:ind w:left="5040" w:hanging="360"/>
      </w:pPr>
      <w:rPr>
        <w:rFonts w:ascii="Arial" w:hAnsi="Arial" w:hint="default"/>
      </w:rPr>
    </w:lvl>
    <w:lvl w:ilvl="7" w:tplc="5180EEAC" w:tentative="1">
      <w:start w:val="1"/>
      <w:numFmt w:val="bullet"/>
      <w:lvlText w:val="•"/>
      <w:lvlJc w:val="left"/>
      <w:pPr>
        <w:tabs>
          <w:tab w:val="num" w:pos="5760"/>
        </w:tabs>
        <w:ind w:left="5760" w:hanging="360"/>
      </w:pPr>
      <w:rPr>
        <w:rFonts w:ascii="Arial" w:hAnsi="Arial" w:hint="default"/>
      </w:rPr>
    </w:lvl>
    <w:lvl w:ilvl="8" w:tplc="D42637D2" w:tentative="1">
      <w:start w:val="1"/>
      <w:numFmt w:val="bullet"/>
      <w:lvlText w:val="•"/>
      <w:lvlJc w:val="left"/>
      <w:pPr>
        <w:tabs>
          <w:tab w:val="num" w:pos="6480"/>
        </w:tabs>
        <w:ind w:left="6480" w:hanging="360"/>
      </w:pPr>
      <w:rPr>
        <w:rFonts w:ascii="Arial" w:hAnsi="Arial" w:hint="default"/>
      </w:rPr>
    </w:lvl>
  </w:abstractNum>
  <w:abstractNum w:abstractNumId="37">
    <w:nsid w:val="63EF1E94"/>
    <w:multiLevelType w:val="hybridMultilevel"/>
    <w:tmpl w:val="A14EDE6A"/>
    <w:lvl w:ilvl="0" w:tplc="0D3E52B0">
      <w:start w:val="1"/>
      <w:numFmt w:val="bullet"/>
      <w:lvlText w:val="•"/>
      <w:lvlJc w:val="left"/>
      <w:pPr>
        <w:tabs>
          <w:tab w:val="num" w:pos="720"/>
        </w:tabs>
        <w:ind w:left="720" w:hanging="360"/>
      </w:pPr>
      <w:rPr>
        <w:rFonts w:ascii="Arial" w:hAnsi="Arial" w:hint="default"/>
      </w:rPr>
    </w:lvl>
    <w:lvl w:ilvl="1" w:tplc="7F3803E8">
      <w:start w:val="2431"/>
      <w:numFmt w:val="bullet"/>
      <w:lvlText w:val="–"/>
      <w:lvlJc w:val="left"/>
      <w:pPr>
        <w:tabs>
          <w:tab w:val="num" w:pos="1440"/>
        </w:tabs>
        <w:ind w:left="1440" w:hanging="360"/>
      </w:pPr>
      <w:rPr>
        <w:rFonts w:ascii="Arial" w:hAnsi="Arial" w:hint="default"/>
      </w:rPr>
    </w:lvl>
    <w:lvl w:ilvl="2" w:tplc="2126F892" w:tentative="1">
      <w:start w:val="1"/>
      <w:numFmt w:val="bullet"/>
      <w:lvlText w:val="•"/>
      <w:lvlJc w:val="left"/>
      <w:pPr>
        <w:tabs>
          <w:tab w:val="num" w:pos="2160"/>
        </w:tabs>
        <w:ind w:left="2160" w:hanging="360"/>
      </w:pPr>
      <w:rPr>
        <w:rFonts w:ascii="Arial" w:hAnsi="Arial" w:hint="default"/>
      </w:rPr>
    </w:lvl>
    <w:lvl w:ilvl="3" w:tplc="A134E238" w:tentative="1">
      <w:start w:val="1"/>
      <w:numFmt w:val="bullet"/>
      <w:lvlText w:val="•"/>
      <w:lvlJc w:val="left"/>
      <w:pPr>
        <w:tabs>
          <w:tab w:val="num" w:pos="2880"/>
        </w:tabs>
        <w:ind w:left="2880" w:hanging="360"/>
      </w:pPr>
      <w:rPr>
        <w:rFonts w:ascii="Arial" w:hAnsi="Arial" w:hint="default"/>
      </w:rPr>
    </w:lvl>
    <w:lvl w:ilvl="4" w:tplc="2D6A8C48" w:tentative="1">
      <w:start w:val="1"/>
      <w:numFmt w:val="bullet"/>
      <w:lvlText w:val="•"/>
      <w:lvlJc w:val="left"/>
      <w:pPr>
        <w:tabs>
          <w:tab w:val="num" w:pos="3600"/>
        </w:tabs>
        <w:ind w:left="3600" w:hanging="360"/>
      </w:pPr>
      <w:rPr>
        <w:rFonts w:ascii="Arial" w:hAnsi="Arial" w:hint="default"/>
      </w:rPr>
    </w:lvl>
    <w:lvl w:ilvl="5" w:tplc="087A6BCC" w:tentative="1">
      <w:start w:val="1"/>
      <w:numFmt w:val="bullet"/>
      <w:lvlText w:val="•"/>
      <w:lvlJc w:val="left"/>
      <w:pPr>
        <w:tabs>
          <w:tab w:val="num" w:pos="4320"/>
        </w:tabs>
        <w:ind w:left="4320" w:hanging="360"/>
      </w:pPr>
      <w:rPr>
        <w:rFonts w:ascii="Arial" w:hAnsi="Arial" w:hint="default"/>
      </w:rPr>
    </w:lvl>
    <w:lvl w:ilvl="6" w:tplc="F2A65B02" w:tentative="1">
      <w:start w:val="1"/>
      <w:numFmt w:val="bullet"/>
      <w:lvlText w:val="•"/>
      <w:lvlJc w:val="left"/>
      <w:pPr>
        <w:tabs>
          <w:tab w:val="num" w:pos="5040"/>
        </w:tabs>
        <w:ind w:left="5040" w:hanging="360"/>
      </w:pPr>
      <w:rPr>
        <w:rFonts w:ascii="Arial" w:hAnsi="Arial" w:hint="default"/>
      </w:rPr>
    </w:lvl>
    <w:lvl w:ilvl="7" w:tplc="CA828420" w:tentative="1">
      <w:start w:val="1"/>
      <w:numFmt w:val="bullet"/>
      <w:lvlText w:val="•"/>
      <w:lvlJc w:val="left"/>
      <w:pPr>
        <w:tabs>
          <w:tab w:val="num" w:pos="5760"/>
        </w:tabs>
        <w:ind w:left="5760" w:hanging="360"/>
      </w:pPr>
      <w:rPr>
        <w:rFonts w:ascii="Arial" w:hAnsi="Arial" w:hint="default"/>
      </w:rPr>
    </w:lvl>
    <w:lvl w:ilvl="8" w:tplc="40DC9E24" w:tentative="1">
      <w:start w:val="1"/>
      <w:numFmt w:val="bullet"/>
      <w:lvlText w:val="•"/>
      <w:lvlJc w:val="left"/>
      <w:pPr>
        <w:tabs>
          <w:tab w:val="num" w:pos="6480"/>
        </w:tabs>
        <w:ind w:left="6480" w:hanging="360"/>
      </w:pPr>
      <w:rPr>
        <w:rFonts w:ascii="Arial" w:hAnsi="Arial" w:hint="default"/>
      </w:rPr>
    </w:lvl>
  </w:abstractNum>
  <w:abstractNum w:abstractNumId="38">
    <w:nsid w:val="640737CD"/>
    <w:multiLevelType w:val="hybridMultilevel"/>
    <w:tmpl w:val="4D4CC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568AFE0">
      <w:start w:val="1"/>
      <w:numFmt w:val="decimal"/>
      <w:lvlText w:val="%3)"/>
      <w:lvlJc w:val="left"/>
      <w:pPr>
        <w:ind w:left="2340" w:hanging="360"/>
      </w:pPr>
      <w:rPr>
        <w:rFonts w:eastAsia="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9F40F1"/>
    <w:multiLevelType w:val="hybridMultilevel"/>
    <w:tmpl w:val="A5DED0C6"/>
    <w:lvl w:ilvl="0" w:tplc="93EADAC8">
      <w:start w:val="1"/>
      <w:numFmt w:val="decimal"/>
      <w:lvlText w:val="%1)"/>
      <w:lvlJc w:val="left"/>
      <w:pPr>
        <w:ind w:left="1920" w:hanging="360"/>
      </w:pPr>
      <w:rPr>
        <w:rFonts w:eastAsia="Times New Roman" w:hint="default"/>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0">
    <w:nsid w:val="75255F27"/>
    <w:multiLevelType w:val="hybridMultilevel"/>
    <w:tmpl w:val="C93CA6E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753A122F"/>
    <w:multiLevelType w:val="hybridMultilevel"/>
    <w:tmpl w:val="704EBB88"/>
    <w:lvl w:ilvl="0" w:tplc="DC1E137A">
      <w:start w:val="1"/>
      <w:numFmt w:val="decimal"/>
      <w:lvlText w:val="%1."/>
      <w:lvlJc w:val="left"/>
      <w:pPr>
        <w:ind w:left="360" w:hanging="360"/>
      </w:pPr>
      <w:rPr>
        <w:rFonts w:hint="default"/>
        <w:color w:val="000000" w:themeColor="text1"/>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76166EC7"/>
    <w:multiLevelType w:val="hybridMultilevel"/>
    <w:tmpl w:val="9A78837E"/>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31"/>
  </w:num>
  <w:num w:numId="3">
    <w:abstractNumId w:val="24"/>
  </w:num>
  <w:num w:numId="4">
    <w:abstractNumId w:val="36"/>
  </w:num>
  <w:num w:numId="5">
    <w:abstractNumId w:val="14"/>
  </w:num>
  <w:num w:numId="6">
    <w:abstractNumId w:val="15"/>
  </w:num>
  <w:num w:numId="7">
    <w:abstractNumId w:val="10"/>
  </w:num>
  <w:num w:numId="8">
    <w:abstractNumId w:val="26"/>
  </w:num>
  <w:num w:numId="9">
    <w:abstractNumId w:val="35"/>
  </w:num>
  <w:num w:numId="10">
    <w:abstractNumId w:val="0"/>
  </w:num>
  <w:num w:numId="11">
    <w:abstractNumId w:val="33"/>
  </w:num>
  <w:num w:numId="12">
    <w:abstractNumId w:val="41"/>
  </w:num>
  <w:num w:numId="13">
    <w:abstractNumId w:val="6"/>
  </w:num>
  <w:num w:numId="14">
    <w:abstractNumId w:val="37"/>
  </w:num>
  <w:num w:numId="15">
    <w:abstractNumId w:val="27"/>
  </w:num>
  <w:num w:numId="16">
    <w:abstractNumId w:val="30"/>
  </w:num>
  <w:num w:numId="17">
    <w:abstractNumId w:val="19"/>
  </w:num>
  <w:num w:numId="18">
    <w:abstractNumId w:val="40"/>
  </w:num>
  <w:num w:numId="19">
    <w:abstractNumId w:val="20"/>
  </w:num>
  <w:num w:numId="20">
    <w:abstractNumId w:val="11"/>
  </w:num>
  <w:num w:numId="21">
    <w:abstractNumId w:val="21"/>
  </w:num>
  <w:num w:numId="22">
    <w:abstractNumId w:val="32"/>
  </w:num>
  <w:num w:numId="23">
    <w:abstractNumId w:val="23"/>
  </w:num>
  <w:num w:numId="24">
    <w:abstractNumId w:val="22"/>
  </w:num>
  <w:num w:numId="25">
    <w:abstractNumId w:val="18"/>
  </w:num>
  <w:num w:numId="26">
    <w:abstractNumId w:val="5"/>
  </w:num>
  <w:num w:numId="27">
    <w:abstractNumId w:val="34"/>
  </w:num>
  <w:num w:numId="28">
    <w:abstractNumId w:val="7"/>
  </w:num>
  <w:num w:numId="29">
    <w:abstractNumId w:val="17"/>
  </w:num>
  <w:num w:numId="30">
    <w:abstractNumId w:val="42"/>
  </w:num>
  <w:num w:numId="31">
    <w:abstractNumId w:val="38"/>
  </w:num>
  <w:num w:numId="32">
    <w:abstractNumId w:val="12"/>
  </w:num>
  <w:num w:numId="33">
    <w:abstractNumId w:val="28"/>
  </w:num>
  <w:num w:numId="34">
    <w:abstractNumId w:val="29"/>
  </w:num>
  <w:num w:numId="35">
    <w:abstractNumId w:val="2"/>
  </w:num>
  <w:num w:numId="36">
    <w:abstractNumId w:val="8"/>
  </w:num>
  <w:num w:numId="37">
    <w:abstractNumId w:val="16"/>
  </w:num>
  <w:num w:numId="38">
    <w:abstractNumId w:val="25"/>
  </w:num>
  <w:num w:numId="39">
    <w:abstractNumId w:val="13"/>
  </w:num>
  <w:num w:numId="40">
    <w:abstractNumId w:val="39"/>
  </w:num>
  <w:num w:numId="41">
    <w:abstractNumId w:val="4"/>
  </w:num>
  <w:num w:numId="42">
    <w:abstractNumId w:val="9"/>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BC"/>
    <w:rsid w:val="00027B94"/>
    <w:rsid w:val="00037BEC"/>
    <w:rsid w:val="000508F0"/>
    <w:rsid w:val="000712EF"/>
    <w:rsid w:val="000747E1"/>
    <w:rsid w:val="00090312"/>
    <w:rsid w:val="000949A1"/>
    <w:rsid w:val="000957CC"/>
    <w:rsid w:val="000D00FD"/>
    <w:rsid w:val="000D3ABC"/>
    <w:rsid w:val="000F6FD6"/>
    <w:rsid w:val="00101772"/>
    <w:rsid w:val="00146963"/>
    <w:rsid w:val="0015611E"/>
    <w:rsid w:val="00175B12"/>
    <w:rsid w:val="00193B59"/>
    <w:rsid w:val="001B14F0"/>
    <w:rsid w:val="001B2009"/>
    <w:rsid w:val="001D0F0D"/>
    <w:rsid w:val="001E61CF"/>
    <w:rsid w:val="00202602"/>
    <w:rsid w:val="00225B5F"/>
    <w:rsid w:val="002325B3"/>
    <w:rsid w:val="002B0F26"/>
    <w:rsid w:val="002B72B2"/>
    <w:rsid w:val="002D7FB5"/>
    <w:rsid w:val="002E6080"/>
    <w:rsid w:val="00315A04"/>
    <w:rsid w:val="0032707F"/>
    <w:rsid w:val="00347525"/>
    <w:rsid w:val="00360128"/>
    <w:rsid w:val="00377402"/>
    <w:rsid w:val="003B5F20"/>
    <w:rsid w:val="003C5584"/>
    <w:rsid w:val="003C5DFB"/>
    <w:rsid w:val="003D648D"/>
    <w:rsid w:val="003F61ED"/>
    <w:rsid w:val="004233BC"/>
    <w:rsid w:val="00442F65"/>
    <w:rsid w:val="00473600"/>
    <w:rsid w:val="00477CE9"/>
    <w:rsid w:val="004A4C1C"/>
    <w:rsid w:val="004B45E2"/>
    <w:rsid w:val="004B6D94"/>
    <w:rsid w:val="004D4BBE"/>
    <w:rsid w:val="004E5C15"/>
    <w:rsid w:val="005043E8"/>
    <w:rsid w:val="00541F3B"/>
    <w:rsid w:val="005422C9"/>
    <w:rsid w:val="005878D6"/>
    <w:rsid w:val="00595078"/>
    <w:rsid w:val="005E7D0C"/>
    <w:rsid w:val="00605E2B"/>
    <w:rsid w:val="0063388B"/>
    <w:rsid w:val="0064068B"/>
    <w:rsid w:val="00654B1A"/>
    <w:rsid w:val="00666AF8"/>
    <w:rsid w:val="00672C94"/>
    <w:rsid w:val="0067345D"/>
    <w:rsid w:val="006756E4"/>
    <w:rsid w:val="006B1F49"/>
    <w:rsid w:val="006C04A0"/>
    <w:rsid w:val="006C0A81"/>
    <w:rsid w:val="006F2725"/>
    <w:rsid w:val="007063E3"/>
    <w:rsid w:val="00720861"/>
    <w:rsid w:val="007A697A"/>
    <w:rsid w:val="007B5370"/>
    <w:rsid w:val="007C08DA"/>
    <w:rsid w:val="007D33EF"/>
    <w:rsid w:val="007D7C1C"/>
    <w:rsid w:val="007F0D62"/>
    <w:rsid w:val="00802B30"/>
    <w:rsid w:val="008540A5"/>
    <w:rsid w:val="008565DD"/>
    <w:rsid w:val="008D631C"/>
    <w:rsid w:val="009009D5"/>
    <w:rsid w:val="00921705"/>
    <w:rsid w:val="00936CFE"/>
    <w:rsid w:val="009660F7"/>
    <w:rsid w:val="009727B6"/>
    <w:rsid w:val="00977025"/>
    <w:rsid w:val="009877C4"/>
    <w:rsid w:val="009A32CF"/>
    <w:rsid w:val="009E12F2"/>
    <w:rsid w:val="009E6F07"/>
    <w:rsid w:val="009F4424"/>
    <w:rsid w:val="009F553B"/>
    <w:rsid w:val="00A24720"/>
    <w:rsid w:val="00A42A49"/>
    <w:rsid w:val="00A9526A"/>
    <w:rsid w:val="00AA1F1C"/>
    <w:rsid w:val="00AB0886"/>
    <w:rsid w:val="00AB51BC"/>
    <w:rsid w:val="00AD48F8"/>
    <w:rsid w:val="00AE4A5A"/>
    <w:rsid w:val="00B04041"/>
    <w:rsid w:val="00B21DB0"/>
    <w:rsid w:val="00B86351"/>
    <w:rsid w:val="00BF76D4"/>
    <w:rsid w:val="00C350F3"/>
    <w:rsid w:val="00C655DD"/>
    <w:rsid w:val="00CB1139"/>
    <w:rsid w:val="00CB1362"/>
    <w:rsid w:val="00D00F51"/>
    <w:rsid w:val="00D04D0F"/>
    <w:rsid w:val="00D1287E"/>
    <w:rsid w:val="00D26E3D"/>
    <w:rsid w:val="00D41C27"/>
    <w:rsid w:val="00D95ABF"/>
    <w:rsid w:val="00DB0F23"/>
    <w:rsid w:val="00DD3200"/>
    <w:rsid w:val="00DF025F"/>
    <w:rsid w:val="00DF774E"/>
    <w:rsid w:val="00E07880"/>
    <w:rsid w:val="00E11BD6"/>
    <w:rsid w:val="00E14240"/>
    <w:rsid w:val="00E14893"/>
    <w:rsid w:val="00E20119"/>
    <w:rsid w:val="00E32F1E"/>
    <w:rsid w:val="00E456B4"/>
    <w:rsid w:val="00E91FF5"/>
    <w:rsid w:val="00EC3F6C"/>
    <w:rsid w:val="00ED3546"/>
    <w:rsid w:val="00F218C9"/>
    <w:rsid w:val="00F21ED1"/>
    <w:rsid w:val="00F34A7A"/>
    <w:rsid w:val="00F5183A"/>
    <w:rsid w:val="00F6110A"/>
    <w:rsid w:val="00F73846"/>
    <w:rsid w:val="00FA3051"/>
    <w:rsid w:val="00FA55D5"/>
    <w:rsid w:val="00FC2BA1"/>
    <w:rsid w:val="00FF1EF1"/>
    <w:rsid w:val="00FF4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5A1A6-F00B-41A4-92EC-6210C22A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1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1BC"/>
    <w:rPr>
      <w:color w:val="0563C1" w:themeColor="hyperlink"/>
      <w:u w:val="single"/>
    </w:rPr>
  </w:style>
  <w:style w:type="table" w:styleId="TableGrid">
    <w:name w:val="Table Grid"/>
    <w:aliases w:val="Tabel"/>
    <w:basedOn w:val="TableNormal"/>
    <w:uiPriority w:val="59"/>
    <w:rsid w:val="00AB51B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RPMAbstrakTitle">
    <w:name w:val="JRPM_AbstrakTitle"/>
    <w:basedOn w:val="Normal"/>
    <w:qFormat/>
    <w:rsid w:val="00AB51BC"/>
    <w:pPr>
      <w:spacing w:after="60"/>
      <w:jc w:val="center"/>
    </w:pPr>
    <w:rPr>
      <w:b/>
      <w:sz w:val="22"/>
      <w:szCs w:val="24"/>
      <w:lang w:val="id-ID"/>
    </w:rPr>
  </w:style>
  <w:style w:type="paragraph" w:customStyle="1" w:styleId="JRPMAbstractBody">
    <w:name w:val="JRPM_AbstractBody"/>
    <w:basedOn w:val="Normal"/>
    <w:qFormat/>
    <w:rsid w:val="00AB51BC"/>
    <w:pPr>
      <w:ind w:firstLine="567"/>
      <w:jc w:val="both"/>
    </w:pPr>
    <w:rPr>
      <w:sz w:val="22"/>
      <w:szCs w:val="22"/>
      <w:lang w:val="id-ID"/>
    </w:rPr>
  </w:style>
  <w:style w:type="paragraph" w:customStyle="1" w:styleId="Normal1">
    <w:name w:val="Normal1"/>
    <w:rsid w:val="00EC3F6C"/>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styleId="BodyText">
    <w:name w:val="Body Text"/>
    <w:basedOn w:val="Normal"/>
    <w:link w:val="BodyTextChar"/>
    <w:uiPriority w:val="99"/>
    <w:unhideWhenUsed/>
    <w:rsid w:val="005043E8"/>
    <w:pPr>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5043E8"/>
    <w:rPr>
      <w:rFonts w:ascii="Calibri" w:eastAsia="Calibri" w:hAnsi="Calibri" w:cs="Arial"/>
    </w:rPr>
  </w:style>
  <w:style w:type="paragraph" w:styleId="ListParagraph">
    <w:name w:val="List Paragraph"/>
    <w:aliases w:val="Body of text,List Paragraph1,Body of text+1,Body of text+2,Body of text+3,List Paragraph11,Medium Grid 1 - Accent 21,Colorful List - Accent 11,HEADING 1,Body of textCxSp,soal jawab,Lis"/>
    <w:basedOn w:val="Normal"/>
    <w:link w:val="ListParagraphChar"/>
    <w:uiPriority w:val="34"/>
    <w:qFormat/>
    <w:rsid w:val="00377402"/>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Lis Char"/>
    <w:link w:val="ListParagraph"/>
    <w:uiPriority w:val="34"/>
    <w:qFormat/>
    <w:rsid w:val="00802B30"/>
    <w:rPr>
      <w:rFonts w:eastAsiaTheme="minorEastAsia"/>
      <w:lang w:val="id-ID" w:eastAsia="id-ID"/>
    </w:rPr>
  </w:style>
  <w:style w:type="paragraph" w:customStyle="1" w:styleId="EndNoteBibliography">
    <w:name w:val="EndNote Bibliography"/>
    <w:basedOn w:val="Normal"/>
    <w:link w:val="EndNoteBibliographyChar"/>
    <w:rsid w:val="00477CE9"/>
    <w:pPr>
      <w:contextualSpacing/>
      <w:jc w:val="both"/>
    </w:pPr>
    <w:rPr>
      <w:rFonts w:eastAsia="Calibri"/>
      <w:noProof/>
      <w:sz w:val="24"/>
      <w:szCs w:val="22"/>
    </w:rPr>
  </w:style>
  <w:style w:type="character" w:customStyle="1" w:styleId="EndNoteBibliographyChar">
    <w:name w:val="EndNote Bibliography Char"/>
    <w:link w:val="EndNoteBibliography"/>
    <w:rsid w:val="00477CE9"/>
    <w:rPr>
      <w:rFonts w:ascii="Times New Roman" w:eastAsia="Calibri" w:hAnsi="Times New Roman" w:cs="Times New Roman"/>
      <w:noProof/>
      <w:sz w:val="24"/>
    </w:rPr>
  </w:style>
  <w:style w:type="character" w:styleId="Emphasis">
    <w:name w:val="Emphasis"/>
    <w:basedOn w:val="DefaultParagraphFont"/>
    <w:uiPriority w:val="20"/>
    <w:qFormat/>
    <w:rsid w:val="00F21ED1"/>
    <w:rPr>
      <w:i/>
      <w:iCs/>
    </w:rPr>
  </w:style>
  <w:style w:type="character" w:customStyle="1" w:styleId="personname">
    <w:name w:val="person_name"/>
    <w:basedOn w:val="DefaultParagraphFont"/>
    <w:rsid w:val="00F21ED1"/>
  </w:style>
  <w:style w:type="paragraph" w:styleId="FootnoteText">
    <w:name w:val="footnote text"/>
    <w:aliases w:val="Char Char, Char Char, Char,Char"/>
    <w:basedOn w:val="Normal"/>
    <w:link w:val="FootnoteTextChar"/>
    <w:uiPriority w:val="99"/>
    <w:rsid w:val="00347525"/>
    <w:rPr>
      <w:lang w:val="id-ID"/>
    </w:rPr>
  </w:style>
  <w:style w:type="character" w:customStyle="1" w:styleId="FootnoteTextChar">
    <w:name w:val="Footnote Text Char"/>
    <w:aliases w:val="Char Char Char, Char Char Char, Char Char1,Char Char1"/>
    <w:basedOn w:val="DefaultParagraphFont"/>
    <w:link w:val="FootnoteText"/>
    <w:uiPriority w:val="99"/>
    <w:rsid w:val="00347525"/>
    <w:rPr>
      <w:rFonts w:ascii="Times New Roman" w:eastAsia="Times New Roman" w:hAnsi="Times New Roman" w:cs="Times New Roman"/>
      <w:sz w:val="20"/>
      <w:szCs w:val="20"/>
      <w:lang w:val="id-ID"/>
    </w:rPr>
  </w:style>
  <w:style w:type="paragraph" w:styleId="NoSpacing">
    <w:name w:val="No Spacing"/>
    <w:uiPriority w:val="1"/>
    <w:qFormat/>
    <w:rsid w:val="00654B1A"/>
    <w:pPr>
      <w:spacing w:after="0" w:line="240" w:lineRule="auto"/>
    </w:pPr>
  </w:style>
  <w:style w:type="paragraph" w:customStyle="1" w:styleId="Default">
    <w:name w:val="Default"/>
    <w:rsid w:val="00654B1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7C08DA"/>
    <w:rPr>
      <w:rFonts w:ascii="Tahoma" w:hAnsi="Tahoma" w:cs="Tahoma"/>
      <w:sz w:val="16"/>
      <w:szCs w:val="16"/>
    </w:rPr>
  </w:style>
  <w:style w:type="character" w:customStyle="1" w:styleId="BalloonTextChar">
    <w:name w:val="Balloon Text Char"/>
    <w:basedOn w:val="DefaultParagraphFont"/>
    <w:link w:val="BalloonText"/>
    <w:uiPriority w:val="99"/>
    <w:semiHidden/>
    <w:rsid w:val="007C08DA"/>
    <w:rPr>
      <w:rFonts w:ascii="Tahoma" w:eastAsia="Times New Roman" w:hAnsi="Tahoma" w:cs="Tahoma"/>
      <w:sz w:val="16"/>
      <w:szCs w:val="16"/>
    </w:rPr>
  </w:style>
  <w:style w:type="character" w:customStyle="1" w:styleId="fullpost">
    <w:name w:val="fullpost"/>
    <w:basedOn w:val="DefaultParagraphFont"/>
    <w:rsid w:val="00A42A49"/>
    <w:rPr>
      <w:rFonts w:cs="Times New Roman"/>
    </w:rPr>
  </w:style>
  <w:style w:type="table" w:customStyle="1" w:styleId="LightShading11">
    <w:name w:val="Light Shading11"/>
    <w:basedOn w:val="TableNormal"/>
    <w:uiPriority w:val="60"/>
    <w:rsid w:val="00A42A49"/>
    <w:pPr>
      <w:spacing w:after="0" w:line="240" w:lineRule="auto"/>
    </w:pPr>
    <w:rPr>
      <w:rFonts w:eastAsia="Times New Roman" w:cs="Times New Roman"/>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4B45E2"/>
    <w:pPr>
      <w:spacing w:before="100" w:beforeAutospacing="1" w:after="100" w:afterAutospacing="1"/>
    </w:pPr>
    <w:rPr>
      <w:rFonts w:asciiTheme="minorHAnsi" w:hAnsiTheme="minorHAnsi"/>
      <w:sz w:val="24"/>
      <w:szCs w:val="24"/>
      <w:lang w:val="id-ID" w:eastAsia="id-ID"/>
    </w:rPr>
  </w:style>
  <w:style w:type="paragraph" w:styleId="Header">
    <w:name w:val="header"/>
    <w:basedOn w:val="Normal"/>
    <w:link w:val="HeaderChar"/>
    <w:uiPriority w:val="99"/>
    <w:unhideWhenUsed/>
    <w:rsid w:val="000712EF"/>
    <w:pPr>
      <w:tabs>
        <w:tab w:val="center" w:pos="4680"/>
        <w:tab w:val="right" w:pos="9360"/>
      </w:tabs>
    </w:pPr>
  </w:style>
  <w:style w:type="character" w:customStyle="1" w:styleId="HeaderChar">
    <w:name w:val="Header Char"/>
    <w:basedOn w:val="DefaultParagraphFont"/>
    <w:link w:val="Header"/>
    <w:uiPriority w:val="99"/>
    <w:rsid w:val="000712E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712EF"/>
    <w:pPr>
      <w:tabs>
        <w:tab w:val="center" w:pos="4680"/>
        <w:tab w:val="right" w:pos="9360"/>
      </w:tabs>
    </w:pPr>
  </w:style>
  <w:style w:type="character" w:customStyle="1" w:styleId="FooterChar">
    <w:name w:val="Footer Char"/>
    <w:basedOn w:val="DefaultParagraphFont"/>
    <w:link w:val="Footer"/>
    <w:uiPriority w:val="99"/>
    <w:rsid w:val="000712EF"/>
    <w:rPr>
      <w:rFonts w:ascii="Times New Roman" w:eastAsia="Times New Roman" w:hAnsi="Times New Roman" w:cs="Times New Roman"/>
      <w:sz w:val="20"/>
      <w:szCs w:val="20"/>
    </w:rPr>
  </w:style>
  <w:style w:type="table" w:styleId="PlainTable2">
    <w:name w:val="Plain Table 2"/>
    <w:basedOn w:val="TableNormal"/>
    <w:uiPriority w:val="42"/>
    <w:rsid w:val="0047360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2546">
      <w:bodyDiv w:val="1"/>
      <w:marLeft w:val="0"/>
      <w:marRight w:val="0"/>
      <w:marTop w:val="0"/>
      <w:marBottom w:val="0"/>
      <w:divBdr>
        <w:top w:val="none" w:sz="0" w:space="0" w:color="auto"/>
        <w:left w:val="none" w:sz="0" w:space="0" w:color="auto"/>
        <w:bottom w:val="none" w:sz="0" w:space="0" w:color="auto"/>
        <w:right w:val="none" w:sz="0" w:space="0" w:color="auto"/>
      </w:divBdr>
      <w:divsChild>
        <w:div w:id="1409428240">
          <w:marLeft w:val="547"/>
          <w:marRight w:val="0"/>
          <w:marTop w:val="134"/>
          <w:marBottom w:val="0"/>
          <w:divBdr>
            <w:top w:val="none" w:sz="0" w:space="0" w:color="auto"/>
            <w:left w:val="none" w:sz="0" w:space="0" w:color="auto"/>
            <w:bottom w:val="none" w:sz="0" w:space="0" w:color="auto"/>
            <w:right w:val="none" w:sz="0" w:space="0" w:color="auto"/>
          </w:divBdr>
        </w:div>
        <w:div w:id="2071342633">
          <w:marLeft w:val="547"/>
          <w:marRight w:val="0"/>
          <w:marTop w:val="134"/>
          <w:marBottom w:val="0"/>
          <w:divBdr>
            <w:top w:val="none" w:sz="0" w:space="0" w:color="auto"/>
            <w:left w:val="none" w:sz="0" w:space="0" w:color="auto"/>
            <w:bottom w:val="none" w:sz="0" w:space="0" w:color="auto"/>
            <w:right w:val="none" w:sz="0" w:space="0" w:color="auto"/>
          </w:divBdr>
        </w:div>
        <w:div w:id="179661495">
          <w:marLeft w:val="1166"/>
          <w:marRight w:val="0"/>
          <w:marTop w:val="115"/>
          <w:marBottom w:val="0"/>
          <w:divBdr>
            <w:top w:val="none" w:sz="0" w:space="0" w:color="auto"/>
            <w:left w:val="none" w:sz="0" w:space="0" w:color="auto"/>
            <w:bottom w:val="none" w:sz="0" w:space="0" w:color="auto"/>
            <w:right w:val="none" w:sz="0" w:space="0" w:color="auto"/>
          </w:divBdr>
        </w:div>
      </w:divsChild>
    </w:div>
    <w:div w:id="725184406">
      <w:bodyDiv w:val="1"/>
      <w:marLeft w:val="0"/>
      <w:marRight w:val="0"/>
      <w:marTop w:val="0"/>
      <w:marBottom w:val="0"/>
      <w:divBdr>
        <w:top w:val="none" w:sz="0" w:space="0" w:color="auto"/>
        <w:left w:val="none" w:sz="0" w:space="0" w:color="auto"/>
        <w:bottom w:val="none" w:sz="0" w:space="0" w:color="auto"/>
        <w:right w:val="none" w:sz="0" w:space="0" w:color="auto"/>
      </w:divBdr>
      <w:divsChild>
        <w:div w:id="1702316417">
          <w:marLeft w:val="547"/>
          <w:marRight w:val="0"/>
          <w:marTop w:val="115"/>
          <w:marBottom w:val="0"/>
          <w:divBdr>
            <w:top w:val="none" w:sz="0" w:space="0" w:color="auto"/>
            <w:left w:val="none" w:sz="0" w:space="0" w:color="auto"/>
            <w:bottom w:val="none" w:sz="0" w:space="0" w:color="auto"/>
            <w:right w:val="none" w:sz="0" w:space="0" w:color="auto"/>
          </w:divBdr>
        </w:div>
        <w:div w:id="2054382277">
          <w:marLeft w:val="547"/>
          <w:marRight w:val="0"/>
          <w:marTop w:val="115"/>
          <w:marBottom w:val="0"/>
          <w:divBdr>
            <w:top w:val="none" w:sz="0" w:space="0" w:color="auto"/>
            <w:left w:val="none" w:sz="0" w:space="0" w:color="auto"/>
            <w:bottom w:val="none" w:sz="0" w:space="0" w:color="auto"/>
            <w:right w:val="none" w:sz="0" w:space="0" w:color="auto"/>
          </w:divBdr>
        </w:div>
        <w:div w:id="866718896">
          <w:marLeft w:val="1166"/>
          <w:marRight w:val="0"/>
          <w:marTop w:val="96"/>
          <w:marBottom w:val="0"/>
          <w:divBdr>
            <w:top w:val="none" w:sz="0" w:space="0" w:color="auto"/>
            <w:left w:val="none" w:sz="0" w:space="0" w:color="auto"/>
            <w:bottom w:val="none" w:sz="0" w:space="0" w:color="auto"/>
            <w:right w:val="none" w:sz="0" w:space="0" w:color="auto"/>
          </w:divBdr>
        </w:div>
      </w:divsChild>
    </w:div>
    <w:div w:id="771973442">
      <w:bodyDiv w:val="1"/>
      <w:marLeft w:val="0"/>
      <w:marRight w:val="0"/>
      <w:marTop w:val="0"/>
      <w:marBottom w:val="0"/>
      <w:divBdr>
        <w:top w:val="none" w:sz="0" w:space="0" w:color="auto"/>
        <w:left w:val="none" w:sz="0" w:space="0" w:color="auto"/>
        <w:bottom w:val="none" w:sz="0" w:space="0" w:color="auto"/>
        <w:right w:val="none" w:sz="0" w:space="0" w:color="auto"/>
      </w:divBdr>
      <w:divsChild>
        <w:div w:id="1458839278">
          <w:marLeft w:val="547"/>
          <w:marRight w:val="0"/>
          <w:marTop w:val="154"/>
          <w:marBottom w:val="0"/>
          <w:divBdr>
            <w:top w:val="none" w:sz="0" w:space="0" w:color="auto"/>
            <w:left w:val="none" w:sz="0" w:space="0" w:color="auto"/>
            <w:bottom w:val="none" w:sz="0" w:space="0" w:color="auto"/>
            <w:right w:val="none" w:sz="0" w:space="0" w:color="auto"/>
          </w:divBdr>
        </w:div>
        <w:div w:id="1431002407">
          <w:marLeft w:val="547"/>
          <w:marRight w:val="0"/>
          <w:marTop w:val="154"/>
          <w:marBottom w:val="0"/>
          <w:divBdr>
            <w:top w:val="none" w:sz="0" w:space="0" w:color="auto"/>
            <w:left w:val="none" w:sz="0" w:space="0" w:color="auto"/>
            <w:bottom w:val="none" w:sz="0" w:space="0" w:color="auto"/>
            <w:right w:val="none" w:sz="0" w:space="0" w:color="auto"/>
          </w:divBdr>
        </w:div>
        <w:div w:id="1929607635">
          <w:marLeft w:val="1166"/>
          <w:marRight w:val="0"/>
          <w:marTop w:val="134"/>
          <w:marBottom w:val="0"/>
          <w:divBdr>
            <w:top w:val="none" w:sz="0" w:space="0" w:color="auto"/>
            <w:left w:val="none" w:sz="0" w:space="0" w:color="auto"/>
            <w:bottom w:val="none" w:sz="0" w:space="0" w:color="auto"/>
            <w:right w:val="none" w:sz="0" w:space="0" w:color="auto"/>
          </w:divBdr>
        </w:div>
        <w:div w:id="1022705419">
          <w:marLeft w:val="1166"/>
          <w:marRight w:val="0"/>
          <w:marTop w:val="134"/>
          <w:marBottom w:val="0"/>
          <w:divBdr>
            <w:top w:val="none" w:sz="0" w:space="0" w:color="auto"/>
            <w:left w:val="none" w:sz="0" w:space="0" w:color="auto"/>
            <w:bottom w:val="none" w:sz="0" w:space="0" w:color="auto"/>
            <w:right w:val="none" w:sz="0" w:space="0" w:color="auto"/>
          </w:divBdr>
        </w:div>
      </w:divsChild>
    </w:div>
    <w:div w:id="897982268">
      <w:bodyDiv w:val="1"/>
      <w:marLeft w:val="0"/>
      <w:marRight w:val="0"/>
      <w:marTop w:val="0"/>
      <w:marBottom w:val="0"/>
      <w:divBdr>
        <w:top w:val="none" w:sz="0" w:space="0" w:color="auto"/>
        <w:left w:val="none" w:sz="0" w:space="0" w:color="auto"/>
        <w:bottom w:val="none" w:sz="0" w:space="0" w:color="auto"/>
        <w:right w:val="none" w:sz="0" w:space="0" w:color="auto"/>
      </w:divBdr>
      <w:divsChild>
        <w:div w:id="515115126">
          <w:marLeft w:val="547"/>
          <w:marRight w:val="0"/>
          <w:marTop w:val="134"/>
          <w:marBottom w:val="0"/>
          <w:divBdr>
            <w:top w:val="none" w:sz="0" w:space="0" w:color="auto"/>
            <w:left w:val="none" w:sz="0" w:space="0" w:color="auto"/>
            <w:bottom w:val="none" w:sz="0" w:space="0" w:color="auto"/>
            <w:right w:val="none" w:sz="0" w:space="0" w:color="auto"/>
          </w:divBdr>
        </w:div>
        <w:div w:id="719787006">
          <w:marLeft w:val="547"/>
          <w:marRight w:val="0"/>
          <w:marTop w:val="134"/>
          <w:marBottom w:val="0"/>
          <w:divBdr>
            <w:top w:val="none" w:sz="0" w:space="0" w:color="auto"/>
            <w:left w:val="none" w:sz="0" w:space="0" w:color="auto"/>
            <w:bottom w:val="none" w:sz="0" w:space="0" w:color="auto"/>
            <w:right w:val="none" w:sz="0" w:space="0" w:color="auto"/>
          </w:divBdr>
        </w:div>
        <w:div w:id="1609659168">
          <w:marLeft w:val="1166"/>
          <w:marRight w:val="0"/>
          <w:marTop w:val="115"/>
          <w:marBottom w:val="0"/>
          <w:divBdr>
            <w:top w:val="none" w:sz="0" w:space="0" w:color="auto"/>
            <w:left w:val="none" w:sz="0" w:space="0" w:color="auto"/>
            <w:bottom w:val="none" w:sz="0" w:space="0" w:color="auto"/>
            <w:right w:val="none" w:sz="0" w:space="0" w:color="auto"/>
          </w:divBdr>
        </w:div>
      </w:divsChild>
    </w:div>
    <w:div w:id="944390251">
      <w:bodyDiv w:val="1"/>
      <w:marLeft w:val="0"/>
      <w:marRight w:val="0"/>
      <w:marTop w:val="0"/>
      <w:marBottom w:val="0"/>
      <w:divBdr>
        <w:top w:val="none" w:sz="0" w:space="0" w:color="auto"/>
        <w:left w:val="none" w:sz="0" w:space="0" w:color="auto"/>
        <w:bottom w:val="none" w:sz="0" w:space="0" w:color="auto"/>
        <w:right w:val="none" w:sz="0" w:space="0" w:color="auto"/>
      </w:divBdr>
      <w:divsChild>
        <w:div w:id="1129085227">
          <w:marLeft w:val="547"/>
          <w:marRight w:val="0"/>
          <w:marTop w:val="134"/>
          <w:marBottom w:val="0"/>
          <w:divBdr>
            <w:top w:val="none" w:sz="0" w:space="0" w:color="auto"/>
            <w:left w:val="none" w:sz="0" w:space="0" w:color="auto"/>
            <w:bottom w:val="none" w:sz="0" w:space="0" w:color="auto"/>
            <w:right w:val="none" w:sz="0" w:space="0" w:color="auto"/>
          </w:divBdr>
        </w:div>
        <w:div w:id="1225489406">
          <w:marLeft w:val="547"/>
          <w:marRight w:val="0"/>
          <w:marTop w:val="134"/>
          <w:marBottom w:val="0"/>
          <w:divBdr>
            <w:top w:val="none" w:sz="0" w:space="0" w:color="auto"/>
            <w:left w:val="none" w:sz="0" w:space="0" w:color="auto"/>
            <w:bottom w:val="none" w:sz="0" w:space="0" w:color="auto"/>
            <w:right w:val="none" w:sz="0" w:space="0" w:color="auto"/>
          </w:divBdr>
        </w:div>
        <w:div w:id="318922846">
          <w:marLeft w:val="1166"/>
          <w:marRight w:val="0"/>
          <w:marTop w:val="115"/>
          <w:marBottom w:val="0"/>
          <w:divBdr>
            <w:top w:val="none" w:sz="0" w:space="0" w:color="auto"/>
            <w:left w:val="none" w:sz="0" w:space="0" w:color="auto"/>
            <w:bottom w:val="none" w:sz="0" w:space="0" w:color="auto"/>
            <w:right w:val="none" w:sz="0" w:space="0" w:color="auto"/>
          </w:divBdr>
        </w:div>
        <w:div w:id="1652052075">
          <w:marLeft w:val="1166"/>
          <w:marRight w:val="0"/>
          <w:marTop w:val="115"/>
          <w:marBottom w:val="0"/>
          <w:divBdr>
            <w:top w:val="none" w:sz="0" w:space="0" w:color="auto"/>
            <w:left w:val="none" w:sz="0" w:space="0" w:color="auto"/>
            <w:bottom w:val="none" w:sz="0" w:space="0" w:color="auto"/>
            <w:right w:val="none" w:sz="0" w:space="0" w:color="auto"/>
          </w:divBdr>
        </w:div>
      </w:divsChild>
    </w:div>
    <w:div w:id="957298888">
      <w:bodyDiv w:val="1"/>
      <w:marLeft w:val="0"/>
      <w:marRight w:val="0"/>
      <w:marTop w:val="0"/>
      <w:marBottom w:val="0"/>
      <w:divBdr>
        <w:top w:val="none" w:sz="0" w:space="0" w:color="auto"/>
        <w:left w:val="none" w:sz="0" w:space="0" w:color="auto"/>
        <w:bottom w:val="none" w:sz="0" w:space="0" w:color="auto"/>
        <w:right w:val="none" w:sz="0" w:space="0" w:color="auto"/>
      </w:divBdr>
      <w:divsChild>
        <w:div w:id="881290750">
          <w:marLeft w:val="547"/>
          <w:marRight w:val="0"/>
          <w:marTop w:val="154"/>
          <w:marBottom w:val="0"/>
          <w:divBdr>
            <w:top w:val="none" w:sz="0" w:space="0" w:color="auto"/>
            <w:left w:val="none" w:sz="0" w:space="0" w:color="auto"/>
            <w:bottom w:val="none" w:sz="0" w:space="0" w:color="auto"/>
            <w:right w:val="none" w:sz="0" w:space="0" w:color="auto"/>
          </w:divBdr>
        </w:div>
        <w:div w:id="85419647">
          <w:marLeft w:val="547"/>
          <w:marRight w:val="0"/>
          <w:marTop w:val="154"/>
          <w:marBottom w:val="0"/>
          <w:divBdr>
            <w:top w:val="none" w:sz="0" w:space="0" w:color="auto"/>
            <w:left w:val="none" w:sz="0" w:space="0" w:color="auto"/>
            <w:bottom w:val="none" w:sz="0" w:space="0" w:color="auto"/>
            <w:right w:val="none" w:sz="0" w:space="0" w:color="auto"/>
          </w:divBdr>
        </w:div>
        <w:div w:id="1514488012">
          <w:marLeft w:val="1166"/>
          <w:marRight w:val="0"/>
          <w:marTop w:val="134"/>
          <w:marBottom w:val="0"/>
          <w:divBdr>
            <w:top w:val="none" w:sz="0" w:space="0" w:color="auto"/>
            <w:left w:val="none" w:sz="0" w:space="0" w:color="auto"/>
            <w:bottom w:val="none" w:sz="0" w:space="0" w:color="auto"/>
            <w:right w:val="none" w:sz="0" w:space="0" w:color="auto"/>
          </w:divBdr>
        </w:div>
        <w:div w:id="2006283243">
          <w:marLeft w:val="1166"/>
          <w:marRight w:val="0"/>
          <w:marTop w:val="134"/>
          <w:marBottom w:val="0"/>
          <w:divBdr>
            <w:top w:val="none" w:sz="0" w:space="0" w:color="auto"/>
            <w:left w:val="none" w:sz="0" w:space="0" w:color="auto"/>
            <w:bottom w:val="none" w:sz="0" w:space="0" w:color="auto"/>
            <w:right w:val="none" w:sz="0" w:space="0" w:color="auto"/>
          </w:divBdr>
        </w:div>
      </w:divsChild>
    </w:div>
    <w:div w:id="1171682727">
      <w:bodyDiv w:val="1"/>
      <w:marLeft w:val="0"/>
      <w:marRight w:val="0"/>
      <w:marTop w:val="0"/>
      <w:marBottom w:val="0"/>
      <w:divBdr>
        <w:top w:val="none" w:sz="0" w:space="0" w:color="auto"/>
        <w:left w:val="none" w:sz="0" w:space="0" w:color="auto"/>
        <w:bottom w:val="none" w:sz="0" w:space="0" w:color="auto"/>
        <w:right w:val="none" w:sz="0" w:space="0" w:color="auto"/>
      </w:divBdr>
      <w:divsChild>
        <w:div w:id="819661526">
          <w:marLeft w:val="547"/>
          <w:marRight w:val="0"/>
          <w:marTop w:val="154"/>
          <w:marBottom w:val="0"/>
          <w:divBdr>
            <w:top w:val="none" w:sz="0" w:space="0" w:color="auto"/>
            <w:left w:val="none" w:sz="0" w:space="0" w:color="auto"/>
            <w:bottom w:val="none" w:sz="0" w:space="0" w:color="auto"/>
            <w:right w:val="none" w:sz="0" w:space="0" w:color="auto"/>
          </w:divBdr>
        </w:div>
        <w:div w:id="784811859">
          <w:marLeft w:val="547"/>
          <w:marRight w:val="0"/>
          <w:marTop w:val="154"/>
          <w:marBottom w:val="0"/>
          <w:divBdr>
            <w:top w:val="none" w:sz="0" w:space="0" w:color="auto"/>
            <w:left w:val="none" w:sz="0" w:space="0" w:color="auto"/>
            <w:bottom w:val="none" w:sz="0" w:space="0" w:color="auto"/>
            <w:right w:val="none" w:sz="0" w:space="0" w:color="auto"/>
          </w:divBdr>
        </w:div>
      </w:divsChild>
    </w:div>
    <w:div w:id="1263566564">
      <w:bodyDiv w:val="1"/>
      <w:marLeft w:val="0"/>
      <w:marRight w:val="0"/>
      <w:marTop w:val="0"/>
      <w:marBottom w:val="0"/>
      <w:divBdr>
        <w:top w:val="none" w:sz="0" w:space="0" w:color="auto"/>
        <w:left w:val="none" w:sz="0" w:space="0" w:color="auto"/>
        <w:bottom w:val="none" w:sz="0" w:space="0" w:color="auto"/>
        <w:right w:val="none" w:sz="0" w:space="0" w:color="auto"/>
      </w:divBdr>
      <w:divsChild>
        <w:div w:id="406609379">
          <w:marLeft w:val="547"/>
          <w:marRight w:val="0"/>
          <w:marTop w:val="115"/>
          <w:marBottom w:val="0"/>
          <w:divBdr>
            <w:top w:val="none" w:sz="0" w:space="0" w:color="auto"/>
            <w:left w:val="none" w:sz="0" w:space="0" w:color="auto"/>
            <w:bottom w:val="none" w:sz="0" w:space="0" w:color="auto"/>
            <w:right w:val="none" w:sz="0" w:space="0" w:color="auto"/>
          </w:divBdr>
        </w:div>
        <w:div w:id="1781798171">
          <w:marLeft w:val="547"/>
          <w:marRight w:val="0"/>
          <w:marTop w:val="115"/>
          <w:marBottom w:val="0"/>
          <w:divBdr>
            <w:top w:val="none" w:sz="0" w:space="0" w:color="auto"/>
            <w:left w:val="none" w:sz="0" w:space="0" w:color="auto"/>
            <w:bottom w:val="none" w:sz="0" w:space="0" w:color="auto"/>
            <w:right w:val="none" w:sz="0" w:space="0" w:color="auto"/>
          </w:divBdr>
        </w:div>
        <w:div w:id="1735155981">
          <w:marLeft w:val="1166"/>
          <w:marRight w:val="0"/>
          <w:marTop w:val="96"/>
          <w:marBottom w:val="0"/>
          <w:divBdr>
            <w:top w:val="none" w:sz="0" w:space="0" w:color="auto"/>
            <w:left w:val="none" w:sz="0" w:space="0" w:color="auto"/>
            <w:bottom w:val="none" w:sz="0" w:space="0" w:color="auto"/>
            <w:right w:val="none" w:sz="0" w:space="0" w:color="auto"/>
          </w:divBdr>
        </w:div>
      </w:divsChild>
    </w:div>
    <w:div w:id="1289430567">
      <w:bodyDiv w:val="1"/>
      <w:marLeft w:val="0"/>
      <w:marRight w:val="0"/>
      <w:marTop w:val="0"/>
      <w:marBottom w:val="0"/>
      <w:divBdr>
        <w:top w:val="none" w:sz="0" w:space="0" w:color="auto"/>
        <w:left w:val="none" w:sz="0" w:space="0" w:color="auto"/>
        <w:bottom w:val="none" w:sz="0" w:space="0" w:color="auto"/>
        <w:right w:val="none" w:sz="0" w:space="0" w:color="auto"/>
      </w:divBdr>
      <w:divsChild>
        <w:div w:id="308023479">
          <w:marLeft w:val="547"/>
          <w:marRight w:val="0"/>
          <w:marTop w:val="154"/>
          <w:marBottom w:val="0"/>
          <w:divBdr>
            <w:top w:val="none" w:sz="0" w:space="0" w:color="auto"/>
            <w:left w:val="none" w:sz="0" w:space="0" w:color="auto"/>
            <w:bottom w:val="none" w:sz="0" w:space="0" w:color="auto"/>
            <w:right w:val="none" w:sz="0" w:space="0" w:color="auto"/>
          </w:divBdr>
        </w:div>
        <w:div w:id="185992411">
          <w:marLeft w:val="547"/>
          <w:marRight w:val="0"/>
          <w:marTop w:val="154"/>
          <w:marBottom w:val="0"/>
          <w:divBdr>
            <w:top w:val="none" w:sz="0" w:space="0" w:color="auto"/>
            <w:left w:val="none" w:sz="0" w:space="0" w:color="auto"/>
            <w:bottom w:val="none" w:sz="0" w:space="0" w:color="auto"/>
            <w:right w:val="none" w:sz="0" w:space="0" w:color="auto"/>
          </w:divBdr>
        </w:div>
        <w:div w:id="1660232683">
          <w:marLeft w:val="1166"/>
          <w:marRight w:val="0"/>
          <w:marTop w:val="134"/>
          <w:marBottom w:val="0"/>
          <w:divBdr>
            <w:top w:val="none" w:sz="0" w:space="0" w:color="auto"/>
            <w:left w:val="none" w:sz="0" w:space="0" w:color="auto"/>
            <w:bottom w:val="none" w:sz="0" w:space="0" w:color="auto"/>
            <w:right w:val="none" w:sz="0" w:space="0" w:color="auto"/>
          </w:divBdr>
        </w:div>
        <w:div w:id="1701590298">
          <w:marLeft w:val="1166"/>
          <w:marRight w:val="0"/>
          <w:marTop w:val="134"/>
          <w:marBottom w:val="0"/>
          <w:divBdr>
            <w:top w:val="none" w:sz="0" w:space="0" w:color="auto"/>
            <w:left w:val="none" w:sz="0" w:space="0" w:color="auto"/>
            <w:bottom w:val="none" w:sz="0" w:space="0" w:color="auto"/>
            <w:right w:val="none" w:sz="0" w:space="0" w:color="auto"/>
          </w:divBdr>
        </w:div>
      </w:divsChild>
    </w:div>
    <w:div w:id="1361277493">
      <w:bodyDiv w:val="1"/>
      <w:marLeft w:val="0"/>
      <w:marRight w:val="0"/>
      <w:marTop w:val="0"/>
      <w:marBottom w:val="0"/>
      <w:divBdr>
        <w:top w:val="none" w:sz="0" w:space="0" w:color="auto"/>
        <w:left w:val="none" w:sz="0" w:space="0" w:color="auto"/>
        <w:bottom w:val="none" w:sz="0" w:space="0" w:color="auto"/>
        <w:right w:val="none" w:sz="0" w:space="0" w:color="auto"/>
      </w:divBdr>
      <w:divsChild>
        <w:div w:id="1707364048">
          <w:marLeft w:val="547"/>
          <w:marRight w:val="0"/>
          <w:marTop w:val="96"/>
          <w:marBottom w:val="0"/>
          <w:divBdr>
            <w:top w:val="none" w:sz="0" w:space="0" w:color="auto"/>
            <w:left w:val="none" w:sz="0" w:space="0" w:color="auto"/>
            <w:bottom w:val="none" w:sz="0" w:space="0" w:color="auto"/>
            <w:right w:val="none" w:sz="0" w:space="0" w:color="auto"/>
          </w:divBdr>
        </w:div>
        <w:div w:id="1092507737">
          <w:marLeft w:val="547"/>
          <w:marRight w:val="0"/>
          <w:marTop w:val="96"/>
          <w:marBottom w:val="0"/>
          <w:divBdr>
            <w:top w:val="none" w:sz="0" w:space="0" w:color="auto"/>
            <w:left w:val="none" w:sz="0" w:space="0" w:color="auto"/>
            <w:bottom w:val="none" w:sz="0" w:space="0" w:color="auto"/>
            <w:right w:val="none" w:sz="0" w:space="0" w:color="auto"/>
          </w:divBdr>
        </w:div>
        <w:div w:id="1908110379">
          <w:marLeft w:val="1166"/>
          <w:marRight w:val="0"/>
          <w:marTop w:val="96"/>
          <w:marBottom w:val="0"/>
          <w:divBdr>
            <w:top w:val="none" w:sz="0" w:space="0" w:color="auto"/>
            <w:left w:val="none" w:sz="0" w:space="0" w:color="auto"/>
            <w:bottom w:val="none" w:sz="0" w:space="0" w:color="auto"/>
            <w:right w:val="none" w:sz="0" w:space="0" w:color="auto"/>
          </w:divBdr>
        </w:div>
        <w:div w:id="271715561">
          <w:marLeft w:val="1166"/>
          <w:marRight w:val="0"/>
          <w:marTop w:val="96"/>
          <w:marBottom w:val="0"/>
          <w:divBdr>
            <w:top w:val="none" w:sz="0" w:space="0" w:color="auto"/>
            <w:left w:val="none" w:sz="0" w:space="0" w:color="auto"/>
            <w:bottom w:val="none" w:sz="0" w:space="0" w:color="auto"/>
            <w:right w:val="none" w:sz="0" w:space="0" w:color="auto"/>
          </w:divBdr>
        </w:div>
      </w:divsChild>
    </w:div>
    <w:div w:id="1559703343">
      <w:bodyDiv w:val="1"/>
      <w:marLeft w:val="0"/>
      <w:marRight w:val="0"/>
      <w:marTop w:val="0"/>
      <w:marBottom w:val="0"/>
      <w:divBdr>
        <w:top w:val="none" w:sz="0" w:space="0" w:color="auto"/>
        <w:left w:val="none" w:sz="0" w:space="0" w:color="auto"/>
        <w:bottom w:val="none" w:sz="0" w:space="0" w:color="auto"/>
        <w:right w:val="none" w:sz="0" w:space="0" w:color="auto"/>
      </w:divBdr>
      <w:divsChild>
        <w:div w:id="1602375823">
          <w:marLeft w:val="547"/>
          <w:marRight w:val="0"/>
          <w:marTop w:val="115"/>
          <w:marBottom w:val="0"/>
          <w:divBdr>
            <w:top w:val="none" w:sz="0" w:space="0" w:color="auto"/>
            <w:left w:val="none" w:sz="0" w:space="0" w:color="auto"/>
            <w:bottom w:val="none" w:sz="0" w:space="0" w:color="auto"/>
            <w:right w:val="none" w:sz="0" w:space="0" w:color="auto"/>
          </w:divBdr>
        </w:div>
        <w:div w:id="1855074166">
          <w:marLeft w:val="547"/>
          <w:marRight w:val="0"/>
          <w:marTop w:val="115"/>
          <w:marBottom w:val="0"/>
          <w:divBdr>
            <w:top w:val="none" w:sz="0" w:space="0" w:color="auto"/>
            <w:left w:val="none" w:sz="0" w:space="0" w:color="auto"/>
            <w:bottom w:val="none" w:sz="0" w:space="0" w:color="auto"/>
            <w:right w:val="none" w:sz="0" w:space="0" w:color="auto"/>
          </w:divBdr>
        </w:div>
        <w:div w:id="607741565">
          <w:marLeft w:val="1166"/>
          <w:marRight w:val="0"/>
          <w:marTop w:val="96"/>
          <w:marBottom w:val="0"/>
          <w:divBdr>
            <w:top w:val="none" w:sz="0" w:space="0" w:color="auto"/>
            <w:left w:val="none" w:sz="0" w:space="0" w:color="auto"/>
            <w:bottom w:val="none" w:sz="0" w:space="0" w:color="auto"/>
            <w:right w:val="none" w:sz="0" w:space="0" w:color="auto"/>
          </w:divBdr>
        </w:div>
        <w:div w:id="1237278292">
          <w:marLeft w:val="1166"/>
          <w:marRight w:val="0"/>
          <w:marTop w:val="96"/>
          <w:marBottom w:val="0"/>
          <w:divBdr>
            <w:top w:val="none" w:sz="0" w:space="0" w:color="auto"/>
            <w:left w:val="none" w:sz="0" w:space="0" w:color="auto"/>
            <w:bottom w:val="none" w:sz="0" w:space="0" w:color="auto"/>
            <w:right w:val="none" w:sz="0" w:space="0" w:color="auto"/>
          </w:divBdr>
        </w:div>
      </w:divsChild>
    </w:div>
    <w:div w:id="1945068214">
      <w:bodyDiv w:val="1"/>
      <w:marLeft w:val="0"/>
      <w:marRight w:val="0"/>
      <w:marTop w:val="0"/>
      <w:marBottom w:val="0"/>
      <w:divBdr>
        <w:top w:val="none" w:sz="0" w:space="0" w:color="auto"/>
        <w:left w:val="none" w:sz="0" w:space="0" w:color="auto"/>
        <w:bottom w:val="none" w:sz="0" w:space="0" w:color="auto"/>
        <w:right w:val="none" w:sz="0" w:space="0" w:color="auto"/>
      </w:divBdr>
      <w:divsChild>
        <w:div w:id="202907079">
          <w:marLeft w:val="547"/>
          <w:marRight w:val="0"/>
          <w:marTop w:val="154"/>
          <w:marBottom w:val="0"/>
          <w:divBdr>
            <w:top w:val="none" w:sz="0" w:space="0" w:color="auto"/>
            <w:left w:val="none" w:sz="0" w:space="0" w:color="auto"/>
            <w:bottom w:val="none" w:sz="0" w:space="0" w:color="auto"/>
            <w:right w:val="none" w:sz="0" w:space="0" w:color="auto"/>
          </w:divBdr>
        </w:div>
        <w:div w:id="729890005">
          <w:marLeft w:val="547"/>
          <w:marRight w:val="0"/>
          <w:marTop w:val="154"/>
          <w:marBottom w:val="0"/>
          <w:divBdr>
            <w:top w:val="none" w:sz="0" w:space="0" w:color="auto"/>
            <w:left w:val="none" w:sz="0" w:space="0" w:color="auto"/>
            <w:bottom w:val="none" w:sz="0" w:space="0" w:color="auto"/>
            <w:right w:val="none" w:sz="0" w:space="0" w:color="auto"/>
          </w:divBdr>
        </w:div>
        <w:div w:id="128399100">
          <w:marLeft w:val="1166"/>
          <w:marRight w:val="0"/>
          <w:marTop w:val="134"/>
          <w:marBottom w:val="0"/>
          <w:divBdr>
            <w:top w:val="none" w:sz="0" w:space="0" w:color="auto"/>
            <w:left w:val="none" w:sz="0" w:space="0" w:color="auto"/>
            <w:bottom w:val="none" w:sz="0" w:space="0" w:color="auto"/>
            <w:right w:val="none" w:sz="0" w:space="0" w:color="auto"/>
          </w:divBdr>
        </w:div>
        <w:div w:id="17396964">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wardamurti@umm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Perbandingan  Frekuensi Hasil Belajar Pre- test</a:t>
            </a:r>
            <a:r>
              <a:rPr lang="en-US" baseline="0"/>
              <a:t> dan </a:t>
            </a:r>
            <a:r>
              <a:rPr lang="en-US"/>
              <a:t>Post-test</a:t>
            </a:r>
          </a:p>
        </c:rich>
      </c:tx>
      <c:layout>
        <c:manualLayout>
          <c:xMode val="edge"/>
          <c:yMode val="edge"/>
          <c:x val="0.12380359256100545"/>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1501853635201254E-5"/>
          <c:y val="0.21072098942177683"/>
          <c:w val="0.98680010322450706"/>
          <c:h val="0.68116678596993552"/>
        </c:manualLayout>
      </c:layout>
      <c:barChart>
        <c:barDir val="col"/>
        <c:grouping val="clustered"/>
        <c:varyColors val="0"/>
        <c:ser>
          <c:idx val="0"/>
          <c:order val="0"/>
          <c:tx>
            <c:strRef>
              <c:f>Sheet1!$B$1</c:f>
              <c:strCache>
                <c:ptCount val="1"/>
                <c:pt idx="0">
                  <c:v>Kontol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Post-Test</c:v>
                </c:pt>
              </c:strCache>
            </c:strRef>
          </c:cat>
          <c:val>
            <c:numRef>
              <c:f>Sheet1!$B$2:$B$5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0-41B9-4D4F-96B8-EEF32E67C864}"/>
            </c:ext>
          </c:extLst>
        </c:ser>
        <c:ser>
          <c:idx val="1"/>
          <c:order val="1"/>
          <c:tx>
            <c:strRef>
              <c:f>Sheet1!$C$1</c:f>
              <c:strCache>
                <c:ptCount val="1"/>
                <c:pt idx="0">
                  <c:v>Eksperimen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Post-Test</c:v>
                </c:pt>
              </c:strCache>
            </c:strRef>
          </c:cat>
          <c:val>
            <c:numRef>
              <c:f>Sheet1!$C$2:$C$5</c:f>
              <c:numCache>
                <c:formatCode>General</c:formatCode>
                <c:ptCount val="4"/>
                <c:pt idx="0">
                  <c:v>6</c:v>
                </c:pt>
              </c:numCache>
            </c:numRef>
          </c:val>
          <c:extLst xmlns:c16r2="http://schemas.microsoft.com/office/drawing/2015/06/chart">
            <c:ext xmlns:c16="http://schemas.microsoft.com/office/drawing/2014/chart" uri="{C3380CC4-5D6E-409C-BE32-E72D297353CC}">
              <c16:uniqueId val="{00000003-41B9-4D4F-96B8-EEF32E67C864}"/>
            </c:ext>
          </c:extLst>
        </c:ser>
        <c:dLbls>
          <c:dLblPos val="outEnd"/>
          <c:showLegendKey val="0"/>
          <c:showVal val="1"/>
          <c:showCatName val="0"/>
          <c:showSerName val="0"/>
          <c:showPercent val="0"/>
          <c:showBubbleSize val="0"/>
        </c:dLbls>
        <c:gapWidth val="100"/>
        <c:overlap val="-24"/>
        <c:axId val="-1646346368"/>
        <c:axId val="-1646338752"/>
      </c:barChart>
      <c:catAx>
        <c:axId val="-1646346368"/>
        <c:scaling>
          <c:orientation val="minMax"/>
        </c:scaling>
        <c:delete val="1"/>
        <c:axPos val="b"/>
        <c:numFmt formatCode="General" sourceLinked="1"/>
        <c:majorTickMark val="out"/>
        <c:minorTickMark val="none"/>
        <c:tickLblPos val="nextTo"/>
        <c:crossAx val="-1646338752"/>
        <c:crosses val="autoZero"/>
        <c:auto val="1"/>
        <c:lblAlgn val="ctr"/>
        <c:lblOffset val="100"/>
        <c:noMultiLvlLbl val="0"/>
      </c:catAx>
      <c:valAx>
        <c:axId val="-1646338752"/>
        <c:scaling>
          <c:orientation val="minMax"/>
        </c:scaling>
        <c:delete val="1"/>
        <c:axPos val="l"/>
        <c:numFmt formatCode="General" sourceLinked="1"/>
        <c:majorTickMark val="out"/>
        <c:minorTickMark val="none"/>
        <c:tickLblPos val="nextTo"/>
        <c:crossAx val="-1646346368"/>
        <c:crosses val="autoZero"/>
        <c:crossBetween val="between"/>
      </c:valAx>
      <c:spPr>
        <a:noFill/>
        <a:ln>
          <a:noFill/>
        </a:ln>
        <a:effectLst/>
      </c:spPr>
    </c:plotArea>
    <c:plotVisOnly val="1"/>
    <c:dispBlanksAs val="gap"/>
    <c:showDLblsOverMax val="0"/>
  </c:chart>
  <c:spPr>
    <a:solidFill>
      <a:schemeClr val="bg1"/>
    </a:solidFill>
    <a:ln w="22225" cap="flat" cmpd="sng" algn="ctr">
      <a:gradFill>
        <a:gsLst>
          <a:gs pos="11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US" sz="1200" b="1" i="0" u="none" strike="noStrike" baseline="0">
                <a:effectLst/>
                <a:latin typeface="Times New Roman" pitchFamily="18" charset="0"/>
                <a:cs typeface="Times New Roman" pitchFamily="18" charset="0"/>
              </a:rPr>
              <a:t>Perbandingan Tingkat Ketuntasan Hasil Belajar </a:t>
            </a:r>
            <a:r>
              <a:rPr lang="en-US" sz="1200" b="1" i="1" u="none" strike="noStrike" baseline="0">
                <a:effectLst/>
              </a:rPr>
              <a:t>Pre-Test</a:t>
            </a:r>
            <a:r>
              <a:rPr lang="en-US" sz="1200" b="1" i="0" u="none" strike="noStrike" baseline="0">
                <a:effectLst/>
              </a:rPr>
              <a:t> dan </a:t>
            </a:r>
            <a:r>
              <a:rPr lang="en-US" sz="1200" b="1" i="1" u="none" strike="noStrike" baseline="0">
                <a:effectLst/>
                <a:latin typeface="Times New Roman" pitchFamily="18" charset="0"/>
                <a:cs typeface="Times New Roman" pitchFamily="18" charset="0"/>
              </a:rPr>
              <a:t>Post-Test</a:t>
            </a:r>
            <a:endParaRPr lang="en-US" sz="1200">
              <a:latin typeface="Times New Roman" pitchFamily="18" charset="0"/>
              <a:cs typeface="Times New Roman"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autoTitleDeleted val="0"/>
    <c:plotArea>
      <c:layout>
        <c:manualLayout>
          <c:layoutTarget val="inner"/>
          <c:xMode val="edge"/>
          <c:yMode val="edge"/>
          <c:x val="1.2776861390349902E-3"/>
          <c:y val="0.26713085942300918"/>
          <c:w val="0.99872231386096499"/>
          <c:h val="0.52727409368304334"/>
        </c:manualLayout>
      </c:layout>
      <c:barChart>
        <c:barDir val="col"/>
        <c:grouping val="clustered"/>
        <c:varyColors val="0"/>
        <c:ser>
          <c:idx val="0"/>
          <c:order val="0"/>
          <c:tx>
            <c:strRef>
              <c:f>Sheet1!$B$1</c:f>
              <c:strCache>
                <c:ptCount val="1"/>
                <c:pt idx="0">
                  <c:v>Tuntas</c:v>
                </c:pt>
              </c:strCache>
            </c:strRef>
          </c:tx>
          <c:spPr>
            <a:solidFill>
              <a:schemeClr val="accent6"/>
            </a:solidFill>
            <a:ln w="19050">
              <a:solidFill>
                <a:schemeClr val="tx1">
                  <a:lumMod val="15000"/>
                  <a:lumOff val="85000"/>
                  <a:alpha val="86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Kontrol </c:v>
                </c:pt>
                <c:pt idx="1">
                  <c:v>Eksperimen </c:v>
                </c:pt>
              </c:strCache>
            </c:strRef>
          </c:cat>
          <c:val>
            <c:numRef>
              <c:f>Sheet1!$B$2:$B$5</c:f>
              <c:numCache>
                <c:formatCode>0%</c:formatCode>
                <c:ptCount val="4"/>
                <c:pt idx="0">
                  <c:v>0.36</c:v>
                </c:pt>
                <c:pt idx="1">
                  <c:v>0.72</c:v>
                </c:pt>
              </c:numCache>
            </c:numRef>
          </c:val>
          <c:extLst xmlns:c16r2="http://schemas.microsoft.com/office/drawing/2015/06/chart">
            <c:ext xmlns:c16="http://schemas.microsoft.com/office/drawing/2014/chart" uri="{C3380CC4-5D6E-409C-BE32-E72D297353CC}">
              <c16:uniqueId val="{00000000-FF46-4262-A726-D6775D0F4171}"/>
            </c:ext>
          </c:extLst>
        </c:ser>
        <c:ser>
          <c:idx val="1"/>
          <c:order val="1"/>
          <c:tx>
            <c:strRef>
              <c:f>Sheet1!$C$1</c:f>
              <c:strCache>
                <c:ptCount val="1"/>
                <c:pt idx="0">
                  <c:v>Tidak Tuntas</c:v>
                </c:pt>
              </c:strCache>
            </c:strRef>
          </c:tx>
          <c:spPr>
            <a:solidFill>
              <a:schemeClr val="accent5"/>
            </a:solidFill>
            <a:ln>
              <a:solidFill>
                <a:schemeClr val="tx1">
                  <a:lumMod val="15000"/>
                  <a:lumOff val="85000"/>
                </a:schemeClr>
              </a:solidFill>
            </a:ln>
            <a:effectLst/>
          </c:spPr>
          <c:invertIfNegative val="0"/>
          <c:dPt>
            <c:idx val="0"/>
            <c:invertIfNegative val="0"/>
            <c:bubble3D val="0"/>
            <c:spPr>
              <a:solidFill>
                <a:schemeClr val="accent5"/>
              </a:solidFill>
              <a:ln w="22225">
                <a:solidFill>
                  <a:schemeClr val="tx1">
                    <a:lumMod val="15000"/>
                    <a:lumOff val="85000"/>
                  </a:schemeClr>
                </a:solidFill>
              </a:ln>
              <a:effectLst/>
            </c:spPr>
            <c:extLst xmlns:c16r2="http://schemas.microsoft.com/office/drawing/2015/06/chart">
              <c:ext xmlns:c16="http://schemas.microsoft.com/office/drawing/2014/chart" uri="{C3380CC4-5D6E-409C-BE32-E72D297353CC}">
                <c16:uniqueId val="{00000003-FF46-4262-A726-D6775D0F4171}"/>
              </c:ext>
            </c:extLst>
          </c:dPt>
          <c:dPt>
            <c:idx val="1"/>
            <c:invertIfNegative val="0"/>
            <c:bubble3D val="0"/>
            <c:spPr>
              <a:solidFill>
                <a:schemeClr val="accent5"/>
              </a:solidFill>
              <a:ln w="25400">
                <a:solidFill>
                  <a:schemeClr val="tx1">
                    <a:lumMod val="15000"/>
                    <a:lumOff val="85000"/>
                  </a:schemeClr>
                </a:solidFill>
              </a:ln>
              <a:effectLst/>
            </c:spPr>
            <c:extLst xmlns:c16r2="http://schemas.microsoft.com/office/drawing/2015/06/chart">
              <c:ext xmlns:c16="http://schemas.microsoft.com/office/drawing/2014/chart" uri="{C3380CC4-5D6E-409C-BE32-E72D297353CC}">
                <c16:uniqueId val="{00000002-FF46-4262-A726-D6775D0F417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Kontrol </c:v>
                </c:pt>
                <c:pt idx="1">
                  <c:v>Eksperimen </c:v>
                </c:pt>
              </c:strCache>
            </c:strRef>
          </c:cat>
          <c:val>
            <c:numRef>
              <c:f>Sheet1!$C$2:$C$5</c:f>
              <c:numCache>
                <c:formatCode>0%</c:formatCode>
                <c:ptCount val="4"/>
                <c:pt idx="0">
                  <c:v>0.64</c:v>
                </c:pt>
                <c:pt idx="1">
                  <c:v>0.28000000000000003</c:v>
                </c:pt>
              </c:numCache>
            </c:numRef>
          </c:val>
          <c:extLst xmlns:c16r2="http://schemas.microsoft.com/office/drawing/2015/06/chart">
            <c:ext xmlns:c16="http://schemas.microsoft.com/office/drawing/2014/chart" uri="{C3380CC4-5D6E-409C-BE32-E72D297353CC}">
              <c16:uniqueId val="{00000001-FF46-4262-A726-D6775D0F4171}"/>
            </c:ext>
          </c:extLst>
        </c:ser>
        <c:dLbls>
          <c:showLegendKey val="0"/>
          <c:showVal val="1"/>
          <c:showCatName val="0"/>
          <c:showSerName val="0"/>
          <c:showPercent val="0"/>
          <c:showBubbleSize val="0"/>
        </c:dLbls>
        <c:gapWidth val="41"/>
        <c:overlap val="-25"/>
        <c:axId val="-93414352"/>
        <c:axId val="-93411088"/>
      </c:barChart>
      <c:catAx>
        <c:axId val="-93414352"/>
        <c:scaling>
          <c:orientation val="minMax"/>
        </c:scaling>
        <c:delete val="1"/>
        <c:axPos val="b"/>
        <c:numFmt formatCode="General" sourceLinked="1"/>
        <c:majorTickMark val="none"/>
        <c:minorTickMark val="none"/>
        <c:tickLblPos val="nextTo"/>
        <c:crossAx val="-93411088"/>
        <c:crosses val="autoZero"/>
        <c:auto val="1"/>
        <c:lblAlgn val="ctr"/>
        <c:lblOffset val="100"/>
        <c:noMultiLvlLbl val="0"/>
      </c:catAx>
      <c:valAx>
        <c:axId val="-93411088"/>
        <c:scaling>
          <c:orientation val="minMax"/>
        </c:scaling>
        <c:delete val="1"/>
        <c:axPos val="l"/>
        <c:numFmt formatCode="0%" sourceLinked="1"/>
        <c:majorTickMark val="out"/>
        <c:minorTickMark val="none"/>
        <c:tickLblPos val="nextTo"/>
        <c:crossAx val="-93414352"/>
        <c:crosses val="autoZero"/>
        <c:crossBetween val="between"/>
      </c:valAx>
      <c:spPr>
        <a:solidFill>
          <a:schemeClr val="bg1"/>
        </a:solidFill>
        <a:ln>
          <a:noFill/>
        </a:ln>
        <a:effectLst/>
      </c:spPr>
    </c:plotArea>
    <c:legend>
      <c:legendPos val="t"/>
      <c:layout>
        <c:manualLayout>
          <c:xMode val="edge"/>
          <c:yMode val="edge"/>
          <c:x val="0.37451687095814057"/>
          <c:y val="0.2253968253968254"/>
          <c:w val="0.41591471169196637"/>
          <c:h val="9.567679040119984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0.1515</cdr:x>
      <cdr:y>0.91121</cdr:y>
    </cdr:from>
    <cdr:to>
      <cdr:x>0.40992</cdr:x>
      <cdr:y>0.97307</cdr:y>
    </cdr:to>
    <cdr:sp macro="" textlink="">
      <cdr:nvSpPr>
        <cdr:cNvPr id="3" name="Rectangle 2"/>
        <cdr:cNvSpPr/>
      </cdr:nvSpPr>
      <cdr:spPr>
        <a:xfrm xmlns:a="http://schemas.openxmlformats.org/drawingml/2006/main">
          <a:off x="716723" y="2970052"/>
          <a:ext cx="1222512" cy="2016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16</Pages>
  <Words>5722</Words>
  <Characters>32618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wardamurti</cp:lastModifiedBy>
  <cp:revision>75</cp:revision>
  <cp:lastPrinted>2018-01-22T02:28:00Z</cp:lastPrinted>
  <dcterms:created xsi:type="dcterms:W3CDTF">2018-01-17T05:38:00Z</dcterms:created>
  <dcterms:modified xsi:type="dcterms:W3CDTF">2020-09-26T11:25:00Z</dcterms:modified>
</cp:coreProperties>
</file>