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8ED" w:rsidRPr="0082486D" w:rsidRDefault="002D48ED" w:rsidP="002D48ED">
      <w:pPr>
        <w:jc w:val="center"/>
        <w:rPr>
          <w:rFonts w:ascii="Tahoma" w:hAnsi="Tahoma" w:cs="Tahoma"/>
          <w:b/>
          <w:color w:val="000000" w:themeColor="text1"/>
          <w:sz w:val="22"/>
          <w:szCs w:val="22"/>
        </w:rPr>
      </w:pPr>
      <w:r w:rsidRPr="0082486D">
        <w:rPr>
          <w:rFonts w:ascii="Tahoma" w:hAnsi="Tahoma" w:cs="Tahoma"/>
          <w:b/>
          <w:color w:val="000000" w:themeColor="text1"/>
          <w:sz w:val="22"/>
          <w:szCs w:val="22"/>
        </w:rPr>
        <w:t xml:space="preserve">PENGARUH PENGELUARAN PEMERINTAH DAN KESEMPATAN KERJA TERHADAP PERTUMBUHAN EKONOMI DAN KEMISKINAN DI PROVINSI KALIMANTAN TENGAH </w:t>
      </w:r>
    </w:p>
    <w:p w:rsidR="0068500A" w:rsidRPr="0082486D" w:rsidRDefault="0068500A" w:rsidP="0068500A">
      <w:pPr>
        <w:spacing w:line="360" w:lineRule="auto"/>
        <w:jc w:val="center"/>
        <w:rPr>
          <w:rFonts w:ascii="Tahoma" w:hAnsi="Tahoma" w:cs="Tahoma"/>
          <w:b/>
          <w:color w:val="000000" w:themeColor="text1"/>
          <w:sz w:val="22"/>
          <w:szCs w:val="22"/>
          <w:lang w:val="id-ID"/>
        </w:rPr>
      </w:pPr>
      <w:bookmarkStart w:id="0" w:name="_GoBack"/>
      <w:bookmarkEnd w:id="0"/>
    </w:p>
    <w:p w:rsidR="00B50F84" w:rsidRPr="0082486D" w:rsidRDefault="00B50F84" w:rsidP="00123DA6">
      <w:pPr>
        <w:tabs>
          <w:tab w:val="left" w:pos="1134"/>
          <w:tab w:val="left" w:pos="2127"/>
          <w:tab w:val="left" w:pos="7088"/>
          <w:tab w:val="left" w:pos="7371"/>
        </w:tabs>
        <w:jc w:val="center"/>
        <w:rPr>
          <w:rFonts w:ascii="Tahoma" w:hAnsi="Tahoma" w:cs="Tahoma"/>
          <w:b/>
          <w:color w:val="000000" w:themeColor="text1"/>
          <w:sz w:val="22"/>
          <w:szCs w:val="22"/>
          <w:vertAlign w:val="superscript"/>
        </w:rPr>
      </w:pPr>
      <w:r w:rsidRPr="0082486D">
        <w:rPr>
          <w:rFonts w:ascii="Tahoma" w:hAnsi="Tahoma" w:cs="Tahoma"/>
          <w:b/>
          <w:color w:val="000000" w:themeColor="text1"/>
          <w:sz w:val="22"/>
          <w:szCs w:val="22"/>
        </w:rPr>
        <w:t xml:space="preserve">Andi </w:t>
      </w:r>
      <w:r w:rsidR="008E6649" w:rsidRPr="0082486D">
        <w:rPr>
          <w:rFonts w:ascii="Tahoma" w:hAnsi="Tahoma" w:cs="Tahoma"/>
          <w:b/>
          <w:color w:val="000000" w:themeColor="text1"/>
          <w:sz w:val="22"/>
          <w:szCs w:val="22"/>
          <w:lang w:val="id-ID"/>
        </w:rPr>
        <w:t>Lopa Ginting</w:t>
      </w:r>
      <w:r w:rsidR="00123DA6" w:rsidRPr="0082486D">
        <w:rPr>
          <w:rFonts w:ascii="Tahoma" w:hAnsi="Tahoma" w:cs="Tahoma"/>
          <w:b/>
          <w:color w:val="000000" w:themeColor="text1"/>
          <w:sz w:val="22"/>
          <w:szCs w:val="22"/>
          <w:vertAlign w:val="superscript"/>
        </w:rPr>
        <w:t>1</w:t>
      </w:r>
    </w:p>
    <w:p w:rsidR="00123DA6" w:rsidRPr="0082486D" w:rsidRDefault="008E6649" w:rsidP="00123DA6">
      <w:pPr>
        <w:tabs>
          <w:tab w:val="left" w:pos="1134"/>
          <w:tab w:val="left" w:pos="2127"/>
          <w:tab w:val="left" w:pos="7088"/>
          <w:tab w:val="left" w:pos="7371"/>
        </w:tabs>
        <w:jc w:val="center"/>
        <w:rPr>
          <w:rFonts w:ascii="Tahoma" w:hAnsi="Tahoma" w:cs="Tahoma"/>
          <w:b/>
          <w:color w:val="000000" w:themeColor="text1"/>
          <w:sz w:val="22"/>
          <w:szCs w:val="22"/>
        </w:rPr>
      </w:pPr>
      <w:r w:rsidRPr="0082486D">
        <w:rPr>
          <w:rFonts w:ascii="Tahoma" w:hAnsi="Tahoma" w:cs="Tahoma"/>
          <w:b/>
          <w:color w:val="000000" w:themeColor="text1"/>
          <w:sz w:val="22"/>
          <w:szCs w:val="22"/>
          <w:lang w:val="id-ID"/>
        </w:rPr>
        <w:t>Sondang Nauly Hasibuan</w:t>
      </w:r>
      <w:r w:rsidR="00123DA6" w:rsidRPr="0082486D">
        <w:rPr>
          <w:rFonts w:ascii="Tahoma" w:hAnsi="Tahoma" w:cs="Tahoma"/>
          <w:b/>
          <w:color w:val="000000" w:themeColor="text1"/>
          <w:sz w:val="22"/>
          <w:szCs w:val="22"/>
          <w:vertAlign w:val="superscript"/>
        </w:rPr>
        <w:t>2</w:t>
      </w:r>
    </w:p>
    <w:p w:rsidR="00123DA6" w:rsidRPr="0082486D" w:rsidRDefault="00123DA6" w:rsidP="0068500A">
      <w:pPr>
        <w:tabs>
          <w:tab w:val="left" w:pos="1134"/>
          <w:tab w:val="left" w:pos="2127"/>
          <w:tab w:val="left" w:pos="7088"/>
          <w:tab w:val="left" w:pos="7371"/>
        </w:tabs>
        <w:spacing w:line="360" w:lineRule="auto"/>
        <w:jc w:val="center"/>
        <w:rPr>
          <w:rFonts w:ascii="Tahoma" w:hAnsi="Tahoma" w:cs="Tahoma"/>
          <w:b/>
          <w:color w:val="000000" w:themeColor="text1"/>
          <w:sz w:val="22"/>
          <w:szCs w:val="22"/>
        </w:rPr>
      </w:pPr>
    </w:p>
    <w:p w:rsidR="00B50F84" w:rsidRPr="0082486D" w:rsidRDefault="00123DA6" w:rsidP="002D48ED">
      <w:pPr>
        <w:tabs>
          <w:tab w:val="left" w:pos="1134"/>
          <w:tab w:val="left" w:pos="2127"/>
          <w:tab w:val="left" w:pos="7088"/>
          <w:tab w:val="left" w:pos="7371"/>
        </w:tabs>
        <w:jc w:val="center"/>
        <w:rPr>
          <w:rFonts w:ascii="Tahoma" w:hAnsi="Tahoma" w:cs="Tahoma"/>
          <w:color w:val="000000" w:themeColor="text1"/>
          <w:sz w:val="22"/>
          <w:szCs w:val="22"/>
        </w:rPr>
      </w:pPr>
      <w:r w:rsidRPr="0082486D">
        <w:rPr>
          <w:rFonts w:ascii="Tahoma" w:hAnsi="Tahoma" w:cs="Tahoma"/>
          <w:color w:val="000000" w:themeColor="text1"/>
          <w:sz w:val="22"/>
          <w:szCs w:val="22"/>
          <w:vertAlign w:val="superscript"/>
        </w:rPr>
        <w:t>1</w:t>
      </w:r>
      <w:r w:rsidRPr="0082486D">
        <w:rPr>
          <w:rFonts w:ascii="Tahoma" w:hAnsi="Tahoma" w:cs="Tahoma"/>
          <w:color w:val="000000" w:themeColor="text1"/>
          <w:sz w:val="22"/>
          <w:szCs w:val="22"/>
        </w:rPr>
        <w:t>Program S</w:t>
      </w:r>
      <w:r w:rsidR="00B50F84" w:rsidRPr="0082486D">
        <w:rPr>
          <w:rFonts w:ascii="Tahoma" w:hAnsi="Tahoma" w:cs="Tahoma"/>
          <w:color w:val="000000" w:themeColor="text1"/>
          <w:sz w:val="22"/>
          <w:szCs w:val="22"/>
        </w:rPr>
        <w:t>tudi Ekonomi Pembangunan</w:t>
      </w:r>
    </w:p>
    <w:p w:rsidR="00B50F84" w:rsidRPr="0082486D" w:rsidRDefault="00B50F84" w:rsidP="002D48ED">
      <w:pPr>
        <w:tabs>
          <w:tab w:val="left" w:pos="1134"/>
          <w:tab w:val="left" w:pos="2127"/>
          <w:tab w:val="left" w:pos="7088"/>
          <w:tab w:val="left" w:pos="7371"/>
        </w:tabs>
        <w:jc w:val="center"/>
        <w:rPr>
          <w:rFonts w:ascii="Tahoma" w:hAnsi="Tahoma" w:cs="Tahoma"/>
          <w:color w:val="000000" w:themeColor="text1"/>
          <w:sz w:val="22"/>
          <w:szCs w:val="22"/>
          <w:lang w:val="id-ID"/>
        </w:rPr>
      </w:pPr>
      <w:r w:rsidRPr="0082486D">
        <w:rPr>
          <w:rFonts w:ascii="Tahoma" w:hAnsi="Tahoma" w:cs="Tahoma"/>
          <w:color w:val="000000" w:themeColor="text1"/>
          <w:sz w:val="22"/>
          <w:szCs w:val="22"/>
        </w:rPr>
        <w:t xml:space="preserve">Fakultas Ekonomi Universitas </w:t>
      </w:r>
      <w:r w:rsidR="008E6649" w:rsidRPr="0082486D">
        <w:rPr>
          <w:rFonts w:ascii="Tahoma" w:hAnsi="Tahoma" w:cs="Tahoma"/>
          <w:color w:val="000000" w:themeColor="text1"/>
          <w:sz w:val="22"/>
          <w:szCs w:val="22"/>
          <w:lang w:val="id-ID"/>
        </w:rPr>
        <w:t>Terbuka</w:t>
      </w:r>
    </w:p>
    <w:p w:rsidR="008E6649" w:rsidRPr="0082486D" w:rsidRDefault="008E6649" w:rsidP="002D48ED">
      <w:pPr>
        <w:tabs>
          <w:tab w:val="left" w:pos="1134"/>
          <w:tab w:val="left" w:pos="2127"/>
          <w:tab w:val="left" w:pos="7088"/>
          <w:tab w:val="left" w:pos="7371"/>
        </w:tabs>
        <w:jc w:val="center"/>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 xml:space="preserve">Jalan Cabe Raya, Pondok Cabe, Pamulang, Pd. Cabe Udik, </w:t>
      </w:r>
    </w:p>
    <w:p w:rsidR="00946121" w:rsidRPr="0082486D" w:rsidRDefault="008E6649" w:rsidP="002D48ED">
      <w:pPr>
        <w:tabs>
          <w:tab w:val="left" w:pos="1134"/>
          <w:tab w:val="left" w:pos="2127"/>
          <w:tab w:val="left" w:pos="7088"/>
          <w:tab w:val="left" w:pos="7371"/>
        </w:tabs>
        <w:jc w:val="center"/>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Kec. Pamulang, Kota Tangerang Selatan, Banten 15418</w:t>
      </w:r>
    </w:p>
    <w:p w:rsidR="002D48ED" w:rsidRPr="0082486D" w:rsidRDefault="002D48ED" w:rsidP="002D48ED">
      <w:pPr>
        <w:tabs>
          <w:tab w:val="left" w:pos="1134"/>
          <w:tab w:val="left" w:pos="2127"/>
          <w:tab w:val="left" w:pos="7088"/>
          <w:tab w:val="left" w:pos="7371"/>
        </w:tabs>
        <w:jc w:val="center"/>
        <w:rPr>
          <w:rFonts w:ascii="Tahoma" w:hAnsi="Tahoma" w:cs="Tahoma"/>
          <w:color w:val="000000" w:themeColor="text1"/>
          <w:sz w:val="22"/>
          <w:szCs w:val="22"/>
          <w:u w:val="single"/>
          <w:shd w:val="clear" w:color="auto" w:fill="FFFFFF"/>
          <w:lang w:val="id-ID"/>
        </w:rPr>
      </w:pPr>
      <w:r w:rsidRPr="0082486D">
        <w:rPr>
          <w:rFonts w:ascii="Tahoma" w:hAnsi="Tahoma" w:cs="Tahoma"/>
          <w:color w:val="000000" w:themeColor="text1"/>
          <w:sz w:val="22"/>
          <w:szCs w:val="22"/>
          <w:u w:val="single"/>
          <w:shd w:val="clear" w:color="auto" w:fill="FFFFFF"/>
          <w:lang w:val="id-ID"/>
        </w:rPr>
        <w:t>Andi.lopaginting@ecampus.ut.ac.id</w:t>
      </w:r>
    </w:p>
    <w:p w:rsidR="008E6649" w:rsidRPr="0082486D" w:rsidRDefault="008E6649" w:rsidP="00946121">
      <w:pPr>
        <w:tabs>
          <w:tab w:val="left" w:pos="1134"/>
          <w:tab w:val="left" w:pos="2127"/>
          <w:tab w:val="left" w:pos="7088"/>
          <w:tab w:val="left" w:pos="7371"/>
        </w:tabs>
        <w:spacing w:line="360" w:lineRule="auto"/>
        <w:jc w:val="center"/>
        <w:rPr>
          <w:rFonts w:ascii="Tahoma" w:hAnsi="Tahoma" w:cs="Tahoma"/>
          <w:color w:val="000000" w:themeColor="text1"/>
          <w:sz w:val="22"/>
          <w:szCs w:val="22"/>
          <w:lang w:val="id-ID"/>
        </w:rPr>
      </w:pPr>
    </w:p>
    <w:p w:rsidR="00B50F84" w:rsidRPr="0082486D" w:rsidRDefault="00123DA6" w:rsidP="002D48ED">
      <w:pPr>
        <w:tabs>
          <w:tab w:val="left" w:pos="1134"/>
          <w:tab w:val="left" w:pos="2127"/>
          <w:tab w:val="left" w:pos="7088"/>
          <w:tab w:val="left" w:pos="7371"/>
        </w:tabs>
        <w:jc w:val="center"/>
        <w:rPr>
          <w:rFonts w:ascii="Tahoma" w:hAnsi="Tahoma" w:cs="Tahoma"/>
          <w:color w:val="000000" w:themeColor="text1"/>
          <w:sz w:val="22"/>
          <w:szCs w:val="22"/>
        </w:rPr>
      </w:pPr>
      <w:r w:rsidRPr="0082486D">
        <w:rPr>
          <w:rFonts w:ascii="Tahoma" w:hAnsi="Tahoma" w:cs="Tahoma"/>
          <w:color w:val="000000" w:themeColor="text1"/>
          <w:sz w:val="22"/>
          <w:szCs w:val="22"/>
          <w:vertAlign w:val="superscript"/>
        </w:rPr>
        <w:t>2</w:t>
      </w:r>
      <w:r w:rsidR="001534EB" w:rsidRPr="0082486D">
        <w:rPr>
          <w:rFonts w:ascii="Tahoma" w:hAnsi="Tahoma" w:cs="Tahoma"/>
          <w:color w:val="000000" w:themeColor="text1"/>
          <w:sz w:val="22"/>
          <w:szCs w:val="22"/>
        </w:rPr>
        <w:t>Program S</w:t>
      </w:r>
      <w:r w:rsidR="00B50F84" w:rsidRPr="0082486D">
        <w:rPr>
          <w:rFonts w:ascii="Tahoma" w:hAnsi="Tahoma" w:cs="Tahoma"/>
          <w:color w:val="000000" w:themeColor="text1"/>
          <w:sz w:val="22"/>
          <w:szCs w:val="22"/>
        </w:rPr>
        <w:t xml:space="preserve">tudi Ilmu Ekonomi </w:t>
      </w:r>
    </w:p>
    <w:p w:rsidR="00B50F84" w:rsidRPr="0082486D" w:rsidRDefault="00B50F84" w:rsidP="002D48ED">
      <w:pPr>
        <w:tabs>
          <w:tab w:val="left" w:pos="1134"/>
          <w:tab w:val="left" w:pos="2127"/>
          <w:tab w:val="left" w:pos="7088"/>
          <w:tab w:val="left" w:pos="7371"/>
        </w:tabs>
        <w:jc w:val="center"/>
        <w:rPr>
          <w:rFonts w:ascii="Tahoma" w:hAnsi="Tahoma" w:cs="Tahoma"/>
          <w:color w:val="000000" w:themeColor="text1"/>
          <w:sz w:val="22"/>
          <w:szCs w:val="22"/>
          <w:lang w:val="id-ID"/>
        </w:rPr>
      </w:pPr>
      <w:r w:rsidRPr="0082486D">
        <w:rPr>
          <w:rFonts w:ascii="Tahoma" w:hAnsi="Tahoma" w:cs="Tahoma"/>
          <w:color w:val="000000" w:themeColor="text1"/>
          <w:sz w:val="22"/>
          <w:szCs w:val="22"/>
        </w:rPr>
        <w:t xml:space="preserve">Universitas </w:t>
      </w:r>
      <w:r w:rsidR="008E6649" w:rsidRPr="0082486D">
        <w:rPr>
          <w:rFonts w:ascii="Tahoma" w:hAnsi="Tahoma" w:cs="Tahoma"/>
          <w:color w:val="000000" w:themeColor="text1"/>
          <w:sz w:val="22"/>
          <w:szCs w:val="22"/>
          <w:lang w:val="id-ID"/>
        </w:rPr>
        <w:t>Palangka Raya</w:t>
      </w:r>
    </w:p>
    <w:p w:rsidR="008E6649" w:rsidRPr="0082486D" w:rsidRDefault="008E6649" w:rsidP="002D48ED">
      <w:pPr>
        <w:tabs>
          <w:tab w:val="left" w:pos="1843"/>
          <w:tab w:val="left" w:pos="3828"/>
        </w:tabs>
        <w:jc w:val="center"/>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Jl. Yos Sudarso, Palangka, Kec. Jekan Raya,</w:t>
      </w:r>
    </w:p>
    <w:p w:rsidR="00EF6FE6" w:rsidRPr="0082486D" w:rsidRDefault="008E6649" w:rsidP="002D48ED">
      <w:pPr>
        <w:tabs>
          <w:tab w:val="left" w:pos="1843"/>
          <w:tab w:val="left" w:pos="3828"/>
        </w:tabs>
        <w:jc w:val="center"/>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Kota Palangka Raya, Kalimantan Tengah 74874</w:t>
      </w:r>
    </w:p>
    <w:p w:rsidR="002D48ED" w:rsidRPr="0082486D" w:rsidRDefault="002D48ED" w:rsidP="002D48ED">
      <w:pPr>
        <w:tabs>
          <w:tab w:val="left" w:pos="1843"/>
          <w:tab w:val="left" w:pos="3828"/>
        </w:tabs>
        <w:jc w:val="center"/>
        <w:rPr>
          <w:rFonts w:ascii="Tahoma" w:hAnsi="Tahoma" w:cs="Tahoma"/>
          <w:color w:val="000000" w:themeColor="text1"/>
          <w:sz w:val="22"/>
          <w:szCs w:val="22"/>
          <w:shd w:val="clear" w:color="auto" w:fill="FFFFFF"/>
          <w:lang w:val="id-ID"/>
        </w:rPr>
      </w:pPr>
      <w:hyperlink r:id="rId8" w:history="1">
        <w:r w:rsidRPr="0082486D">
          <w:rPr>
            <w:rStyle w:val="Hyperlink"/>
            <w:rFonts w:ascii="Tahoma" w:hAnsi="Tahoma" w:cs="Tahoma"/>
            <w:color w:val="000000" w:themeColor="text1"/>
            <w:sz w:val="22"/>
            <w:szCs w:val="22"/>
            <w:shd w:val="clear" w:color="auto" w:fill="FFFFFF"/>
            <w:lang w:val="id-ID"/>
          </w:rPr>
          <w:t>Uly22hsb@gmail.com</w:t>
        </w:r>
      </w:hyperlink>
    </w:p>
    <w:p w:rsidR="002D48ED" w:rsidRPr="0082486D" w:rsidRDefault="002D48ED" w:rsidP="002D48ED">
      <w:pPr>
        <w:tabs>
          <w:tab w:val="left" w:pos="1843"/>
          <w:tab w:val="left" w:pos="3828"/>
        </w:tabs>
        <w:jc w:val="center"/>
        <w:rPr>
          <w:rFonts w:ascii="Tahoma" w:hAnsi="Tahoma" w:cs="Tahoma"/>
          <w:color w:val="000000" w:themeColor="text1"/>
          <w:sz w:val="22"/>
          <w:szCs w:val="22"/>
          <w:shd w:val="clear" w:color="auto" w:fill="FFFFFF"/>
          <w:lang w:val="id-ID"/>
        </w:rPr>
      </w:pPr>
    </w:p>
    <w:p w:rsidR="00147ACF" w:rsidRPr="0082486D" w:rsidRDefault="00147ACF" w:rsidP="00147ACF">
      <w:pPr>
        <w:jc w:val="center"/>
        <w:rPr>
          <w:rFonts w:ascii="Tahoma" w:hAnsi="Tahoma" w:cs="Tahoma"/>
          <w:b/>
          <w:color w:val="000000" w:themeColor="text1"/>
          <w:sz w:val="22"/>
          <w:szCs w:val="22"/>
        </w:rPr>
      </w:pPr>
      <w:r w:rsidRPr="0082486D">
        <w:rPr>
          <w:rFonts w:ascii="Tahoma" w:hAnsi="Tahoma" w:cs="Tahoma"/>
          <w:b/>
          <w:color w:val="000000" w:themeColor="text1"/>
          <w:sz w:val="22"/>
          <w:szCs w:val="22"/>
        </w:rPr>
        <w:t xml:space="preserve">PENGARUH PENGELUARAN PEMERINTAH DAN KESEMPATAN KERJA TERHADAP PERTUMBUHAN EKONOMI DAN KEMISKINAN DI PROVINSI KALIMANTAN TENGAH </w:t>
      </w: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center"/>
        <w:rPr>
          <w:rFonts w:ascii="Tahoma" w:hAnsi="Tahoma" w:cs="Tahoma"/>
          <w:b/>
          <w:color w:val="000000" w:themeColor="text1"/>
          <w:sz w:val="22"/>
          <w:szCs w:val="22"/>
        </w:rPr>
      </w:pPr>
      <w:r w:rsidRPr="0082486D">
        <w:rPr>
          <w:rFonts w:ascii="Tahoma" w:hAnsi="Tahoma" w:cs="Tahoma"/>
          <w:b/>
          <w:color w:val="000000" w:themeColor="text1"/>
          <w:sz w:val="22"/>
          <w:szCs w:val="22"/>
        </w:rPr>
        <w:t>ABSTRAK</w:t>
      </w:r>
    </w:p>
    <w:p w:rsidR="002D48ED" w:rsidRPr="0082486D" w:rsidRDefault="002D48ED" w:rsidP="002D48ED">
      <w:pPr>
        <w:jc w:val="both"/>
        <w:rPr>
          <w:rFonts w:ascii="Tahoma" w:hAnsi="Tahoma" w:cs="Tahoma"/>
          <w:b/>
          <w:color w:val="000000" w:themeColor="text1"/>
          <w:sz w:val="22"/>
          <w:szCs w:val="22"/>
        </w:rPr>
      </w:pPr>
    </w:p>
    <w:p w:rsidR="002D48ED" w:rsidRPr="0082486D" w:rsidRDefault="00F46E4F" w:rsidP="002D48ED">
      <w:pPr>
        <w:jc w:val="both"/>
        <w:rPr>
          <w:rFonts w:ascii="Tahoma" w:hAnsi="Tahoma" w:cs="Tahoma"/>
          <w:color w:val="000000" w:themeColor="text1"/>
          <w:sz w:val="22"/>
          <w:szCs w:val="22"/>
          <w:lang w:val="id-ID"/>
        </w:rPr>
      </w:pPr>
      <w:r>
        <w:rPr>
          <w:rFonts w:ascii="Tahoma" w:hAnsi="Tahoma" w:cs="Tahoma"/>
          <w:color w:val="000000" w:themeColor="text1"/>
          <w:sz w:val="22"/>
          <w:szCs w:val="22"/>
          <w:lang w:val="id-ID"/>
        </w:rPr>
        <w:t>Andi, Sondang</w:t>
      </w:r>
      <w:r w:rsidR="002D48ED" w:rsidRPr="0082486D">
        <w:rPr>
          <w:rFonts w:ascii="Tahoma" w:hAnsi="Tahoma" w:cs="Tahoma"/>
          <w:color w:val="000000" w:themeColor="text1"/>
          <w:sz w:val="22"/>
          <w:szCs w:val="22"/>
        </w:rPr>
        <w:t>, 2019.  Pengaruh Pengeluaran Pemerintah dan Kesempatan Kerja terhadap Pertumbuhan Ekonomi dan Kemiskinan di Provinsi Kalimantan Tengah</w:t>
      </w:r>
      <w:r w:rsidR="0082486D">
        <w:rPr>
          <w:rFonts w:ascii="Tahoma" w:hAnsi="Tahoma" w:cs="Tahoma"/>
          <w:color w:val="000000" w:themeColor="text1"/>
          <w:sz w:val="22"/>
          <w:szCs w:val="22"/>
          <w:lang w:val="id-ID"/>
        </w:rPr>
        <w:t>.</w:t>
      </w:r>
    </w:p>
    <w:p w:rsidR="002D48ED" w:rsidRPr="0082486D" w:rsidRDefault="002D48ED" w:rsidP="002D48ED">
      <w:pPr>
        <w:jc w:val="both"/>
        <w:rPr>
          <w:rFonts w:ascii="Tahoma" w:hAnsi="Tahoma" w:cs="Tahoma"/>
          <w:color w:val="000000" w:themeColor="text1"/>
          <w:sz w:val="22"/>
          <w:szCs w:val="22"/>
        </w:rPr>
      </w:pPr>
      <w:r w:rsidRPr="0082486D">
        <w:rPr>
          <w:rFonts w:ascii="Tahoma" w:hAnsi="Tahoma" w:cs="Tahoma"/>
          <w:color w:val="000000" w:themeColor="text1"/>
          <w:sz w:val="22"/>
          <w:szCs w:val="22"/>
        </w:rPr>
        <w:t>Penelitian ini bertujuan untuk menganalisis pengaruh pengeluaran pemerintah dan kesempatan kerja terhadap pertumbuhan ekonomi dan kemiskinan di Provinsi Kalimantan Tengah. Metode penelitian adalah kuantitatif dengan menggunakan data sekunder time series tahun 2010-2016. Data dianalisis menggunakan path analisis.</w:t>
      </w:r>
    </w:p>
    <w:p w:rsidR="002D48ED" w:rsidRPr="0082486D" w:rsidRDefault="002D48ED" w:rsidP="002D48ED">
      <w:pPr>
        <w:autoSpaceDE w:val="0"/>
        <w:autoSpaceDN w:val="0"/>
        <w:adjustRightInd w:val="0"/>
        <w:jc w:val="both"/>
        <w:rPr>
          <w:rFonts w:ascii="Tahoma" w:hAnsi="Tahoma" w:cs="Tahoma"/>
          <w:color w:val="000000" w:themeColor="text1"/>
          <w:spacing w:val="-2"/>
          <w:sz w:val="22"/>
          <w:szCs w:val="22"/>
        </w:rPr>
      </w:pPr>
      <w:r w:rsidRPr="0082486D">
        <w:rPr>
          <w:rFonts w:ascii="Tahoma" w:hAnsi="Tahoma" w:cs="Tahoma"/>
          <w:color w:val="000000" w:themeColor="text1"/>
          <w:sz w:val="22"/>
          <w:szCs w:val="22"/>
        </w:rPr>
        <w:t xml:space="preserve">Hasil penelitian menemukan pengeluaran pemerintah berpengaruh signifikan </w:t>
      </w:r>
      <w:r w:rsidRPr="0082486D">
        <w:rPr>
          <w:rFonts w:ascii="Tahoma" w:hAnsi="Tahoma" w:cs="Tahoma"/>
          <w:color w:val="000000" w:themeColor="text1"/>
          <w:spacing w:val="-2"/>
          <w:sz w:val="22"/>
          <w:szCs w:val="22"/>
        </w:rPr>
        <w:t xml:space="preserve">terhadap pertumbuhan ekonomi di Provinsi Kalimantan Tengah, sehingga Prob </w:t>
      </w:r>
      <w:proofErr w:type="gramStart"/>
      <w:r w:rsidRPr="0082486D">
        <w:rPr>
          <w:rFonts w:ascii="Tahoma" w:hAnsi="Tahoma" w:cs="Tahoma"/>
          <w:b/>
          <w:bCs/>
          <w:color w:val="000000" w:themeColor="text1"/>
          <w:spacing w:val="-2"/>
          <w:sz w:val="22"/>
          <w:szCs w:val="22"/>
        </w:rPr>
        <w:t>( 0,001</w:t>
      </w:r>
      <w:proofErr w:type="gramEnd"/>
      <w:r w:rsidRPr="0082486D">
        <w:rPr>
          <w:rFonts w:ascii="Tahoma" w:hAnsi="Tahoma" w:cs="Tahoma"/>
          <w:b/>
          <w:bCs/>
          <w:color w:val="000000" w:themeColor="text1"/>
          <w:spacing w:val="-2"/>
          <w:sz w:val="22"/>
          <w:szCs w:val="22"/>
        </w:rPr>
        <w:t xml:space="preserve"> ). </w:t>
      </w:r>
      <w:r w:rsidRPr="0082486D">
        <w:rPr>
          <w:rFonts w:ascii="Tahoma" w:hAnsi="Tahoma" w:cs="Tahoma"/>
          <w:color w:val="000000" w:themeColor="text1"/>
          <w:spacing w:val="-2"/>
          <w:sz w:val="22"/>
          <w:szCs w:val="22"/>
        </w:rPr>
        <w:t>Pengeluaran</w:t>
      </w:r>
      <w:r w:rsidRPr="0082486D">
        <w:rPr>
          <w:rFonts w:ascii="Tahoma" w:hAnsi="Tahoma" w:cs="Tahoma"/>
          <w:color w:val="000000" w:themeColor="text1"/>
          <w:sz w:val="22"/>
          <w:szCs w:val="22"/>
        </w:rPr>
        <w:t xml:space="preserve"> pemerintah tidal berpengaruh signifikan </w:t>
      </w:r>
      <w:r w:rsidRPr="0082486D">
        <w:rPr>
          <w:rFonts w:ascii="Tahoma" w:hAnsi="Tahoma" w:cs="Tahoma"/>
          <w:color w:val="000000" w:themeColor="text1"/>
          <w:spacing w:val="-2"/>
          <w:sz w:val="22"/>
          <w:szCs w:val="22"/>
        </w:rPr>
        <w:t>terhadap kemiskinan di Provinsi Kalimantan Tengah, sehingga Prob</w:t>
      </w:r>
      <w:r w:rsidRPr="0082486D">
        <w:rPr>
          <w:rFonts w:ascii="Tahoma" w:hAnsi="Tahoma" w:cs="Tahoma"/>
          <w:b/>
          <w:bCs/>
          <w:color w:val="000000" w:themeColor="text1"/>
          <w:spacing w:val="-2"/>
          <w:sz w:val="22"/>
          <w:szCs w:val="22"/>
        </w:rPr>
        <w:t xml:space="preserve"> (0,008). </w:t>
      </w:r>
      <w:proofErr w:type="gramStart"/>
      <w:r w:rsidRPr="0082486D">
        <w:rPr>
          <w:rFonts w:ascii="Tahoma" w:hAnsi="Tahoma" w:cs="Tahoma"/>
          <w:color w:val="000000" w:themeColor="text1"/>
          <w:sz w:val="22"/>
          <w:szCs w:val="22"/>
        </w:rPr>
        <w:t>kesempatan</w:t>
      </w:r>
      <w:proofErr w:type="gramEnd"/>
      <w:r w:rsidRPr="0082486D">
        <w:rPr>
          <w:rFonts w:ascii="Tahoma" w:hAnsi="Tahoma" w:cs="Tahoma"/>
          <w:color w:val="000000" w:themeColor="text1"/>
          <w:sz w:val="22"/>
          <w:szCs w:val="22"/>
        </w:rPr>
        <w:t xml:space="preserve"> kerja berpengaruh signifikan </w:t>
      </w:r>
      <w:r w:rsidRPr="0082486D">
        <w:rPr>
          <w:rFonts w:ascii="Tahoma" w:hAnsi="Tahoma" w:cs="Tahoma"/>
          <w:color w:val="000000" w:themeColor="text1"/>
          <w:spacing w:val="-2"/>
          <w:sz w:val="22"/>
          <w:szCs w:val="22"/>
        </w:rPr>
        <w:t>terhadap pertumbuhan ekonomi di Provinsi Kalimantan Tengah, sehingga Prob</w:t>
      </w:r>
      <w:r w:rsidRPr="0082486D">
        <w:rPr>
          <w:rFonts w:ascii="Tahoma" w:hAnsi="Tahoma" w:cs="Tahoma"/>
          <w:b/>
          <w:bCs/>
          <w:color w:val="000000" w:themeColor="text1"/>
          <w:spacing w:val="-2"/>
          <w:sz w:val="22"/>
          <w:szCs w:val="22"/>
        </w:rPr>
        <w:t xml:space="preserve"> (0,002). </w:t>
      </w:r>
      <w:r w:rsidRPr="0082486D">
        <w:rPr>
          <w:rFonts w:ascii="Tahoma" w:hAnsi="Tahoma" w:cs="Tahoma"/>
          <w:color w:val="000000" w:themeColor="text1"/>
          <w:spacing w:val="-2"/>
          <w:sz w:val="22"/>
          <w:szCs w:val="22"/>
        </w:rPr>
        <w:t xml:space="preserve">Kesempatan kerja </w:t>
      </w:r>
      <w:r w:rsidRPr="0082486D">
        <w:rPr>
          <w:rFonts w:ascii="Tahoma" w:hAnsi="Tahoma" w:cs="Tahoma"/>
          <w:color w:val="000000" w:themeColor="text1"/>
          <w:sz w:val="22"/>
          <w:szCs w:val="22"/>
        </w:rPr>
        <w:t xml:space="preserve">berpengaruh signifikan </w:t>
      </w:r>
      <w:r w:rsidRPr="0082486D">
        <w:rPr>
          <w:rFonts w:ascii="Tahoma" w:hAnsi="Tahoma" w:cs="Tahoma"/>
          <w:color w:val="000000" w:themeColor="text1"/>
          <w:spacing w:val="-2"/>
          <w:sz w:val="22"/>
          <w:szCs w:val="22"/>
        </w:rPr>
        <w:t>terhadap kemiskinan di Provinsi Kalimantan Tengah, sehingga Prob</w:t>
      </w:r>
      <w:r w:rsidRPr="0082486D">
        <w:rPr>
          <w:rFonts w:ascii="Tahoma" w:hAnsi="Tahoma" w:cs="Tahoma"/>
          <w:b/>
          <w:bCs/>
          <w:color w:val="000000" w:themeColor="text1"/>
          <w:spacing w:val="-2"/>
          <w:sz w:val="22"/>
          <w:szCs w:val="22"/>
        </w:rPr>
        <w:t xml:space="preserve"> (0,004).  </w:t>
      </w:r>
      <w:r w:rsidRPr="0082486D">
        <w:rPr>
          <w:rFonts w:ascii="Tahoma" w:hAnsi="Tahoma" w:cs="Tahoma"/>
          <w:color w:val="000000" w:themeColor="text1"/>
          <w:sz w:val="22"/>
          <w:szCs w:val="22"/>
        </w:rPr>
        <w:t xml:space="preserve">Pertumbuhan ekonomi berpengaruh signifikan </w:t>
      </w:r>
      <w:r w:rsidRPr="0082486D">
        <w:rPr>
          <w:rFonts w:ascii="Tahoma" w:hAnsi="Tahoma" w:cs="Tahoma"/>
          <w:color w:val="000000" w:themeColor="text1"/>
          <w:spacing w:val="-2"/>
          <w:sz w:val="22"/>
          <w:szCs w:val="22"/>
        </w:rPr>
        <w:t>terhadap tingkat kemiskinan di Provinsi Kalimantan Tengah, sehingga Prob</w:t>
      </w:r>
      <w:r w:rsidRPr="0082486D">
        <w:rPr>
          <w:rFonts w:ascii="Tahoma" w:hAnsi="Tahoma" w:cs="Tahoma"/>
          <w:b/>
          <w:bCs/>
          <w:color w:val="000000" w:themeColor="text1"/>
          <w:spacing w:val="-2"/>
          <w:sz w:val="22"/>
          <w:szCs w:val="22"/>
        </w:rPr>
        <w:t xml:space="preserve"> (0,001). </w:t>
      </w:r>
      <w:r w:rsidRPr="0082486D">
        <w:rPr>
          <w:rFonts w:ascii="Tahoma" w:hAnsi="Tahoma" w:cs="Tahoma"/>
          <w:color w:val="000000" w:themeColor="text1"/>
          <w:spacing w:val="-2"/>
          <w:sz w:val="22"/>
          <w:szCs w:val="22"/>
        </w:rPr>
        <w:t>Pengeluaran</w:t>
      </w:r>
      <w:r w:rsidRPr="0082486D">
        <w:rPr>
          <w:rFonts w:ascii="Tahoma" w:hAnsi="Tahoma" w:cs="Tahoma"/>
          <w:color w:val="000000" w:themeColor="text1"/>
          <w:sz w:val="22"/>
          <w:szCs w:val="22"/>
          <w:shd w:val="clear" w:color="auto" w:fill="FFFFFF"/>
        </w:rPr>
        <w:t xml:space="preserve"> pemerintah tidal berpengaruh signifikan terhadap tingkat kemiskinan melalui pertumbuhan ekonomi di Provinsi Kalimantan Tengah, sehingga </w:t>
      </w:r>
      <w:r w:rsidRPr="0082486D">
        <w:rPr>
          <w:rFonts w:ascii="Tahoma" w:hAnsi="Tahoma" w:cs="Tahoma"/>
          <w:color w:val="000000" w:themeColor="text1"/>
          <w:spacing w:val="-2"/>
          <w:sz w:val="22"/>
          <w:szCs w:val="22"/>
        </w:rPr>
        <w:t>Prob</w:t>
      </w:r>
      <w:r w:rsidRPr="0082486D">
        <w:rPr>
          <w:rFonts w:ascii="Tahoma" w:hAnsi="Tahoma" w:cs="Tahoma"/>
          <w:b/>
          <w:bCs/>
          <w:color w:val="000000" w:themeColor="text1"/>
          <w:sz w:val="22"/>
          <w:szCs w:val="22"/>
          <w:shd w:val="clear" w:color="auto" w:fill="FFFFFF"/>
        </w:rPr>
        <w:t xml:space="preserve"> (</w:t>
      </w:r>
      <w:r w:rsidRPr="0082486D">
        <w:rPr>
          <w:rFonts w:ascii="Tahoma" w:hAnsi="Tahoma" w:cs="Tahoma"/>
          <w:b/>
          <w:color w:val="000000" w:themeColor="text1"/>
          <w:sz w:val="22"/>
          <w:szCs w:val="22"/>
        </w:rPr>
        <w:t>-0.724</w:t>
      </w:r>
      <w:r w:rsidRPr="0082486D">
        <w:rPr>
          <w:rFonts w:ascii="Tahoma" w:hAnsi="Tahoma" w:cs="Tahoma"/>
          <w:b/>
          <w:bCs/>
          <w:color w:val="000000" w:themeColor="text1"/>
          <w:sz w:val="22"/>
          <w:szCs w:val="22"/>
          <w:shd w:val="clear" w:color="auto" w:fill="FFFFFF"/>
        </w:rPr>
        <w:t>).</w:t>
      </w:r>
      <w:r w:rsidRPr="0082486D">
        <w:rPr>
          <w:rFonts w:ascii="Tahoma" w:hAnsi="Tahoma" w:cs="Tahoma"/>
          <w:b/>
          <w:bCs/>
          <w:color w:val="000000" w:themeColor="text1"/>
          <w:spacing w:val="-2"/>
          <w:sz w:val="22"/>
          <w:szCs w:val="22"/>
        </w:rPr>
        <w:t xml:space="preserve"> </w:t>
      </w:r>
      <w:r w:rsidRPr="0082486D">
        <w:rPr>
          <w:rFonts w:ascii="Tahoma" w:hAnsi="Tahoma" w:cs="Tahoma"/>
          <w:color w:val="000000" w:themeColor="text1"/>
          <w:sz w:val="22"/>
          <w:szCs w:val="22"/>
          <w:shd w:val="clear" w:color="auto" w:fill="FFFFFF"/>
        </w:rPr>
        <w:t xml:space="preserve">Kesempatan kerja berpengaruh signifikan terhadap tingkat kemiskinan melalui mediasi pertumbuhan ekonomi di Provinsi Kalimantan Tengah, sehingga </w:t>
      </w:r>
      <w:r w:rsidRPr="0082486D">
        <w:rPr>
          <w:rFonts w:ascii="Tahoma" w:hAnsi="Tahoma" w:cs="Tahoma"/>
          <w:color w:val="000000" w:themeColor="text1"/>
          <w:spacing w:val="-2"/>
          <w:sz w:val="22"/>
          <w:szCs w:val="22"/>
        </w:rPr>
        <w:t>Prob</w:t>
      </w:r>
      <w:r w:rsidRPr="0082486D">
        <w:rPr>
          <w:rFonts w:ascii="Tahoma" w:hAnsi="Tahoma" w:cs="Tahoma"/>
          <w:b/>
          <w:bCs/>
          <w:color w:val="000000" w:themeColor="text1"/>
          <w:sz w:val="22"/>
          <w:szCs w:val="22"/>
          <w:shd w:val="clear" w:color="auto" w:fill="FFFFFF"/>
        </w:rPr>
        <w:t xml:space="preserve"> (</w:t>
      </w:r>
      <w:proofErr w:type="gramStart"/>
      <w:r w:rsidRPr="0082486D">
        <w:rPr>
          <w:rFonts w:ascii="Tahoma" w:hAnsi="Tahoma" w:cs="Tahoma"/>
          <w:b/>
          <w:bCs/>
          <w:color w:val="000000" w:themeColor="text1"/>
          <w:sz w:val="22"/>
          <w:szCs w:val="22"/>
          <w:shd w:val="clear" w:color="auto" w:fill="FFFFFF"/>
        </w:rPr>
        <w:t>1.198 )</w:t>
      </w:r>
      <w:proofErr w:type="gramEnd"/>
      <w:r w:rsidRPr="0082486D">
        <w:rPr>
          <w:rFonts w:ascii="Tahoma" w:hAnsi="Tahoma" w:cs="Tahoma"/>
          <w:b/>
          <w:bCs/>
          <w:color w:val="000000" w:themeColor="text1"/>
          <w:sz w:val="22"/>
          <w:szCs w:val="22"/>
          <w:shd w:val="clear" w:color="auto" w:fill="FFFFFF"/>
        </w:rPr>
        <w:t>.</w:t>
      </w:r>
    </w:p>
    <w:p w:rsidR="002D48ED" w:rsidRPr="0082486D" w:rsidRDefault="002D48ED" w:rsidP="002D48ED">
      <w:pPr>
        <w:ind w:firstLine="720"/>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rPr>
      </w:pPr>
      <w:r w:rsidRPr="0082486D">
        <w:rPr>
          <w:rFonts w:ascii="Tahoma" w:hAnsi="Tahoma" w:cs="Tahoma"/>
          <w:b/>
          <w:color w:val="000000" w:themeColor="text1"/>
          <w:sz w:val="22"/>
          <w:szCs w:val="22"/>
        </w:rPr>
        <w:t xml:space="preserve">Kata </w:t>
      </w:r>
      <w:proofErr w:type="gramStart"/>
      <w:r w:rsidRPr="0082486D">
        <w:rPr>
          <w:rFonts w:ascii="Tahoma" w:hAnsi="Tahoma" w:cs="Tahoma"/>
          <w:b/>
          <w:color w:val="000000" w:themeColor="text1"/>
          <w:sz w:val="22"/>
          <w:szCs w:val="22"/>
        </w:rPr>
        <w:t>kunci :</w:t>
      </w:r>
      <w:proofErr w:type="gramEnd"/>
      <w:r w:rsidRPr="0082486D">
        <w:rPr>
          <w:rFonts w:ascii="Tahoma" w:hAnsi="Tahoma" w:cs="Tahoma"/>
          <w:b/>
          <w:color w:val="000000" w:themeColor="text1"/>
          <w:sz w:val="22"/>
          <w:szCs w:val="22"/>
        </w:rPr>
        <w:t xml:space="preserve"> </w:t>
      </w:r>
      <w:r w:rsidRPr="0082486D">
        <w:rPr>
          <w:rFonts w:ascii="Tahoma" w:hAnsi="Tahoma" w:cs="Tahoma"/>
          <w:color w:val="000000" w:themeColor="text1"/>
          <w:sz w:val="22"/>
          <w:szCs w:val="22"/>
        </w:rPr>
        <w:t xml:space="preserve">Pengeluaran Pemerintah, Kesempatan Kerja, Pertumbuhan Ekonomi dan  Kemiskinan </w:t>
      </w: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center"/>
        <w:rPr>
          <w:rFonts w:ascii="Tahoma" w:hAnsi="Tahoma" w:cs="Tahoma"/>
          <w:b/>
          <w:color w:val="000000" w:themeColor="text1"/>
          <w:sz w:val="22"/>
          <w:szCs w:val="22"/>
        </w:rPr>
      </w:pPr>
      <w:r w:rsidRPr="0082486D">
        <w:rPr>
          <w:rFonts w:ascii="Tahoma" w:hAnsi="Tahoma" w:cs="Tahoma"/>
          <w:b/>
          <w:color w:val="000000" w:themeColor="text1"/>
          <w:sz w:val="22"/>
          <w:szCs w:val="22"/>
        </w:rPr>
        <w:t xml:space="preserve">THE EFFECT OF GOVERNMENT EXPENDITURE AND EMPLOYMENT OPPORTUNITIES ON ECONOMIC AND POVERTY GROWTH </w:t>
      </w:r>
    </w:p>
    <w:p w:rsidR="002D48ED" w:rsidRPr="0082486D" w:rsidRDefault="002D48ED" w:rsidP="002D48ED">
      <w:pPr>
        <w:jc w:val="center"/>
        <w:rPr>
          <w:rFonts w:ascii="Tahoma" w:hAnsi="Tahoma" w:cs="Tahoma"/>
          <w:b/>
          <w:color w:val="000000" w:themeColor="text1"/>
          <w:sz w:val="22"/>
          <w:szCs w:val="22"/>
        </w:rPr>
      </w:pPr>
      <w:r w:rsidRPr="0082486D">
        <w:rPr>
          <w:rFonts w:ascii="Tahoma" w:hAnsi="Tahoma" w:cs="Tahoma"/>
          <w:b/>
          <w:color w:val="000000" w:themeColor="text1"/>
          <w:sz w:val="22"/>
          <w:szCs w:val="22"/>
        </w:rPr>
        <w:t>IN CENTRAL KALIMANTAN PROVINCE</w:t>
      </w:r>
    </w:p>
    <w:p w:rsidR="002D48ED" w:rsidRPr="0082486D" w:rsidRDefault="002D48ED" w:rsidP="002D48ED">
      <w:pPr>
        <w:jc w:val="both"/>
        <w:rPr>
          <w:rFonts w:ascii="Tahoma" w:hAnsi="Tahoma" w:cs="Tahoma"/>
          <w:b/>
          <w:color w:val="000000" w:themeColor="text1"/>
          <w:sz w:val="22"/>
          <w:szCs w:val="22"/>
        </w:rPr>
      </w:pPr>
    </w:p>
    <w:p w:rsidR="002D48ED" w:rsidRPr="0082486D" w:rsidRDefault="002D48ED" w:rsidP="002D48ED">
      <w:pPr>
        <w:jc w:val="both"/>
        <w:rPr>
          <w:rFonts w:ascii="Tahoma" w:hAnsi="Tahoma" w:cs="Tahoma"/>
          <w:b/>
          <w:color w:val="000000" w:themeColor="text1"/>
          <w:sz w:val="22"/>
          <w:szCs w:val="22"/>
        </w:rPr>
      </w:pPr>
    </w:p>
    <w:p w:rsidR="002D48ED" w:rsidRPr="0082486D" w:rsidRDefault="002D48ED" w:rsidP="002D48ED">
      <w:pPr>
        <w:jc w:val="center"/>
        <w:rPr>
          <w:rFonts w:ascii="Tahoma" w:hAnsi="Tahoma" w:cs="Tahoma"/>
          <w:b/>
          <w:color w:val="000000" w:themeColor="text1"/>
          <w:sz w:val="22"/>
          <w:szCs w:val="22"/>
        </w:rPr>
      </w:pPr>
      <w:r w:rsidRPr="0082486D">
        <w:rPr>
          <w:rFonts w:ascii="Tahoma" w:hAnsi="Tahoma" w:cs="Tahoma"/>
          <w:b/>
          <w:color w:val="000000" w:themeColor="text1"/>
          <w:sz w:val="22"/>
          <w:szCs w:val="22"/>
        </w:rPr>
        <w:t>ABSTRACT</w:t>
      </w: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lang w:val="id-ID"/>
        </w:rPr>
      </w:pPr>
      <w:r w:rsidRPr="0082486D">
        <w:rPr>
          <w:rFonts w:ascii="Tahoma" w:hAnsi="Tahoma" w:cs="Tahoma"/>
          <w:color w:val="000000" w:themeColor="text1"/>
          <w:sz w:val="22"/>
          <w:szCs w:val="22"/>
        </w:rPr>
        <w:t>Sondang Nauly Hasibuan, 2019. Effects of Government Expenditures and Job Opportunities on Economic Growth and Poverty in Central Kalimantan Province</w:t>
      </w:r>
      <w:r w:rsidR="0082486D">
        <w:rPr>
          <w:rFonts w:ascii="Tahoma" w:hAnsi="Tahoma" w:cs="Tahoma"/>
          <w:color w:val="000000" w:themeColor="text1"/>
          <w:sz w:val="22"/>
          <w:szCs w:val="22"/>
          <w:lang w:val="id-ID"/>
        </w:rPr>
        <w:t>.</w:t>
      </w:r>
    </w:p>
    <w:p w:rsidR="002D48ED" w:rsidRPr="0082486D" w:rsidRDefault="002D48ED" w:rsidP="002D48ED">
      <w:pPr>
        <w:jc w:val="both"/>
        <w:rPr>
          <w:rFonts w:ascii="Tahoma" w:hAnsi="Tahoma" w:cs="Tahoma"/>
          <w:color w:val="000000" w:themeColor="text1"/>
          <w:sz w:val="22"/>
          <w:szCs w:val="22"/>
        </w:rPr>
      </w:pPr>
      <w:r w:rsidRPr="0082486D">
        <w:rPr>
          <w:rFonts w:ascii="Tahoma" w:hAnsi="Tahoma" w:cs="Tahoma"/>
          <w:color w:val="000000" w:themeColor="text1"/>
          <w:sz w:val="22"/>
          <w:szCs w:val="22"/>
        </w:rPr>
        <w:t>This study aims to analyze the effect of government spending and employment opportunities on economic growth and poverty in Central Kalimantan Province. The research method is quantitative by using secondary time series data from 2010-2016. Data is analyzed using path analysis.</w:t>
      </w: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rPr>
      </w:pPr>
      <w:r w:rsidRPr="0082486D">
        <w:rPr>
          <w:rFonts w:ascii="Tahoma" w:hAnsi="Tahoma" w:cs="Tahoma"/>
          <w:color w:val="000000" w:themeColor="text1"/>
          <w:sz w:val="22"/>
          <w:szCs w:val="22"/>
        </w:rPr>
        <w:t>The results found that government expenditure had a significant effect on economic growth in Central Kalimantan Province, so Prob (0.001). Government expenditure does not have a significant effect on poverty in Central Kalimantan Province, so the Prob (0.008). Job opportunities have a significant effect on economic growth in Central Kalimantan Province, so the Prob (0.002). Job opportunities have a significant effect on poverty in Central Kalimantan Province, so the Prob (0.004). Economic growth has a significant effect on the level of poverty in Central Kalimantan Province, so the Prob (0.001). Government expenditure does not have a significant effect on poverty levels through economic growth in Central Kalimantan Province, so Prob (-0.724). Job opportunities have a significant effect on poverty levels through mediating economic growth in Central Kalimantan Province, so Prob (1,198).</w:t>
      </w: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rPr>
      </w:pPr>
    </w:p>
    <w:p w:rsidR="002D48ED" w:rsidRPr="0082486D" w:rsidRDefault="002D48ED" w:rsidP="002D48ED">
      <w:pPr>
        <w:jc w:val="both"/>
        <w:rPr>
          <w:rFonts w:ascii="Tahoma" w:hAnsi="Tahoma" w:cs="Tahoma"/>
          <w:color w:val="000000" w:themeColor="text1"/>
          <w:sz w:val="22"/>
          <w:szCs w:val="22"/>
        </w:rPr>
      </w:pPr>
      <w:r w:rsidRPr="0082486D">
        <w:rPr>
          <w:rFonts w:ascii="Tahoma" w:hAnsi="Tahoma" w:cs="Tahoma"/>
          <w:b/>
          <w:color w:val="000000" w:themeColor="text1"/>
          <w:sz w:val="22"/>
          <w:szCs w:val="22"/>
        </w:rPr>
        <w:t>Keywords</w:t>
      </w:r>
      <w:r w:rsidRPr="0082486D">
        <w:rPr>
          <w:rFonts w:ascii="Tahoma" w:hAnsi="Tahoma" w:cs="Tahoma"/>
          <w:color w:val="000000" w:themeColor="text1"/>
          <w:sz w:val="22"/>
          <w:szCs w:val="22"/>
        </w:rPr>
        <w:t>: Government Expenditures, Job Opportunities, Economic Growth and Poverty</w:t>
      </w:r>
    </w:p>
    <w:p w:rsidR="006C5DE6" w:rsidRPr="0082486D" w:rsidRDefault="006C5DE6" w:rsidP="0068500A">
      <w:pPr>
        <w:tabs>
          <w:tab w:val="left" w:pos="1843"/>
          <w:tab w:val="left" w:pos="3828"/>
        </w:tabs>
        <w:spacing w:line="360" w:lineRule="auto"/>
        <w:jc w:val="both"/>
        <w:rPr>
          <w:rFonts w:ascii="Tahoma" w:hAnsi="Tahoma" w:cs="Tahoma"/>
          <w:b/>
          <w:color w:val="000000" w:themeColor="text1"/>
          <w:sz w:val="22"/>
          <w:szCs w:val="22"/>
          <w:lang w:val="id-ID"/>
        </w:rPr>
      </w:pPr>
    </w:p>
    <w:p w:rsidR="00D350B9" w:rsidRPr="0082486D" w:rsidRDefault="00EF6FE6" w:rsidP="00225198">
      <w:pPr>
        <w:spacing w:after="240" w:line="360" w:lineRule="auto"/>
        <w:rPr>
          <w:rFonts w:ascii="Tahoma" w:hAnsi="Tahoma" w:cs="Tahoma"/>
          <w:b/>
          <w:bCs/>
          <w:i/>
          <w:color w:val="000000" w:themeColor="text1"/>
          <w:sz w:val="22"/>
          <w:szCs w:val="22"/>
          <w:lang w:val="id-ID"/>
        </w:rPr>
      </w:pPr>
      <w:r w:rsidRPr="0082486D">
        <w:rPr>
          <w:rFonts w:ascii="Tahoma" w:hAnsi="Tahoma" w:cs="Tahoma"/>
          <w:b/>
          <w:bCs/>
          <w:color w:val="000000" w:themeColor="text1"/>
          <w:sz w:val="22"/>
          <w:szCs w:val="22"/>
        </w:rPr>
        <w:t>PENDAHULUAN</w:t>
      </w:r>
      <w:r w:rsidR="00D50A81" w:rsidRPr="0082486D">
        <w:rPr>
          <w:rFonts w:ascii="Tahoma" w:hAnsi="Tahoma" w:cs="Tahoma"/>
          <w:b/>
          <w:bCs/>
          <w:color w:val="000000" w:themeColor="text1"/>
          <w:sz w:val="22"/>
          <w:szCs w:val="22"/>
        </w:rPr>
        <w:t xml:space="preserve"> / </w:t>
      </w:r>
      <w:r w:rsidR="00D50A81" w:rsidRPr="0082486D">
        <w:rPr>
          <w:rFonts w:ascii="Tahoma" w:hAnsi="Tahoma" w:cs="Tahoma"/>
          <w:b/>
          <w:bCs/>
          <w:i/>
          <w:color w:val="000000" w:themeColor="text1"/>
          <w:sz w:val="22"/>
          <w:szCs w:val="22"/>
        </w:rPr>
        <w:t>INTRODUCTION</w:t>
      </w:r>
    </w:p>
    <w:p w:rsidR="00D44684" w:rsidRPr="0082486D" w:rsidRDefault="00D44684" w:rsidP="00D44684">
      <w:pPr>
        <w:spacing w:line="480" w:lineRule="auto"/>
        <w:ind w:left="360" w:firstLine="720"/>
        <w:jc w:val="both"/>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Pembangunan daerah merupakan bagian integral d</w:t>
      </w:r>
      <w:r w:rsidR="0082486D">
        <w:rPr>
          <w:rFonts w:ascii="Tahoma" w:hAnsi="Tahoma" w:cs="Tahoma"/>
          <w:color w:val="000000" w:themeColor="text1"/>
          <w:sz w:val="22"/>
          <w:szCs w:val="22"/>
          <w:shd w:val="clear" w:color="auto" w:fill="FFFFFF"/>
        </w:rPr>
        <w:t xml:space="preserve">ari pembangunan nasional yang </w:t>
      </w:r>
      <w:r w:rsidRPr="0082486D">
        <w:rPr>
          <w:rFonts w:ascii="Tahoma" w:hAnsi="Tahoma" w:cs="Tahoma"/>
          <w:color w:val="000000" w:themeColor="text1"/>
          <w:sz w:val="22"/>
          <w:szCs w:val="22"/>
          <w:shd w:val="clear" w:color="auto" w:fill="FFFFFF"/>
        </w:rPr>
        <w:t xml:space="preserve">dilaksanakan berdasarkan prinsip otonomi daerah dan pengaturan sumberdaya nasional yang memberikan kesempatan bagi peningkatan demokrasi dan kinerja daerah untuk meningkatkan kesejahteraan masyarakat menuju masyarakat madani yang bebas kolusi, korupsi dan nepotisme. Penyelenggaraan pemerintah daerah sebagai sub sistem negara dimaksudkan untuk meningkatkan daya guna dan hasil guna peneyelenggaraan pemerintahan dan pelayanan masyarakat. Sebagai daerah otonom, Kabupaten/Kota untuk bertindak sebagai “motor” sedangkan pemerintah provinsi sebagai koordinator mempunyai kewenangan dan tanggung jawab menyelenggarakan kepentingan </w:t>
      </w:r>
      <w:r w:rsidRPr="0082486D">
        <w:rPr>
          <w:rFonts w:ascii="Tahoma" w:hAnsi="Tahoma" w:cs="Tahoma"/>
          <w:color w:val="000000" w:themeColor="text1"/>
          <w:sz w:val="22"/>
          <w:szCs w:val="22"/>
          <w:shd w:val="clear" w:color="auto" w:fill="FFFFFF"/>
        </w:rPr>
        <w:lastRenderedPageBreak/>
        <w:t xml:space="preserve">masyarakat berdasarkan prinsip-prinsip keterbukaan, partisipasi masyarakat dan pertanggungjawaban kepada masyarakat. </w:t>
      </w:r>
    </w:p>
    <w:p w:rsidR="00D44684" w:rsidRPr="0082486D" w:rsidRDefault="00D44684" w:rsidP="00D44684">
      <w:pPr>
        <w:spacing w:line="480" w:lineRule="auto"/>
        <w:ind w:left="360" w:firstLine="720"/>
        <w:jc w:val="both"/>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 xml:space="preserve">Secara umum perencanaan pembangunan adalah </w:t>
      </w:r>
      <w:proofErr w:type="gramStart"/>
      <w:r w:rsidRPr="0082486D">
        <w:rPr>
          <w:rFonts w:ascii="Tahoma" w:hAnsi="Tahoma" w:cs="Tahoma"/>
          <w:color w:val="000000" w:themeColor="text1"/>
          <w:sz w:val="22"/>
          <w:szCs w:val="22"/>
          <w:shd w:val="clear" w:color="auto" w:fill="FFFFFF"/>
        </w:rPr>
        <w:t>cara</w:t>
      </w:r>
      <w:proofErr w:type="gramEnd"/>
      <w:r w:rsidRPr="0082486D">
        <w:rPr>
          <w:rFonts w:ascii="Tahoma" w:hAnsi="Tahoma" w:cs="Tahoma"/>
          <w:color w:val="000000" w:themeColor="text1"/>
          <w:sz w:val="22"/>
          <w:szCs w:val="22"/>
          <w:shd w:val="clear" w:color="auto" w:fill="FFFFFF"/>
        </w:rPr>
        <w:t xml:space="preserve"> atau teknik untuk mencapai tujuan pembangunan secara tepat, terarah, dan efisien sesuai dengan kondisi negara atau daerah bersangkutan. Karena itu perencanaan pembangunan hendaklah bersifat implementif (dapat dilaksanakan) dan aplikatif dapat diterapkan</w:t>
      </w:r>
      <w:r w:rsidRPr="0082486D">
        <w:rPr>
          <w:rFonts w:ascii="Tahoma" w:hAnsi="Tahoma" w:cs="Tahoma"/>
          <w:color w:val="000000" w:themeColor="text1"/>
          <w:sz w:val="22"/>
          <w:szCs w:val="22"/>
          <w:shd w:val="clear" w:color="auto" w:fill="FFFFFF"/>
          <w:lang w:val="id-ID"/>
        </w:rPr>
        <w:t xml:space="preserve"> </w:t>
      </w:r>
      <w:r w:rsidR="00147ACF">
        <w:rPr>
          <w:rFonts w:ascii="Tahoma" w:hAnsi="Tahoma" w:cs="Tahoma"/>
          <w:color w:val="000000" w:themeColor="text1"/>
          <w:sz w:val="22"/>
          <w:szCs w:val="22"/>
          <w:shd w:val="clear" w:color="auto" w:fill="FFFFFF"/>
        </w:rPr>
        <w:t>(</w:t>
      </w:r>
      <w:r w:rsidRPr="0082486D">
        <w:rPr>
          <w:rFonts w:ascii="Tahoma" w:hAnsi="Tahoma" w:cs="Tahoma"/>
          <w:color w:val="000000" w:themeColor="text1"/>
          <w:sz w:val="22"/>
          <w:szCs w:val="22"/>
          <w:shd w:val="clear" w:color="auto" w:fill="FFFFFF"/>
        </w:rPr>
        <w:t>Sjafrizal, 2009).</w:t>
      </w:r>
    </w:p>
    <w:p w:rsidR="00D44684" w:rsidRPr="0082486D" w:rsidRDefault="00D44684" w:rsidP="00D44684">
      <w:pPr>
        <w:spacing w:line="480" w:lineRule="auto"/>
        <w:ind w:left="360" w:firstLine="720"/>
        <w:jc w:val="both"/>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 xml:space="preserve">Kegiatan perencanaan pembangunan pada dasarnya merupakan kegiatan riset/ penelitian, karena proses pelaksanaannya </w:t>
      </w:r>
      <w:r w:rsidR="00147ACF" w:rsidRPr="0082486D">
        <w:rPr>
          <w:rFonts w:ascii="Tahoma" w:hAnsi="Tahoma" w:cs="Tahoma"/>
          <w:color w:val="000000" w:themeColor="text1"/>
          <w:sz w:val="22"/>
          <w:szCs w:val="22"/>
          <w:shd w:val="clear" w:color="auto" w:fill="FFFFFF"/>
        </w:rPr>
        <w:t>Akan</w:t>
      </w:r>
      <w:r w:rsidRPr="0082486D">
        <w:rPr>
          <w:rFonts w:ascii="Tahoma" w:hAnsi="Tahoma" w:cs="Tahoma"/>
          <w:color w:val="000000" w:themeColor="text1"/>
          <w:sz w:val="22"/>
          <w:szCs w:val="22"/>
          <w:shd w:val="clear" w:color="auto" w:fill="FFFFFF"/>
        </w:rPr>
        <w:t xml:space="preserve"> banyak menggunakan metode-metode riset, mulai dari teknik pengumpulan data, analisis data, hingga studi lapangan/kelayakan dalam rangka mendapatkan data-data yang akurat, baik yang dilakukan secara konseptual/dokumentasi maupun eksperimental. </w:t>
      </w:r>
    </w:p>
    <w:p w:rsidR="00D44684" w:rsidRPr="0082486D" w:rsidRDefault="00D44684" w:rsidP="00D44684">
      <w:pPr>
        <w:pStyle w:val="ListParagraph"/>
        <w:spacing w:line="480" w:lineRule="auto"/>
        <w:ind w:left="360" w:firstLine="720"/>
        <w:jc w:val="both"/>
        <w:rPr>
          <w:rFonts w:ascii="Tahoma" w:hAnsi="Tahoma" w:cs="Tahoma"/>
          <w:color w:val="000000" w:themeColor="text1"/>
          <w:shd w:val="clear" w:color="auto" w:fill="FEFDFA"/>
        </w:rPr>
      </w:pPr>
      <w:r w:rsidRPr="0082486D">
        <w:rPr>
          <w:rFonts w:ascii="Tahoma" w:hAnsi="Tahoma" w:cs="Tahoma"/>
          <w:color w:val="000000" w:themeColor="text1"/>
          <w:shd w:val="clear" w:color="auto" w:fill="FEFDFA"/>
        </w:rPr>
        <w:t>Pengeluaran Pemerintah mencerminkan kebijakan pemerintah. Apabila pemerintah telah menetapkan suatu kebijakan untuk membeli barang dan jasa, pengeluaran pemerintah mencerminkan biaya yang harus dikeluarkan oleh pemerintah untuk melaksanakan kebijakan tersebut. Teori mengenai pengeluaran pemerintah dapat digolongkan menjadi dua bagian, yaitu teori makro dan teori mikro. Dalam penelitian ini mengedepankan teori dari sisi makro. Teori makro mengenai perkembangan pengeluaran pemerintah dikemukakan oleh para ahli ekonomi dan dapat digolongkan ke dalam tiga golongan, yaitu model pembangunan tentang perkembangan pengeluaran pemerintah, hukum Wagner mengenai perkembangan aktivitas pemerintah, teori Peacock dan Wiseman. (Guritno, 1999).</w:t>
      </w:r>
    </w:p>
    <w:p w:rsidR="00D44684" w:rsidRPr="0082486D" w:rsidRDefault="00D44684" w:rsidP="00D44684">
      <w:pPr>
        <w:pStyle w:val="BodyTextIndent"/>
        <w:spacing w:line="480" w:lineRule="auto"/>
        <w:ind w:left="426" w:firstLine="708"/>
        <w:jc w:val="both"/>
        <w:rPr>
          <w:rFonts w:ascii="Tahoma" w:hAnsi="Tahoma" w:cs="Tahoma"/>
          <w:bCs/>
          <w:color w:val="000000" w:themeColor="text1"/>
          <w:position w:val="-1"/>
          <w:sz w:val="22"/>
          <w:szCs w:val="22"/>
          <w:lang w:val="id-ID"/>
        </w:rPr>
      </w:pPr>
      <w:r w:rsidRPr="0082486D">
        <w:rPr>
          <w:rFonts w:ascii="Tahoma" w:hAnsi="Tahoma" w:cs="Tahoma"/>
          <w:color w:val="000000" w:themeColor="text1"/>
          <w:sz w:val="22"/>
          <w:szCs w:val="22"/>
        </w:rPr>
        <w:t xml:space="preserve">Sejak tahun 2007, struktur belanja pemerintah daerah mengalami perubahan dari belanja publik dan aparatur menjadi belanja langsung dan tidak langsung. Perbedaan antara belanja langsung dan tidak langsung, terletak pada kaitan anggaran belanja </w:t>
      </w:r>
      <w:r w:rsidRPr="0082486D">
        <w:rPr>
          <w:rFonts w:ascii="Tahoma" w:hAnsi="Tahoma" w:cs="Tahoma"/>
          <w:color w:val="000000" w:themeColor="text1"/>
          <w:sz w:val="22"/>
          <w:szCs w:val="22"/>
        </w:rPr>
        <w:lastRenderedPageBreak/>
        <w:t xml:space="preserve">dengan pelaksanaan program. </w:t>
      </w:r>
      <w:proofErr w:type="gramStart"/>
      <w:r w:rsidRPr="0082486D">
        <w:rPr>
          <w:rFonts w:ascii="Tahoma" w:hAnsi="Tahoma" w:cs="Tahoma"/>
          <w:color w:val="000000" w:themeColor="text1"/>
          <w:sz w:val="22"/>
          <w:szCs w:val="22"/>
        </w:rPr>
        <w:t>pada</w:t>
      </w:r>
      <w:proofErr w:type="gramEnd"/>
      <w:r w:rsidRPr="0082486D">
        <w:rPr>
          <w:rFonts w:ascii="Tahoma" w:hAnsi="Tahoma" w:cs="Tahoma"/>
          <w:color w:val="000000" w:themeColor="text1"/>
          <w:sz w:val="22"/>
          <w:szCs w:val="22"/>
          <w:lang w:eastAsia="id-ID"/>
        </w:rPr>
        <w:t xml:space="preserve"> </w:t>
      </w:r>
      <w:r w:rsidRPr="0082486D">
        <w:rPr>
          <w:rFonts w:ascii="Tahoma" w:hAnsi="Tahoma" w:cs="Tahoma"/>
          <w:color w:val="000000" w:themeColor="text1"/>
          <w:sz w:val="22"/>
          <w:szCs w:val="22"/>
          <w:lang w:val="id-ID"/>
        </w:rPr>
        <w:t>Tabel 1.</w:t>
      </w:r>
      <w:r w:rsidRPr="0082486D">
        <w:rPr>
          <w:rFonts w:ascii="Tahoma" w:hAnsi="Tahoma" w:cs="Tahoma"/>
          <w:color w:val="000000" w:themeColor="text1"/>
          <w:sz w:val="22"/>
          <w:szCs w:val="22"/>
        </w:rPr>
        <w:t xml:space="preserve">1 dibawah </w:t>
      </w:r>
      <w:r w:rsidRPr="0082486D">
        <w:rPr>
          <w:rFonts w:ascii="Tahoma" w:hAnsi="Tahoma" w:cs="Tahoma"/>
          <w:color w:val="000000" w:themeColor="text1"/>
          <w:sz w:val="22"/>
          <w:szCs w:val="22"/>
          <w:lang w:val="id-ID"/>
        </w:rPr>
        <w:t xml:space="preserve"> memberikan gambaran  jumlah</w:t>
      </w:r>
      <w:r w:rsidRPr="0082486D">
        <w:rPr>
          <w:rFonts w:ascii="Tahoma" w:hAnsi="Tahoma" w:cs="Tahoma"/>
          <w:b/>
          <w:bCs/>
          <w:color w:val="000000" w:themeColor="text1"/>
          <w:sz w:val="22"/>
          <w:szCs w:val="22"/>
        </w:rPr>
        <w:t xml:space="preserve"> </w:t>
      </w:r>
      <w:r w:rsidRPr="0082486D">
        <w:rPr>
          <w:rFonts w:ascii="Tahoma" w:hAnsi="Tahoma" w:cs="Tahoma"/>
          <w:bCs/>
          <w:color w:val="000000" w:themeColor="text1"/>
          <w:sz w:val="22"/>
          <w:szCs w:val="22"/>
        </w:rPr>
        <w:t>Pro</w:t>
      </w:r>
      <w:r w:rsidRPr="0082486D">
        <w:rPr>
          <w:rFonts w:ascii="Tahoma" w:hAnsi="Tahoma" w:cs="Tahoma"/>
          <w:bCs/>
          <w:color w:val="000000" w:themeColor="text1"/>
          <w:spacing w:val="2"/>
          <w:sz w:val="22"/>
          <w:szCs w:val="22"/>
        </w:rPr>
        <w:t>p</w:t>
      </w:r>
      <w:r w:rsidRPr="0082486D">
        <w:rPr>
          <w:rFonts w:ascii="Tahoma" w:hAnsi="Tahoma" w:cs="Tahoma"/>
          <w:bCs/>
          <w:color w:val="000000" w:themeColor="text1"/>
          <w:sz w:val="22"/>
          <w:szCs w:val="22"/>
        </w:rPr>
        <w:t>o</w:t>
      </w:r>
      <w:r w:rsidRPr="0082486D">
        <w:rPr>
          <w:rFonts w:ascii="Tahoma" w:hAnsi="Tahoma" w:cs="Tahoma"/>
          <w:bCs/>
          <w:color w:val="000000" w:themeColor="text1"/>
          <w:spacing w:val="-2"/>
          <w:sz w:val="22"/>
          <w:szCs w:val="22"/>
        </w:rPr>
        <w:t>r</w:t>
      </w:r>
      <w:r w:rsidRPr="0082486D">
        <w:rPr>
          <w:rFonts w:ascii="Tahoma" w:hAnsi="Tahoma" w:cs="Tahoma"/>
          <w:bCs/>
          <w:color w:val="000000" w:themeColor="text1"/>
          <w:sz w:val="22"/>
          <w:szCs w:val="22"/>
        </w:rPr>
        <w:t>si Bela</w:t>
      </w:r>
      <w:r w:rsidRPr="0082486D">
        <w:rPr>
          <w:rFonts w:ascii="Tahoma" w:hAnsi="Tahoma" w:cs="Tahoma"/>
          <w:bCs/>
          <w:color w:val="000000" w:themeColor="text1"/>
          <w:spacing w:val="2"/>
          <w:sz w:val="22"/>
          <w:szCs w:val="22"/>
        </w:rPr>
        <w:t>n</w:t>
      </w:r>
      <w:r w:rsidRPr="0082486D">
        <w:rPr>
          <w:rFonts w:ascii="Tahoma" w:hAnsi="Tahoma" w:cs="Tahoma"/>
          <w:bCs/>
          <w:color w:val="000000" w:themeColor="text1"/>
          <w:sz w:val="22"/>
          <w:szCs w:val="22"/>
        </w:rPr>
        <w:t xml:space="preserve">ja Langsung </w:t>
      </w:r>
      <w:r w:rsidRPr="0082486D">
        <w:rPr>
          <w:rFonts w:ascii="Tahoma" w:hAnsi="Tahoma" w:cs="Tahoma"/>
          <w:bCs/>
          <w:color w:val="000000" w:themeColor="text1"/>
          <w:spacing w:val="2"/>
          <w:sz w:val="22"/>
          <w:szCs w:val="22"/>
        </w:rPr>
        <w:t>d</w:t>
      </w:r>
      <w:r w:rsidRPr="0082486D">
        <w:rPr>
          <w:rFonts w:ascii="Tahoma" w:hAnsi="Tahoma" w:cs="Tahoma"/>
          <w:bCs/>
          <w:color w:val="000000" w:themeColor="text1"/>
          <w:sz w:val="22"/>
          <w:szCs w:val="22"/>
        </w:rPr>
        <w:t>an Belanja</w:t>
      </w:r>
      <w:r w:rsidRPr="0082486D">
        <w:rPr>
          <w:rFonts w:ascii="Tahoma" w:hAnsi="Tahoma" w:cs="Tahoma"/>
          <w:b/>
          <w:bCs/>
          <w:color w:val="000000" w:themeColor="text1"/>
          <w:sz w:val="22"/>
          <w:szCs w:val="22"/>
        </w:rPr>
        <w:t xml:space="preserve"> </w:t>
      </w:r>
      <w:r w:rsidRPr="0082486D">
        <w:rPr>
          <w:rFonts w:ascii="Tahoma" w:hAnsi="Tahoma" w:cs="Tahoma"/>
          <w:bCs/>
          <w:color w:val="000000" w:themeColor="text1"/>
          <w:sz w:val="22"/>
          <w:szCs w:val="22"/>
        </w:rPr>
        <w:t>Tidak Langsung</w:t>
      </w:r>
      <w:r w:rsidRPr="0082486D">
        <w:rPr>
          <w:rFonts w:ascii="Tahoma" w:hAnsi="Tahoma" w:cs="Tahoma"/>
          <w:b/>
          <w:bCs/>
          <w:color w:val="000000" w:themeColor="text1"/>
          <w:w w:val="102"/>
          <w:sz w:val="22"/>
          <w:szCs w:val="22"/>
        </w:rPr>
        <w:t xml:space="preserve"> </w:t>
      </w:r>
      <w:r w:rsidRPr="0082486D">
        <w:rPr>
          <w:rFonts w:ascii="Tahoma" w:hAnsi="Tahoma" w:cs="Tahoma"/>
          <w:bCs/>
          <w:color w:val="000000" w:themeColor="text1"/>
          <w:w w:val="102"/>
          <w:sz w:val="22"/>
          <w:szCs w:val="22"/>
        </w:rPr>
        <w:t>T</w:t>
      </w:r>
      <w:r w:rsidRPr="0082486D">
        <w:rPr>
          <w:rFonts w:ascii="Tahoma" w:hAnsi="Tahoma" w:cs="Tahoma"/>
          <w:bCs/>
          <w:color w:val="000000" w:themeColor="text1"/>
          <w:spacing w:val="-2"/>
          <w:w w:val="102"/>
          <w:sz w:val="22"/>
          <w:szCs w:val="22"/>
        </w:rPr>
        <w:t>e</w:t>
      </w:r>
      <w:r w:rsidRPr="0082486D">
        <w:rPr>
          <w:rFonts w:ascii="Tahoma" w:hAnsi="Tahoma" w:cs="Tahoma"/>
          <w:bCs/>
          <w:color w:val="000000" w:themeColor="text1"/>
          <w:w w:val="102"/>
          <w:sz w:val="22"/>
          <w:szCs w:val="22"/>
        </w:rPr>
        <w:t xml:space="preserve">rhadap </w:t>
      </w:r>
      <w:r w:rsidRPr="0082486D">
        <w:rPr>
          <w:rFonts w:ascii="Tahoma" w:hAnsi="Tahoma" w:cs="Tahoma"/>
          <w:bCs/>
          <w:color w:val="000000" w:themeColor="text1"/>
          <w:position w:val="-1"/>
          <w:sz w:val="22"/>
          <w:szCs w:val="22"/>
        </w:rPr>
        <w:t>Belanja D</w:t>
      </w:r>
      <w:r w:rsidRPr="0082486D">
        <w:rPr>
          <w:rFonts w:ascii="Tahoma" w:hAnsi="Tahoma" w:cs="Tahoma"/>
          <w:bCs/>
          <w:color w:val="000000" w:themeColor="text1"/>
          <w:spacing w:val="-1"/>
          <w:position w:val="-1"/>
          <w:sz w:val="22"/>
          <w:szCs w:val="22"/>
        </w:rPr>
        <w:t>a</w:t>
      </w:r>
      <w:r w:rsidRPr="0082486D">
        <w:rPr>
          <w:rFonts w:ascii="Tahoma" w:hAnsi="Tahoma" w:cs="Tahoma"/>
          <w:bCs/>
          <w:color w:val="000000" w:themeColor="text1"/>
          <w:position w:val="-1"/>
          <w:sz w:val="22"/>
          <w:szCs w:val="22"/>
        </w:rPr>
        <w:t>erah Pro</w:t>
      </w:r>
      <w:r w:rsidRPr="0082486D">
        <w:rPr>
          <w:rFonts w:ascii="Tahoma" w:hAnsi="Tahoma" w:cs="Tahoma"/>
          <w:bCs/>
          <w:color w:val="000000" w:themeColor="text1"/>
          <w:position w:val="-1"/>
          <w:sz w:val="22"/>
          <w:szCs w:val="22"/>
          <w:lang w:val="id-ID"/>
        </w:rPr>
        <w:t>v</w:t>
      </w:r>
      <w:r w:rsidRPr="0082486D">
        <w:rPr>
          <w:rFonts w:ascii="Tahoma" w:hAnsi="Tahoma" w:cs="Tahoma"/>
          <w:bCs/>
          <w:color w:val="000000" w:themeColor="text1"/>
          <w:position w:val="-1"/>
          <w:sz w:val="22"/>
          <w:szCs w:val="22"/>
        </w:rPr>
        <w:t>insi Kalimantan Tengah</w:t>
      </w:r>
      <w:r w:rsidRPr="0082486D">
        <w:rPr>
          <w:rFonts w:ascii="Tahoma" w:hAnsi="Tahoma" w:cs="Tahoma"/>
          <w:bCs/>
          <w:color w:val="000000" w:themeColor="text1"/>
          <w:position w:val="-1"/>
          <w:sz w:val="22"/>
          <w:szCs w:val="22"/>
          <w:lang w:val="id-ID"/>
        </w:rPr>
        <w:t xml:space="preserve"> </w:t>
      </w:r>
      <w:r w:rsidRPr="0082486D">
        <w:rPr>
          <w:rFonts w:ascii="Tahoma" w:hAnsi="Tahoma" w:cs="Tahoma"/>
          <w:bCs/>
          <w:color w:val="000000" w:themeColor="text1"/>
          <w:position w:val="-1"/>
          <w:sz w:val="22"/>
          <w:szCs w:val="22"/>
        </w:rPr>
        <w:t>Tahun</w:t>
      </w:r>
      <w:r w:rsidRPr="0082486D">
        <w:rPr>
          <w:rFonts w:ascii="Tahoma" w:hAnsi="Tahoma" w:cs="Tahoma"/>
          <w:color w:val="000000" w:themeColor="text1"/>
          <w:sz w:val="22"/>
          <w:szCs w:val="22"/>
          <w:lang w:val="id-ID" w:bidi="pa-IN"/>
        </w:rPr>
        <w:t xml:space="preserve"> </w:t>
      </w:r>
      <w:r w:rsidRPr="0082486D">
        <w:rPr>
          <w:rFonts w:ascii="Tahoma" w:hAnsi="Tahoma" w:cs="Tahoma"/>
          <w:bCs/>
          <w:color w:val="000000" w:themeColor="text1"/>
          <w:position w:val="-1"/>
          <w:sz w:val="22"/>
          <w:szCs w:val="22"/>
        </w:rPr>
        <w:t>2011-20</w:t>
      </w:r>
      <w:r w:rsidRPr="0082486D">
        <w:rPr>
          <w:rFonts w:ascii="Tahoma" w:hAnsi="Tahoma" w:cs="Tahoma"/>
          <w:bCs/>
          <w:color w:val="000000" w:themeColor="text1"/>
          <w:spacing w:val="-1"/>
          <w:position w:val="-1"/>
          <w:sz w:val="22"/>
          <w:szCs w:val="22"/>
        </w:rPr>
        <w:t>15</w:t>
      </w:r>
      <w:r w:rsidRPr="0082486D">
        <w:rPr>
          <w:rFonts w:ascii="Tahoma" w:hAnsi="Tahoma" w:cs="Tahoma"/>
          <w:b/>
          <w:bCs/>
          <w:color w:val="000000" w:themeColor="text1"/>
          <w:sz w:val="22"/>
          <w:szCs w:val="22"/>
        </w:rPr>
        <w:t xml:space="preserve"> </w:t>
      </w:r>
      <w:r w:rsidRPr="0082486D">
        <w:rPr>
          <w:rFonts w:ascii="Tahoma" w:hAnsi="Tahoma" w:cs="Tahoma"/>
          <w:bCs/>
          <w:color w:val="000000" w:themeColor="text1"/>
          <w:spacing w:val="-1"/>
          <w:position w:val="-1"/>
          <w:sz w:val="22"/>
          <w:szCs w:val="22"/>
        </w:rPr>
        <w:t>yaitu:</w:t>
      </w:r>
    </w:p>
    <w:p w:rsidR="00D44684" w:rsidRPr="0082486D" w:rsidRDefault="00D44684" w:rsidP="00D44684">
      <w:pPr>
        <w:widowControl w:val="0"/>
        <w:autoSpaceDE w:val="0"/>
        <w:autoSpaceDN w:val="0"/>
        <w:adjustRightInd w:val="0"/>
        <w:spacing w:before="11"/>
        <w:ind w:right="-31"/>
        <w:jc w:val="center"/>
        <w:rPr>
          <w:rFonts w:ascii="Tahoma" w:hAnsi="Tahoma" w:cs="Tahoma"/>
          <w:color w:val="000000" w:themeColor="text1"/>
          <w:sz w:val="22"/>
          <w:szCs w:val="22"/>
        </w:rPr>
      </w:pPr>
      <w:r w:rsidRPr="0082486D">
        <w:rPr>
          <w:rFonts w:ascii="Tahoma" w:hAnsi="Tahoma" w:cs="Tahoma"/>
          <w:b/>
          <w:bCs/>
          <w:color w:val="000000" w:themeColor="text1"/>
          <w:sz w:val="22"/>
          <w:szCs w:val="22"/>
        </w:rPr>
        <w:t xml:space="preserve">Tabel </w:t>
      </w:r>
      <w:r w:rsidRPr="0082486D">
        <w:rPr>
          <w:rFonts w:ascii="Tahoma" w:hAnsi="Tahoma" w:cs="Tahoma"/>
          <w:b/>
          <w:bCs/>
          <w:color w:val="000000" w:themeColor="text1"/>
          <w:w w:val="102"/>
          <w:sz w:val="22"/>
          <w:szCs w:val="22"/>
        </w:rPr>
        <w:t>1.1</w:t>
      </w:r>
    </w:p>
    <w:p w:rsidR="00D44684" w:rsidRPr="0082486D" w:rsidRDefault="00D44684" w:rsidP="00D44684">
      <w:pPr>
        <w:widowControl w:val="0"/>
        <w:autoSpaceDE w:val="0"/>
        <w:autoSpaceDN w:val="0"/>
        <w:adjustRightInd w:val="0"/>
        <w:spacing w:before="7"/>
        <w:ind w:left="142"/>
        <w:jc w:val="center"/>
        <w:rPr>
          <w:rFonts w:ascii="Tahoma" w:hAnsi="Tahoma" w:cs="Tahoma"/>
          <w:b/>
          <w:bCs/>
          <w:color w:val="000000" w:themeColor="text1"/>
          <w:w w:val="99"/>
          <w:position w:val="-1"/>
          <w:sz w:val="22"/>
          <w:szCs w:val="22"/>
        </w:rPr>
      </w:pPr>
      <w:r w:rsidRPr="0082486D">
        <w:rPr>
          <w:rFonts w:ascii="Tahoma" w:hAnsi="Tahoma" w:cs="Tahoma"/>
          <w:b/>
          <w:bCs/>
          <w:color w:val="000000" w:themeColor="text1"/>
          <w:sz w:val="22"/>
          <w:szCs w:val="22"/>
        </w:rPr>
        <w:t>Pro</w:t>
      </w:r>
      <w:r w:rsidRPr="0082486D">
        <w:rPr>
          <w:rFonts w:ascii="Tahoma" w:hAnsi="Tahoma" w:cs="Tahoma"/>
          <w:b/>
          <w:bCs/>
          <w:color w:val="000000" w:themeColor="text1"/>
          <w:spacing w:val="2"/>
          <w:sz w:val="22"/>
          <w:szCs w:val="22"/>
        </w:rPr>
        <w:t>p</w:t>
      </w:r>
      <w:r w:rsidRPr="0082486D">
        <w:rPr>
          <w:rFonts w:ascii="Tahoma" w:hAnsi="Tahoma" w:cs="Tahoma"/>
          <w:b/>
          <w:bCs/>
          <w:color w:val="000000" w:themeColor="text1"/>
          <w:sz w:val="22"/>
          <w:szCs w:val="22"/>
        </w:rPr>
        <w:t>o</w:t>
      </w:r>
      <w:r w:rsidRPr="0082486D">
        <w:rPr>
          <w:rFonts w:ascii="Tahoma" w:hAnsi="Tahoma" w:cs="Tahoma"/>
          <w:b/>
          <w:bCs/>
          <w:color w:val="000000" w:themeColor="text1"/>
          <w:spacing w:val="-2"/>
          <w:sz w:val="22"/>
          <w:szCs w:val="22"/>
        </w:rPr>
        <w:t>r</w:t>
      </w:r>
      <w:r w:rsidRPr="0082486D">
        <w:rPr>
          <w:rFonts w:ascii="Tahoma" w:hAnsi="Tahoma" w:cs="Tahoma"/>
          <w:b/>
          <w:bCs/>
          <w:color w:val="000000" w:themeColor="text1"/>
          <w:sz w:val="22"/>
          <w:szCs w:val="22"/>
        </w:rPr>
        <w:t>si Bela</w:t>
      </w:r>
      <w:r w:rsidRPr="0082486D">
        <w:rPr>
          <w:rFonts w:ascii="Tahoma" w:hAnsi="Tahoma" w:cs="Tahoma"/>
          <w:b/>
          <w:bCs/>
          <w:color w:val="000000" w:themeColor="text1"/>
          <w:spacing w:val="2"/>
          <w:sz w:val="22"/>
          <w:szCs w:val="22"/>
        </w:rPr>
        <w:t>n</w:t>
      </w:r>
      <w:r w:rsidRPr="0082486D">
        <w:rPr>
          <w:rFonts w:ascii="Tahoma" w:hAnsi="Tahoma" w:cs="Tahoma"/>
          <w:b/>
          <w:bCs/>
          <w:color w:val="000000" w:themeColor="text1"/>
          <w:sz w:val="22"/>
          <w:szCs w:val="22"/>
        </w:rPr>
        <w:t xml:space="preserve">ja Langsung </w:t>
      </w:r>
      <w:r w:rsidRPr="0082486D">
        <w:rPr>
          <w:rFonts w:ascii="Tahoma" w:hAnsi="Tahoma" w:cs="Tahoma"/>
          <w:b/>
          <w:bCs/>
          <w:color w:val="000000" w:themeColor="text1"/>
          <w:spacing w:val="2"/>
          <w:sz w:val="22"/>
          <w:szCs w:val="22"/>
        </w:rPr>
        <w:t>d</w:t>
      </w:r>
      <w:r w:rsidRPr="0082486D">
        <w:rPr>
          <w:rFonts w:ascii="Tahoma" w:hAnsi="Tahoma" w:cs="Tahoma"/>
          <w:b/>
          <w:bCs/>
          <w:color w:val="000000" w:themeColor="text1"/>
          <w:sz w:val="22"/>
          <w:szCs w:val="22"/>
        </w:rPr>
        <w:t>an BelanjaTidak Langsung</w:t>
      </w:r>
      <w:r w:rsidRPr="0082486D">
        <w:rPr>
          <w:rFonts w:ascii="Tahoma" w:hAnsi="Tahoma" w:cs="Tahoma"/>
          <w:b/>
          <w:bCs/>
          <w:color w:val="000000" w:themeColor="text1"/>
          <w:spacing w:val="16"/>
          <w:sz w:val="22"/>
          <w:szCs w:val="22"/>
        </w:rPr>
        <w:br/>
      </w:r>
      <w:r w:rsidRPr="0082486D">
        <w:rPr>
          <w:rFonts w:ascii="Tahoma" w:hAnsi="Tahoma" w:cs="Tahoma"/>
          <w:b/>
          <w:bCs/>
          <w:color w:val="000000" w:themeColor="text1"/>
          <w:w w:val="102"/>
          <w:sz w:val="22"/>
          <w:szCs w:val="22"/>
        </w:rPr>
        <w:t>T</w:t>
      </w:r>
      <w:r w:rsidRPr="0082486D">
        <w:rPr>
          <w:rFonts w:ascii="Tahoma" w:hAnsi="Tahoma" w:cs="Tahoma"/>
          <w:b/>
          <w:bCs/>
          <w:color w:val="000000" w:themeColor="text1"/>
          <w:spacing w:val="-2"/>
          <w:w w:val="102"/>
          <w:sz w:val="22"/>
          <w:szCs w:val="22"/>
        </w:rPr>
        <w:t>e</w:t>
      </w:r>
      <w:r w:rsidRPr="0082486D">
        <w:rPr>
          <w:rFonts w:ascii="Tahoma" w:hAnsi="Tahoma" w:cs="Tahoma"/>
          <w:b/>
          <w:bCs/>
          <w:color w:val="000000" w:themeColor="text1"/>
          <w:w w:val="102"/>
          <w:sz w:val="22"/>
          <w:szCs w:val="22"/>
        </w:rPr>
        <w:t xml:space="preserve">rhadap </w:t>
      </w:r>
      <w:r w:rsidRPr="0082486D">
        <w:rPr>
          <w:rFonts w:ascii="Tahoma" w:hAnsi="Tahoma" w:cs="Tahoma"/>
          <w:b/>
          <w:bCs/>
          <w:color w:val="000000" w:themeColor="text1"/>
          <w:position w:val="-1"/>
          <w:sz w:val="22"/>
          <w:szCs w:val="22"/>
        </w:rPr>
        <w:t>Belanja D</w:t>
      </w:r>
      <w:r w:rsidRPr="0082486D">
        <w:rPr>
          <w:rFonts w:ascii="Tahoma" w:hAnsi="Tahoma" w:cs="Tahoma"/>
          <w:b/>
          <w:bCs/>
          <w:color w:val="000000" w:themeColor="text1"/>
          <w:spacing w:val="-1"/>
          <w:position w:val="-1"/>
          <w:sz w:val="22"/>
          <w:szCs w:val="22"/>
        </w:rPr>
        <w:t>a</w:t>
      </w:r>
      <w:r w:rsidRPr="0082486D">
        <w:rPr>
          <w:rFonts w:ascii="Tahoma" w:hAnsi="Tahoma" w:cs="Tahoma"/>
          <w:b/>
          <w:bCs/>
          <w:color w:val="000000" w:themeColor="text1"/>
          <w:position w:val="-1"/>
          <w:sz w:val="22"/>
          <w:szCs w:val="22"/>
        </w:rPr>
        <w:t>erah Provinsi Kalimantan Tengah</w:t>
      </w:r>
      <w:r w:rsidRPr="0082486D">
        <w:rPr>
          <w:rFonts w:ascii="Tahoma" w:hAnsi="Tahoma" w:cs="Tahoma"/>
          <w:b/>
          <w:bCs/>
          <w:color w:val="000000" w:themeColor="text1"/>
          <w:spacing w:val="15"/>
          <w:position w:val="-1"/>
          <w:sz w:val="22"/>
          <w:szCs w:val="22"/>
        </w:rPr>
        <w:br/>
      </w:r>
      <w:r w:rsidRPr="0082486D">
        <w:rPr>
          <w:rFonts w:ascii="Tahoma" w:hAnsi="Tahoma" w:cs="Tahoma"/>
          <w:b/>
          <w:bCs/>
          <w:color w:val="000000" w:themeColor="text1"/>
          <w:position w:val="-1"/>
          <w:sz w:val="22"/>
          <w:szCs w:val="22"/>
        </w:rPr>
        <w:t>Tahun</w:t>
      </w:r>
      <w:r w:rsidRPr="0082486D">
        <w:rPr>
          <w:rFonts w:ascii="Tahoma" w:hAnsi="Tahoma" w:cs="Tahoma"/>
          <w:color w:val="000000" w:themeColor="text1"/>
          <w:sz w:val="22"/>
          <w:szCs w:val="22"/>
          <w:lang w:bidi="pa-IN"/>
        </w:rPr>
        <w:t xml:space="preserve"> </w:t>
      </w:r>
      <w:r w:rsidRPr="0082486D">
        <w:rPr>
          <w:rFonts w:ascii="Tahoma" w:hAnsi="Tahoma" w:cs="Tahoma"/>
          <w:b/>
          <w:bCs/>
          <w:color w:val="000000" w:themeColor="text1"/>
          <w:position w:val="-1"/>
          <w:sz w:val="22"/>
          <w:szCs w:val="22"/>
        </w:rPr>
        <w:t>2011-20</w:t>
      </w:r>
      <w:r w:rsidRPr="0082486D">
        <w:rPr>
          <w:rFonts w:ascii="Tahoma" w:hAnsi="Tahoma" w:cs="Tahoma"/>
          <w:b/>
          <w:bCs/>
          <w:color w:val="000000" w:themeColor="text1"/>
          <w:spacing w:val="-1"/>
          <w:position w:val="-1"/>
          <w:sz w:val="22"/>
          <w:szCs w:val="22"/>
        </w:rPr>
        <w:t xml:space="preserve">15 </w:t>
      </w:r>
      <w:r w:rsidRPr="0082486D">
        <w:rPr>
          <w:rFonts w:ascii="Tahoma" w:hAnsi="Tahoma" w:cs="Tahoma"/>
          <w:b/>
          <w:bCs/>
          <w:color w:val="000000" w:themeColor="text1"/>
          <w:position w:val="-1"/>
          <w:sz w:val="22"/>
          <w:szCs w:val="22"/>
        </w:rPr>
        <w:t>(dalam ju</w:t>
      </w:r>
      <w:r w:rsidRPr="0082486D">
        <w:rPr>
          <w:rFonts w:ascii="Tahoma" w:hAnsi="Tahoma" w:cs="Tahoma"/>
          <w:b/>
          <w:bCs/>
          <w:color w:val="000000" w:themeColor="text1"/>
          <w:spacing w:val="-2"/>
          <w:position w:val="-1"/>
          <w:sz w:val="22"/>
          <w:szCs w:val="22"/>
        </w:rPr>
        <w:t>t</w:t>
      </w:r>
      <w:r w:rsidRPr="0082486D">
        <w:rPr>
          <w:rFonts w:ascii="Tahoma" w:hAnsi="Tahoma" w:cs="Tahoma"/>
          <w:b/>
          <w:bCs/>
          <w:color w:val="000000" w:themeColor="text1"/>
          <w:spacing w:val="2"/>
          <w:position w:val="-1"/>
          <w:sz w:val="22"/>
          <w:szCs w:val="22"/>
        </w:rPr>
        <w:t>a</w:t>
      </w:r>
      <w:r w:rsidRPr="0082486D">
        <w:rPr>
          <w:rFonts w:ascii="Tahoma" w:hAnsi="Tahoma" w:cs="Tahoma"/>
          <w:b/>
          <w:bCs/>
          <w:color w:val="000000" w:themeColor="text1"/>
          <w:position w:val="-1"/>
          <w:sz w:val="22"/>
          <w:szCs w:val="22"/>
        </w:rPr>
        <w:t xml:space="preserve">an </w:t>
      </w:r>
      <w:r w:rsidRPr="0082486D">
        <w:rPr>
          <w:rFonts w:ascii="Tahoma" w:hAnsi="Tahoma" w:cs="Tahoma"/>
          <w:b/>
          <w:bCs/>
          <w:color w:val="000000" w:themeColor="text1"/>
          <w:spacing w:val="-1"/>
          <w:w w:val="99"/>
          <w:position w:val="-1"/>
          <w:sz w:val="22"/>
          <w:szCs w:val="22"/>
        </w:rPr>
        <w:t>R</w:t>
      </w:r>
      <w:r w:rsidRPr="0082486D">
        <w:rPr>
          <w:rFonts w:ascii="Tahoma" w:hAnsi="Tahoma" w:cs="Tahoma"/>
          <w:b/>
          <w:bCs/>
          <w:color w:val="000000" w:themeColor="text1"/>
          <w:w w:val="99"/>
          <w:position w:val="-1"/>
          <w:sz w:val="22"/>
          <w:szCs w:val="22"/>
        </w:rPr>
        <w:t>p)</w:t>
      </w:r>
    </w:p>
    <w:tbl>
      <w:tblPr>
        <w:tblW w:w="7427" w:type="dxa"/>
        <w:tblInd w:w="577" w:type="dxa"/>
        <w:tblLayout w:type="fixed"/>
        <w:tblCellMar>
          <w:left w:w="0" w:type="dxa"/>
          <w:right w:w="0" w:type="dxa"/>
        </w:tblCellMar>
        <w:tblLook w:val="0000" w:firstRow="0" w:lastRow="0" w:firstColumn="0" w:lastColumn="0" w:noHBand="0" w:noVBand="0"/>
      </w:tblPr>
      <w:tblGrid>
        <w:gridCol w:w="992"/>
        <w:gridCol w:w="1631"/>
        <w:gridCol w:w="726"/>
        <w:gridCol w:w="1677"/>
        <w:gridCol w:w="741"/>
        <w:gridCol w:w="1660"/>
      </w:tblGrid>
      <w:tr w:rsidR="00147ACF" w:rsidRPr="0082486D" w:rsidTr="002D7A33">
        <w:trPr>
          <w:trHeight w:hRule="exact" w:val="324"/>
        </w:trPr>
        <w:tc>
          <w:tcPr>
            <w:tcW w:w="992" w:type="dxa"/>
            <w:vMerge w:val="restart"/>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4" w:line="480" w:lineRule="auto"/>
              <w:jc w:val="center"/>
              <w:rPr>
                <w:rFonts w:ascii="Tahoma" w:hAnsi="Tahoma" w:cs="Tahoma"/>
                <w:color w:val="000000" w:themeColor="text1"/>
                <w:sz w:val="22"/>
                <w:szCs w:val="22"/>
              </w:rPr>
            </w:pPr>
          </w:p>
          <w:p w:rsidR="00D44684" w:rsidRPr="0082486D" w:rsidRDefault="00D44684" w:rsidP="002D7A33">
            <w:pPr>
              <w:widowControl w:val="0"/>
              <w:autoSpaceDE w:val="0"/>
              <w:autoSpaceDN w:val="0"/>
              <w:adjustRightInd w:val="0"/>
              <w:spacing w:line="480" w:lineRule="auto"/>
              <w:ind w:left="22" w:right="-42"/>
              <w:jc w:val="center"/>
              <w:rPr>
                <w:rFonts w:ascii="Tahoma" w:hAnsi="Tahoma" w:cs="Tahoma"/>
                <w:color w:val="000000" w:themeColor="text1"/>
                <w:sz w:val="22"/>
                <w:szCs w:val="22"/>
              </w:rPr>
            </w:pPr>
            <w:r w:rsidRPr="0082486D">
              <w:rPr>
                <w:rFonts w:ascii="Tahoma" w:hAnsi="Tahoma" w:cs="Tahoma"/>
                <w:b/>
                <w:bCs/>
                <w:color w:val="000000" w:themeColor="text1"/>
                <w:spacing w:val="-1"/>
                <w:w w:val="103"/>
                <w:sz w:val="22"/>
                <w:szCs w:val="22"/>
              </w:rPr>
              <w:t>T</w:t>
            </w:r>
            <w:r w:rsidRPr="0082486D">
              <w:rPr>
                <w:rFonts w:ascii="Tahoma" w:hAnsi="Tahoma" w:cs="Tahoma"/>
                <w:b/>
                <w:bCs/>
                <w:color w:val="000000" w:themeColor="text1"/>
                <w:spacing w:val="1"/>
                <w:w w:val="103"/>
                <w:sz w:val="22"/>
                <w:szCs w:val="22"/>
              </w:rPr>
              <w:t>ah</w:t>
            </w:r>
            <w:r w:rsidRPr="0082486D">
              <w:rPr>
                <w:rFonts w:ascii="Tahoma" w:hAnsi="Tahoma" w:cs="Tahoma"/>
                <w:b/>
                <w:bCs/>
                <w:color w:val="000000" w:themeColor="text1"/>
                <w:spacing w:val="-1"/>
                <w:w w:val="103"/>
                <w:sz w:val="22"/>
                <w:szCs w:val="22"/>
              </w:rPr>
              <w:t>u</w:t>
            </w:r>
            <w:r w:rsidRPr="0082486D">
              <w:rPr>
                <w:rFonts w:ascii="Tahoma" w:hAnsi="Tahoma" w:cs="Tahoma"/>
                <w:b/>
                <w:bCs/>
                <w:color w:val="000000" w:themeColor="text1"/>
                <w:w w:val="103"/>
                <w:sz w:val="22"/>
                <w:szCs w:val="22"/>
              </w:rPr>
              <w:t>n</w:t>
            </w:r>
          </w:p>
        </w:tc>
        <w:tc>
          <w:tcPr>
            <w:tcW w:w="1631" w:type="dxa"/>
            <w:vMerge w:val="restart"/>
            <w:tcBorders>
              <w:top w:val="single" w:sz="8" w:space="0" w:color="000000"/>
              <w:left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142"/>
              <w:jc w:val="center"/>
              <w:rPr>
                <w:rFonts w:ascii="Tahoma" w:hAnsi="Tahoma" w:cs="Tahoma"/>
                <w:color w:val="000000" w:themeColor="text1"/>
                <w:sz w:val="22"/>
                <w:szCs w:val="22"/>
              </w:rPr>
            </w:pPr>
            <w:r w:rsidRPr="0082486D">
              <w:rPr>
                <w:rFonts w:ascii="Tahoma" w:hAnsi="Tahoma" w:cs="Tahoma"/>
                <w:b/>
                <w:bCs/>
                <w:color w:val="000000" w:themeColor="text1"/>
                <w:spacing w:val="1"/>
                <w:w w:val="103"/>
                <w:sz w:val="22"/>
                <w:szCs w:val="22"/>
              </w:rPr>
              <w:t>Be</w:t>
            </w:r>
            <w:r w:rsidRPr="0082486D">
              <w:rPr>
                <w:rFonts w:ascii="Tahoma" w:hAnsi="Tahoma" w:cs="Tahoma"/>
                <w:b/>
                <w:bCs/>
                <w:color w:val="000000" w:themeColor="text1"/>
                <w:w w:val="103"/>
                <w:sz w:val="22"/>
                <w:szCs w:val="22"/>
              </w:rPr>
              <w:t>l</w:t>
            </w:r>
            <w:r w:rsidRPr="0082486D">
              <w:rPr>
                <w:rFonts w:ascii="Tahoma" w:hAnsi="Tahoma" w:cs="Tahoma"/>
                <w:b/>
                <w:bCs/>
                <w:color w:val="000000" w:themeColor="text1"/>
                <w:spacing w:val="1"/>
                <w:w w:val="103"/>
                <w:sz w:val="22"/>
                <w:szCs w:val="22"/>
              </w:rPr>
              <w:t>an</w:t>
            </w:r>
            <w:r w:rsidRPr="0082486D">
              <w:rPr>
                <w:rFonts w:ascii="Tahoma" w:hAnsi="Tahoma" w:cs="Tahoma"/>
                <w:b/>
                <w:bCs/>
                <w:color w:val="000000" w:themeColor="text1"/>
                <w:w w:val="103"/>
                <w:sz w:val="22"/>
                <w:szCs w:val="22"/>
              </w:rPr>
              <w:t>ja</w:t>
            </w:r>
          </w:p>
          <w:p w:rsidR="00D44684" w:rsidRPr="0082486D" w:rsidRDefault="00D44684" w:rsidP="002D7A33">
            <w:pPr>
              <w:widowControl w:val="0"/>
              <w:autoSpaceDE w:val="0"/>
              <w:autoSpaceDN w:val="0"/>
              <w:adjustRightInd w:val="0"/>
              <w:spacing w:before="2" w:line="480" w:lineRule="auto"/>
              <w:ind w:left="142"/>
              <w:jc w:val="center"/>
              <w:rPr>
                <w:rFonts w:ascii="Tahoma" w:hAnsi="Tahoma" w:cs="Tahoma"/>
                <w:color w:val="000000" w:themeColor="text1"/>
                <w:sz w:val="22"/>
                <w:szCs w:val="22"/>
              </w:rPr>
            </w:pPr>
            <w:r w:rsidRPr="0082486D">
              <w:rPr>
                <w:rFonts w:ascii="Tahoma" w:hAnsi="Tahoma" w:cs="Tahoma"/>
                <w:b/>
                <w:bCs/>
                <w:color w:val="000000" w:themeColor="text1"/>
                <w:spacing w:val="1"/>
                <w:sz w:val="22"/>
                <w:szCs w:val="22"/>
              </w:rPr>
              <w:t>Langsung</w:t>
            </w:r>
          </w:p>
        </w:tc>
        <w:tc>
          <w:tcPr>
            <w:tcW w:w="726" w:type="dxa"/>
            <w:vMerge w:val="restart"/>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4" w:line="480" w:lineRule="auto"/>
              <w:jc w:val="center"/>
              <w:rPr>
                <w:rFonts w:ascii="Tahoma" w:hAnsi="Tahoma" w:cs="Tahoma"/>
                <w:color w:val="000000" w:themeColor="text1"/>
                <w:sz w:val="22"/>
                <w:szCs w:val="22"/>
              </w:rPr>
            </w:pPr>
          </w:p>
          <w:p w:rsidR="00D44684" w:rsidRPr="0082486D" w:rsidRDefault="00D44684" w:rsidP="002D7A33">
            <w:pPr>
              <w:widowControl w:val="0"/>
              <w:autoSpaceDE w:val="0"/>
              <w:autoSpaceDN w:val="0"/>
              <w:adjustRightInd w:val="0"/>
              <w:spacing w:line="480" w:lineRule="auto"/>
              <w:ind w:left="234" w:right="218"/>
              <w:jc w:val="center"/>
              <w:rPr>
                <w:rFonts w:ascii="Tahoma" w:hAnsi="Tahoma" w:cs="Tahoma"/>
                <w:color w:val="000000" w:themeColor="text1"/>
                <w:sz w:val="22"/>
                <w:szCs w:val="22"/>
              </w:rPr>
            </w:pPr>
            <w:r w:rsidRPr="0082486D">
              <w:rPr>
                <w:rFonts w:ascii="Tahoma" w:hAnsi="Tahoma" w:cs="Tahoma"/>
                <w:b/>
                <w:bCs/>
                <w:color w:val="000000" w:themeColor="text1"/>
                <w:w w:val="103"/>
                <w:sz w:val="22"/>
                <w:szCs w:val="22"/>
              </w:rPr>
              <w:t>%</w:t>
            </w:r>
          </w:p>
        </w:tc>
        <w:tc>
          <w:tcPr>
            <w:tcW w:w="1677" w:type="dxa"/>
            <w:vMerge w:val="restart"/>
            <w:tcBorders>
              <w:top w:val="single" w:sz="8" w:space="0" w:color="000000"/>
              <w:left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337"/>
              <w:jc w:val="center"/>
              <w:rPr>
                <w:rFonts w:ascii="Tahoma" w:hAnsi="Tahoma" w:cs="Tahoma"/>
                <w:color w:val="000000" w:themeColor="text1"/>
                <w:sz w:val="22"/>
                <w:szCs w:val="22"/>
              </w:rPr>
            </w:pPr>
            <w:r w:rsidRPr="0082486D">
              <w:rPr>
                <w:rFonts w:ascii="Tahoma" w:hAnsi="Tahoma" w:cs="Tahoma"/>
                <w:b/>
                <w:bCs/>
                <w:color w:val="000000" w:themeColor="text1"/>
                <w:spacing w:val="1"/>
                <w:w w:val="103"/>
                <w:sz w:val="22"/>
                <w:szCs w:val="22"/>
              </w:rPr>
              <w:t>B</w:t>
            </w:r>
            <w:r w:rsidRPr="0082486D">
              <w:rPr>
                <w:rFonts w:ascii="Tahoma" w:hAnsi="Tahoma" w:cs="Tahoma"/>
                <w:b/>
                <w:bCs/>
                <w:color w:val="000000" w:themeColor="text1"/>
                <w:spacing w:val="1"/>
                <w:w w:val="104"/>
                <w:sz w:val="22"/>
                <w:szCs w:val="22"/>
              </w:rPr>
              <w:t>e</w:t>
            </w:r>
            <w:r w:rsidRPr="0082486D">
              <w:rPr>
                <w:rFonts w:ascii="Tahoma" w:hAnsi="Tahoma" w:cs="Tahoma"/>
                <w:b/>
                <w:bCs/>
                <w:color w:val="000000" w:themeColor="text1"/>
                <w:w w:val="104"/>
                <w:sz w:val="22"/>
                <w:szCs w:val="22"/>
              </w:rPr>
              <w:t>l</w:t>
            </w:r>
            <w:r w:rsidRPr="0082486D">
              <w:rPr>
                <w:rFonts w:ascii="Tahoma" w:hAnsi="Tahoma" w:cs="Tahoma"/>
                <w:b/>
                <w:bCs/>
                <w:color w:val="000000" w:themeColor="text1"/>
                <w:spacing w:val="1"/>
                <w:w w:val="103"/>
                <w:sz w:val="22"/>
                <w:szCs w:val="22"/>
              </w:rPr>
              <w:t>a</w:t>
            </w:r>
            <w:r w:rsidRPr="0082486D">
              <w:rPr>
                <w:rFonts w:ascii="Tahoma" w:hAnsi="Tahoma" w:cs="Tahoma"/>
                <w:b/>
                <w:bCs/>
                <w:color w:val="000000" w:themeColor="text1"/>
                <w:spacing w:val="-1"/>
                <w:w w:val="103"/>
                <w:sz w:val="22"/>
                <w:szCs w:val="22"/>
              </w:rPr>
              <w:t>n</w:t>
            </w:r>
            <w:r w:rsidRPr="0082486D">
              <w:rPr>
                <w:rFonts w:ascii="Tahoma" w:hAnsi="Tahoma" w:cs="Tahoma"/>
                <w:b/>
                <w:bCs/>
                <w:color w:val="000000" w:themeColor="text1"/>
                <w:spacing w:val="1"/>
                <w:w w:val="103"/>
                <w:sz w:val="22"/>
                <w:szCs w:val="22"/>
              </w:rPr>
              <w:t>ja</w:t>
            </w:r>
          </w:p>
          <w:p w:rsidR="00D44684" w:rsidRPr="0082486D" w:rsidRDefault="00D44684" w:rsidP="002D7A33">
            <w:pPr>
              <w:widowControl w:val="0"/>
              <w:autoSpaceDE w:val="0"/>
              <w:autoSpaceDN w:val="0"/>
              <w:adjustRightInd w:val="0"/>
              <w:spacing w:before="2" w:line="480" w:lineRule="auto"/>
              <w:ind w:left="130"/>
              <w:jc w:val="center"/>
              <w:rPr>
                <w:rFonts w:ascii="Tahoma" w:hAnsi="Tahoma" w:cs="Tahoma"/>
                <w:color w:val="000000" w:themeColor="text1"/>
                <w:sz w:val="22"/>
                <w:szCs w:val="22"/>
              </w:rPr>
            </w:pPr>
            <w:r w:rsidRPr="0082486D">
              <w:rPr>
                <w:rFonts w:ascii="Tahoma" w:hAnsi="Tahoma" w:cs="Tahoma"/>
                <w:b/>
                <w:bCs/>
                <w:color w:val="000000" w:themeColor="text1"/>
                <w:spacing w:val="1"/>
                <w:sz w:val="22"/>
                <w:szCs w:val="22"/>
              </w:rPr>
              <w:t>Tidak langsung</w:t>
            </w:r>
          </w:p>
        </w:tc>
        <w:tc>
          <w:tcPr>
            <w:tcW w:w="741" w:type="dxa"/>
            <w:vMerge w:val="restart"/>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4" w:line="480" w:lineRule="auto"/>
              <w:jc w:val="center"/>
              <w:rPr>
                <w:rFonts w:ascii="Tahoma" w:hAnsi="Tahoma" w:cs="Tahoma"/>
                <w:color w:val="000000" w:themeColor="text1"/>
                <w:sz w:val="22"/>
                <w:szCs w:val="22"/>
              </w:rPr>
            </w:pPr>
          </w:p>
          <w:p w:rsidR="00D44684" w:rsidRPr="0082486D" w:rsidRDefault="00D44684" w:rsidP="002D7A33">
            <w:pPr>
              <w:widowControl w:val="0"/>
              <w:autoSpaceDE w:val="0"/>
              <w:autoSpaceDN w:val="0"/>
              <w:adjustRightInd w:val="0"/>
              <w:spacing w:line="480" w:lineRule="auto"/>
              <w:ind w:left="242" w:right="225"/>
              <w:jc w:val="center"/>
              <w:rPr>
                <w:rFonts w:ascii="Tahoma" w:hAnsi="Tahoma" w:cs="Tahoma"/>
                <w:color w:val="000000" w:themeColor="text1"/>
                <w:sz w:val="22"/>
                <w:szCs w:val="22"/>
              </w:rPr>
            </w:pPr>
            <w:r w:rsidRPr="0082486D">
              <w:rPr>
                <w:rFonts w:ascii="Tahoma" w:hAnsi="Tahoma" w:cs="Tahoma"/>
                <w:b/>
                <w:bCs/>
                <w:color w:val="000000" w:themeColor="text1"/>
                <w:w w:val="103"/>
                <w:sz w:val="22"/>
                <w:szCs w:val="22"/>
              </w:rPr>
              <w:t>%</w:t>
            </w: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right="561"/>
              <w:rPr>
                <w:rFonts w:ascii="Tahoma" w:hAnsi="Tahoma" w:cs="Tahoma"/>
                <w:color w:val="000000" w:themeColor="text1"/>
                <w:sz w:val="22"/>
                <w:szCs w:val="22"/>
              </w:rPr>
            </w:pPr>
            <w:r w:rsidRPr="0082486D">
              <w:rPr>
                <w:rFonts w:ascii="Tahoma" w:hAnsi="Tahoma" w:cs="Tahoma"/>
                <w:b/>
                <w:bCs/>
                <w:color w:val="000000" w:themeColor="text1"/>
                <w:spacing w:val="-1"/>
                <w:w w:val="103"/>
                <w:sz w:val="22"/>
                <w:szCs w:val="22"/>
              </w:rPr>
              <w:t xml:space="preserve">        T</w:t>
            </w:r>
            <w:r w:rsidRPr="0082486D">
              <w:rPr>
                <w:rFonts w:ascii="Tahoma" w:hAnsi="Tahoma" w:cs="Tahoma"/>
                <w:b/>
                <w:bCs/>
                <w:color w:val="000000" w:themeColor="text1"/>
                <w:spacing w:val="1"/>
                <w:w w:val="103"/>
                <w:sz w:val="22"/>
                <w:szCs w:val="22"/>
              </w:rPr>
              <w:t>otal</w:t>
            </w:r>
          </w:p>
        </w:tc>
      </w:tr>
      <w:tr w:rsidR="00147ACF" w:rsidRPr="0082486D" w:rsidTr="002D7A33">
        <w:trPr>
          <w:trHeight w:hRule="exact" w:val="650"/>
        </w:trPr>
        <w:tc>
          <w:tcPr>
            <w:tcW w:w="992" w:type="dxa"/>
            <w:vMerge/>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581" w:right="561"/>
              <w:jc w:val="center"/>
              <w:rPr>
                <w:rFonts w:ascii="Tahoma" w:hAnsi="Tahoma" w:cs="Tahoma"/>
                <w:color w:val="000000" w:themeColor="text1"/>
                <w:sz w:val="22"/>
                <w:szCs w:val="22"/>
              </w:rPr>
            </w:pPr>
          </w:p>
        </w:tc>
        <w:tc>
          <w:tcPr>
            <w:tcW w:w="1631" w:type="dxa"/>
            <w:vMerge/>
            <w:tcBorders>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112"/>
              <w:jc w:val="center"/>
              <w:rPr>
                <w:rFonts w:ascii="Tahoma" w:hAnsi="Tahoma" w:cs="Tahoma"/>
                <w:color w:val="000000" w:themeColor="text1"/>
                <w:sz w:val="22"/>
                <w:szCs w:val="22"/>
              </w:rPr>
            </w:pPr>
          </w:p>
        </w:tc>
        <w:tc>
          <w:tcPr>
            <w:tcW w:w="726" w:type="dxa"/>
            <w:vMerge/>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112"/>
              <w:jc w:val="center"/>
              <w:rPr>
                <w:rFonts w:ascii="Tahoma" w:hAnsi="Tahoma" w:cs="Tahoma"/>
                <w:color w:val="000000" w:themeColor="text1"/>
                <w:sz w:val="22"/>
                <w:szCs w:val="22"/>
              </w:rPr>
            </w:pPr>
          </w:p>
        </w:tc>
        <w:tc>
          <w:tcPr>
            <w:tcW w:w="1677" w:type="dxa"/>
            <w:vMerge/>
            <w:tcBorders>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130"/>
              <w:jc w:val="center"/>
              <w:rPr>
                <w:rFonts w:ascii="Tahoma" w:hAnsi="Tahoma" w:cs="Tahoma"/>
                <w:color w:val="000000" w:themeColor="text1"/>
                <w:sz w:val="22"/>
                <w:szCs w:val="22"/>
              </w:rPr>
            </w:pPr>
          </w:p>
        </w:tc>
        <w:tc>
          <w:tcPr>
            <w:tcW w:w="741" w:type="dxa"/>
            <w:vMerge/>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130"/>
              <w:jc w:val="center"/>
              <w:rPr>
                <w:rFonts w:ascii="Tahoma" w:hAnsi="Tahoma" w:cs="Tahoma"/>
                <w:color w:val="000000" w:themeColor="text1"/>
                <w:sz w:val="22"/>
                <w:szCs w:val="22"/>
              </w:rPr>
            </w:pP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 w:line="480" w:lineRule="auto"/>
              <w:ind w:left="197"/>
              <w:jc w:val="center"/>
              <w:rPr>
                <w:rFonts w:ascii="Tahoma" w:hAnsi="Tahoma" w:cs="Tahoma"/>
                <w:color w:val="000000" w:themeColor="text1"/>
                <w:sz w:val="22"/>
                <w:szCs w:val="22"/>
              </w:rPr>
            </w:pPr>
            <w:r w:rsidRPr="0082486D">
              <w:rPr>
                <w:rFonts w:ascii="Tahoma" w:hAnsi="Tahoma" w:cs="Tahoma"/>
                <w:b/>
                <w:bCs/>
                <w:color w:val="000000" w:themeColor="text1"/>
                <w:spacing w:val="3"/>
                <w:sz w:val="22"/>
                <w:szCs w:val="22"/>
              </w:rPr>
              <w:t>B</w:t>
            </w:r>
            <w:r w:rsidRPr="0082486D">
              <w:rPr>
                <w:rFonts w:ascii="Tahoma" w:hAnsi="Tahoma" w:cs="Tahoma"/>
                <w:b/>
                <w:bCs/>
                <w:color w:val="000000" w:themeColor="text1"/>
                <w:sz w:val="22"/>
                <w:szCs w:val="22"/>
              </w:rPr>
              <w:t>el</w:t>
            </w:r>
            <w:r w:rsidRPr="0082486D">
              <w:rPr>
                <w:rFonts w:ascii="Tahoma" w:hAnsi="Tahoma" w:cs="Tahoma"/>
                <w:b/>
                <w:bCs/>
                <w:color w:val="000000" w:themeColor="text1"/>
                <w:spacing w:val="1"/>
                <w:sz w:val="22"/>
                <w:szCs w:val="22"/>
              </w:rPr>
              <w:t>an</w:t>
            </w:r>
            <w:r w:rsidRPr="0082486D">
              <w:rPr>
                <w:rFonts w:ascii="Tahoma" w:hAnsi="Tahoma" w:cs="Tahoma"/>
                <w:b/>
                <w:bCs/>
                <w:color w:val="000000" w:themeColor="text1"/>
                <w:sz w:val="22"/>
                <w:szCs w:val="22"/>
              </w:rPr>
              <w:t xml:space="preserve">ja </w:t>
            </w:r>
            <w:r w:rsidRPr="0082486D">
              <w:rPr>
                <w:rFonts w:ascii="Tahoma" w:hAnsi="Tahoma" w:cs="Tahoma"/>
                <w:b/>
                <w:bCs/>
                <w:color w:val="000000" w:themeColor="text1"/>
                <w:w w:val="103"/>
                <w:sz w:val="22"/>
                <w:szCs w:val="22"/>
              </w:rPr>
              <w:t>D</w:t>
            </w:r>
            <w:r w:rsidRPr="0082486D">
              <w:rPr>
                <w:rFonts w:ascii="Tahoma" w:hAnsi="Tahoma" w:cs="Tahoma"/>
                <w:b/>
                <w:bCs/>
                <w:color w:val="000000" w:themeColor="text1"/>
                <w:spacing w:val="1"/>
                <w:w w:val="103"/>
                <w:sz w:val="22"/>
                <w:szCs w:val="22"/>
              </w:rPr>
              <w:t>ae</w:t>
            </w:r>
            <w:r w:rsidRPr="0082486D">
              <w:rPr>
                <w:rFonts w:ascii="Tahoma" w:hAnsi="Tahoma" w:cs="Tahoma"/>
                <w:b/>
                <w:bCs/>
                <w:color w:val="000000" w:themeColor="text1"/>
                <w:w w:val="103"/>
                <w:sz w:val="22"/>
                <w:szCs w:val="22"/>
              </w:rPr>
              <w:t>r</w:t>
            </w:r>
            <w:r w:rsidRPr="0082486D">
              <w:rPr>
                <w:rFonts w:ascii="Tahoma" w:hAnsi="Tahoma" w:cs="Tahoma"/>
                <w:b/>
                <w:bCs/>
                <w:color w:val="000000" w:themeColor="text1"/>
                <w:spacing w:val="1"/>
                <w:w w:val="103"/>
                <w:sz w:val="22"/>
                <w:szCs w:val="22"/>
              </w:rPr>
              <w:t>ah</w:t>
            </w:r>
          </w:p>
        </w:tc>
      </w:tr>
      <w:tr w:rsidR="00147ACF" w:rsidRPr="0082486D" w:rsidTr="002D7A33">
        <w:trPr>
          <w:trHeight w:hRule="exact" w:val="434"/>
        </w:trPr>
        <w:tc>
          <w:tcPr>
            <w:tcW w:w="992"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99"/>
              <w:jc w:val="center"/>
              <w:rPr>
                <w:rFonts w:ascii="Tahoma" w:hAnsi="Tahoma" w:cs="Tahoma"/>
                <w:color w:val="000000" w:themeColor="text1"/>
                <w:sz w:val="22"/>
                <w:szCs w:val="22"/>
              </w:rPr>
            </w:pPr>
            <w:r w:rsidRPr="0082486D">
              <w:rPr>
                <w:rFonts w:ascii="Tahoma" w:hAnsi="Tahoma" w:cs="Tahoma"/>
                <w:color w:val="000000" w:themeColor="text1"/>
                <w:sz w:val="22"/>
                <w:szCs w:val="22"/>
              </w:rPr>
              <w:t>2011</w:t>
            </w:r>
          </w:p>
        </w:tc>
        <w:tc>
          <w:tcPr>
            <w:tcW w:w="163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142"/>
              <w:jc w:val="right"/>
              <w:rPr>
                <w:rFonts w:ascii="Tahoma" w:hAnsi="Tahoma" w:cs="Tahoma"/>
                <w:color w:val="000000" w:themeColor="text1"/>
                <w:sz w:val="22"/>
                <w:szCs w:val="22"/>
              </w:rPr>
            </w:pPr>
            <w:r w:rsidRPr="0082486D">
              <w:rPr>
                <w:rFonts w:ascii="Tahoma" w:hAnsi="Tahoma" w:cs="Tahoma"/>
                <w:color w:val="000000" w:themeColor="text1"/>
                <w:sz w:val="22"/>
                <w:szCs w:val="22"/>
              </w:rPr>
              <w:t>812.290.457</w:t>
            </w:r>
          </w:p>
        </w:tc>
        <w:tc>
          <w:tcPr>
            <w:tcW w:w="726"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70"/>
              <w:jc w:val="right"/>
              <w:rPr>
                <w:rFonts w:ascii="Tahoma" w:hAnsi="Tahoma" w:cs="Tahoma"/>
                <w:color w:val="000000" w:themeColor="text1"/>
                <w:sz w:val="22"/>
                <w:szCs w:val="22"/>
              </w:rPr>
            </w:pPr>
            <w:r w:rsidRPr="0082486D">
              <w:rPr>
                <w:rFonts w:ascii="Tahoma" w:hAnsi="Tahoma" w:cs="Tahoma"/>
                <w:color w:val="000000" w:themeColor="text1"/>
                <w:sz w:val="22"/>
                <w:szCs w:val="22"/>
              </w:rPr>
              <w:t>53,29</w:t>
            </w:r>
          </w:p>
        </w:tc>
        <w:tc>
          <w:tcPr>
            <w:tcW w:w="1677"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195" w:right="54"/>
              <w:jc w:val="right"/>
              <w:rPr>
                <w:rFonts w:ascii="Tahoma" w:hAnsi="Tahoma" w:cs="Tahoma"/>
                <w:color w:val="000000" w:themeColor="text1"/>
                <w:sz w:val="22"/>
                <w:szCs w:val="22"/>
              </w:rPr>
            </w:pPr>
            <w:r w:rsidRPr="0082486D">
              <w:rPr>
                <w:rFonts w:ascii="Tahoma" w:hAnsi="Tahoma" w:cs="Tahoma"/>
                <w:color w:val="000000" w:themeColor="text1"/>
                <w:sz w:val="22"/>
                <w:szCs w:val="22"/>
              </w:rPr>
              <w:t>712.053.813</w:t>
            </w:r>
          </w:p>
        </w:tc>
        <w:tc>
          <w:tcPr>
            <w:tcW w:w="74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77"/>
              <w:jc w:val="right"/>
              <w:rPr>
                <w:rFonts w:ascii="Tahoma" w:hAnsi="Tahoma" w:cs="Tahoma"/>
                <w:color w:val="000000" w:themeColor="text1"/>
                <w:sz w:val="22"/>
                <w:szCs w:val="22"/>
              </w:rPr>
            </w:pPr>
            <w:r w:rsidRPr="0082486D">
              <w:rPr>
                <w:rFonts w:ascii="Tahoma" w:hAnsi="Tahoma" w:cs="Tahoma"/>
                <w:color w:val="000000" w:themeColor="text1"/>
                <w:sz w:val="22"/>
                <w:szCs w:val="22"/>
              </w:rPr>
              <w:t>46,71</w:t>
            </w: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187"/>
              <w:jc w:val="right"/>
              <w:rPr>
                <w:rFonts w:ascii="Tahoma" w:hAnsi="Tahoma" w:cs="Tahoma"/>
                <w:color w:val="000000" w:themeColor="text1"/>
                <w:sz w:val="22"/>
                <w:szCs w:val="22"/>
              </w:rPr>
            </w:pPr>
            <w:r w:rsidRPr="0082486D">
              <w:rPr>
                <w:rFonts w:ascii="Tahoma" w:hAnsi="Tahoma" w:cs="Tahoma"/>
                <w:color w:val="000000" w:themeColor="text1"/>
                <w:sz w:val="22"/>
                <w:szCs w:val="22"/>
              </w:rPr>
              <w:t>1.524.344.270</w:t>
            </w:r>
          </w:p>
        </w:tc>
      </w:tr>
      <w:tr w:rsidR="00147ACF" w:rsidRPr="0082486D" w:rsidTr="002D7A33">
        <w:trPr>
          <w:trHeight w:hRule="exact" w:val="415"/>
        </w:trPr>
        <w:tc>
          <w:tcPr>
            <w:tcW w:w="992"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2012</w:t>
            </w:r>
          </w:p>
        </w:tc>
        <w:tc>
          <w:tcPr>
            <w:tcW w:w="163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1.122.281.366</w:t>
            </w:r>
          </w:p>
        </w:tc>
        <w:tc>
          <w:tcPr>
            <w:tcW w:w="726"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24" w:line="480" w:lineRule="auto"/>
              <w:ind w:left="70"/>
              <w:jc w:val="right"/>
              <w:rPr>
                <w:rFonts w:ascii="Tahoma" w:hAnsi="Tahoma" w:cs="Tahoma"/>
                <w:color w:val="000000" w:themeColor="text1"/>
                <w:sz w:val="22"/>
                <w:szCs w:val="22"/>
              </w:rPr>
            </w:pPr>
            <w:r w:rsidRPr="0082486D">
              <w:rPr>
                <w:rFonts w:ascii="Tahoma" w:hAnsi="Tahoma" w:cs="Tahoma"/>
                <w:color w:val="000000" w:themeColor="text1"/>
                <w:sz w:val="22"/>
                <w:szCs w:val="22"/>
              </w:rPr>
              <w:t>47,73</w:t>
            </w:r>
          </w:p>
        </w:tc>
        <w:tc>
          <w:tcPr>
            <w:tcW w:w="1677"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1.229.065.954</w:t>
            </w:r>
          </w:p>
        </w:tc>
        <w:tc>
          <w:tcPr>
            <w:tcW w:w="74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7"/>
              <w:jc w:val="right"/>
              <w:rPr>
                <w:rFonts w:ascii="Tahoma" w:hAnsi="Tahoma" w:cs="Tahoma"/>
                <w:color w:val="000000" w:themeColor="text1"/>
                <w:sz w:val="22"/>
                <w:szCs w:val="22"/>
              </w:rPr>
            </w:pPr>
            <w:r w:rsidRPr="0082486D">
              <w:rPr>
                <w:rFonts w:ascii="Tahoma" w:hAnsi="Tahoma" w:cs="Tahoma"/>
                <w:color w:val="000000" w:themeColor="text1"/>
                <w:sz w:val="22"/>
                <w:szCs w:val="22"/>
              </w:rPr>
              <w:t>52,27</w:t>
            </w: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2.351.347.320</w:t>
            </w:r>
          </w:p>
        </w:tc>
      </w:tr>
      <w:tr w:rsidR="00147ACF" w:rsidRPr="0082486D" w:rsidTr="002D7A33">
        <w:trPr>
          <w:trHeight w:hRule="exact" w:val="563"/>
        </w:trPr>
        <w:tc>
          <w:tcPr>
            <w:tcW w:w="992"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2013</w:t>
            </w:r>
          </w:p>
        </w:tc>
        <w:tc>
          <w:tcPr>
            <w:tcW w:w="163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1.566.774.812</w:t>
            </w:r>
          </w:p>
        </w:tc>
        <w:tc>
          <w:tcPr>
            <w:tcW w:w="726"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0"/>
              <w:jc w:val="right"/>
              <w:rPr>
                <w:rFonts w:ascii="Tahoma" w:hAnsi="Tahoma" w:cs="Tahoma"/>
                <w:color w:val="000000" w:themeColor="text1"/>
                <w:sz w:val="22"/>
                <w:szCs w:val="22"/>
              </w:rPr>
            </w:pPr>
            <w:r w:rsidRPr="0082486D">
              <w:rPr>
                <w:rFonts w:ascii="Tahoma" w:hAnsi="Tahoma" w:cs="Tahoma"/>
                <w:color w:val="000000" w:themeColor="text1"/>
                <w:sz w:val="22"/>
                <w:szCs w:val="22"/>
              </w:rPr>
              <w:t>53,50</w:t>
            </w:r>
          </w:p>
        </w:tc>
        <w:tc>
          <w:tcPr>
            <w:tcW w:w="1677"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1. 361.950.809</w:t>
            </w:r>
          </w:p>
        </w:tc>
        <w:tc>
          <w:tcPr>
            <w:tcW w:w="74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7"/>
              <w:jc w:val="right"/>
              <w:rPr>
                <w:rFonts w:ascii="Tahoma" w:hAnsi="Tahoma" w:cs="Tahoma"/>
                <w:color w:val="000000" w:themeColor="text1"/>
                <w:sz w:val="22"/>
                <w:szCs w:val="22"/>
              </w:rPr>
            </w:pPr>
            <w:r w:rsidRPr="0082486D">
              <w:rPr>
                <w:rFonts w:ascii="Tahoma" w:hAnsi="Tahoma" w:cs="Tahoma"/>
                <w:color w:val="000000" w:themeColor="text1"/>
                <w:sz w:val="22"/>
                <w:szCs w:val="22"/>
              </w:rPr>
              <w:t>46,50</w:t>
            </w: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2. 928.725.621</w:t>
            </w:r>
          </w:p>
        </w:tc>
      </w:tr>
      <w:tr w:rsidR="00147ACF" w:rsidRPr="0082486D" w:rsidTr="002D7A33">
        <w:trPr>
          <w:trHeight w:hRule="exact" w:val="415"/>
        </w:trPr>
        <w:tc>
          <w:tcPr>
            <w:tcW w:w="992"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2014</w:t>
            </w:r>
          </w:p>
        </w:tc>
        <w:tc>
          <w:tcPr>
            <w:tcW w:w="163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1.750.774.460</w:t>
            </w:r>
          </w:p>
        </w:tc>
        <w:tc>
          <w:tcPr>
            <w:tcW w:w="726"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0"/>
              <w:jc w:val="right"/>
              <w:rPr>
                <w:rFonts w:ascii="Tahoma" w:hAnsi="Tahoma" w:cs="Tahoma"/>
                <w:color w:val="000000" w:themeColor="text1"/>
                <w:sz w:val="22"/>
                <w:szCs w:val="22"/>
              </w:rPr>
            </w:pPr>
            <w:r w:rsidRPr="0082486D">
              <w:rPr>
                <w:rFonts w:ascii="Tahoma" w:hAnsi="Tahoma" w:cs="Tahoma"/>
                <w:color w:val="000000" w:themeColor="text1"/>
                <w:sz w:val="22"/>
                <w:szCs w:val="22"/>
              </w:rPr>
              <w:t>54,11</w:t>
            </w:r>
          </w:p>
        </w:tc>
        <w:tc>
          <w:tcPr>
            <w:tcW w:w="1677"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1.485.025.739</w:t>
            </w:r>
          </w:p>
        </w:tc>
        <w:tc>
          <w:tcPr>
            <w:tcW w:w="74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7"/>
              <w:jc w:val="right"/>
              <w:rPr>
                <w:rFonts w:ascii="Tahoma" w:hAnsi="Tahoma" w:cs="Tahoma"/>
                <w:color w:val="000000" w:themeColor="text1"/>
                <w:sz w:val="22"/>
                <w:szCs w:val="22"/>
              </w:rPr>
            </w:pPr>
            <w:r w:rsidRPr="0082486D">
              <w:rPr>
                <w:rFonts w:ascii="Tahoma" w:hAnsi="Tahoma" w:cs="Tahoma"/>
                <w:color w:val="000000" w:themeColor="text1"/>
                <w:sz w:val="22"/>
                <w:szCs w:val="22"/>
              </w:rPr>
              <w:t>45,89</w:t>
            </w: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3.235.800.199</w:t>
            </w:r>
          </w:p>
        </w:tc>
      </w:tr>
      <w:tr w:rsidR="00147ACF" w:rsidRPr="0082486D" w:rsidTr="002D7A33">
        <w:trPr>
          <w:trHeight w:hRule="exact" w:val="421"/>
        </w:trPr>
        <w:tc>
          <w:tcPr>
            <w:tcW w:w="992"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2015</w:t>
            </w:r>
          </w:p>
        </w:tc>
        <w:tc>
          <w:tcPr>
            <w:tcW w:w="163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eastAsia="Arial,Bold" w:hAnsi="Tahoma" w:cs="Tahoma"/>
                <w:bCs/>
                <w:color w:val="000000" w:themeColor="text1"/>
                <w:sz w:val="22"/>
                <w:szCs w:val="22"/>
              </w:rPr>
              <w:t>1. 833. 317.040</w:t>
            </w:r>
          </w:p>
        </w:tc>
        <w:tc>
          <w:tcPr>
            <w:tcW w:w="726"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0"/>
              <w:jc w:val="right"/>
              <w:rPr>
                <w:rFonts w:ascii="Tahoma" w:hAnsi="Tahoma" w:cs="Tahoma"/>
                <w:color w:val="000000" w:themeColor="text1"/>
                <w:sz w:val="22"/>
                <w:szCs w:val="22"/>
              </w:rPr>
            </w:pPr>
            <w:r w:rsidRPr="0082486D">
              <w:rPr>
                <w:rFonts w:ascii="Tahoma" w:hAnsi="Tahoma" w:cs="Tahoma"/>
                <w:color w:val="000000" w:themeColor="text1"/>
                <w:sz w:val="22"/>
                <w:szCs w:val="22"/>
              </w:rPr>
              <w:t>52,64</w:t>
            </w:r>
          </w:p>
        </w:tc>
        <w:tc>
          <w:tcPr>
            <w:tcW w:w="1677"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eastAsia="Arial,Bold" w:hAnsi="Tahoma" w:cs="Tahoma"/>
                <w:bCs/>
                <w:color w:val="000000" w:themeColor="text1"/>
                <w:sz w:val="22"/>
                <w:szCs w:val="22"/>
              </w:rPr>
              <w:t>1. 649. 116.750</w:t>
            </w:r>
          </w:p>
        </w:tc>
        <w:tc>
          <w:tcPr>
            <w:tcW w:w="741"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ind w:left="77"/>
              <w:jc w:val="right"/>
              <w:rPr>
                <w:rFonts w:ascii="Tahoma" w:hAnsi="Tahoma" w:cs="Tahoma"/>
                <w:color w:val="000000" w:themeColor="text1"/>
                <w:sz w:val="22"/>
                <w:szCs w:val="22"/>
              </w:rPr>
            </w:pPr>
            <w:r w:rsidRPr="0082486D">
              <w:rPr>
                <w:rFonts w:ascii="Tahoma" w:hAnsi="Tahoma" w:cs="Tahoma"/>
                <w:color w:val="000000" w:themeColor="text1"/>
                <w:sz w:val="22"/>
                <w:szCs w:val="22"/>
              </w:rPr>
              <w:t>47,36</w:t>
            </w:r>
          </w:p>
        </w:tc>
        <w:tc>
          <w:tcPr>
            <w:tcW w:w="1660" w:type="dxa"/>
            <w:tcBorders>
              <w:top w:val="single" w:sz="8" w:space="0" w:color="000000"/>
              <w:left w:val="single" w:sz="8" w:space="0" w:color="000000"/>
              <w:bottom w:val="single" w:sz="8" w:space="0" w:color="000000"/>
              <w:right w:val="single" w:sz="8" w:space="0" w:color="000000"/>
            </w:tcBorders>
          </w:tcPr>
          <w:p w:rsidR="00D44684" w:rsidRPr="0082486D" w:rsidRDefault="00D44684" w:rsidP="002D7A33">
            <w:pPr>
              <w:widowControl w:val="0"/>
              <w:autoSpaceDE w:val="0"/>
              <w:autoSpaceDN w:val="0"/>
              <w:adjustRightInd w:val="0"/>
              <w:spacing w:before="13" w:line="480" w:lineRule="auto"/>
              <w:jc w:val="right"/>
              <w:rPr>
                <w:rFonts w:ascii="Tahoma" w:hAnsi="Tahoma" w:cs="Tahoma"/>
                <w:color w:val="000000" w:themeColor="text1"/>
                <w:sz w:val="22"/>
                <w:szCs w:val="22"/>
              </w:rPr>
            </w:pPr>
            <w:r w:rsidRPr="0082486D">
              <w:rPr>
                <w:rFonts w:ascii="Tahoma" w:hAnsi="Tahoma" w:cs="Tahoma"/>
                <w:color w:val="000000" w:themeColor="text1"/>
                <w:sz w:val="22"/>
                <w:szCs w:val="22"/>
              </w:rPr>
              <w:t>3.482.433.790</w:t>
            </w:r>
          </w:p>
        </w:tc>
      </w:tr>
    </w:tbl>
    <w:p w:rsidR="00D44684" w:rsidRDefault="00D44684" w:rsidP="00D44684">
      <w:pPr>
        <w:widowControl w:val="0"/>
        <w:autoSpaceDE w:val="0"/>
        <w:autoSpaceDN w:val="0"/>
        <w:adjustRightInd w:val="0"/>
        <w:spacing w:before="19" w:line="480" w:lineRule="auto"/>
        <w:ind w:left="567"/>
        <w:rPr>
          <w:rFonts w:ascii="Tahoma" w:hAnsi="Tahoma" w:cs="Tahoma"/>
          <w:color w:val="000000" w:themeColor="text1"/>
          <w:sz w:val="22"/>
          <w:szCs w:val="22"/>
        </w:rPr>
      </w:pPr>
      <w:proofErr w:type="gramStart"/>
      <w:r w:rsidRPr="0082486D">
        <w:rPr>
          <w:rFonts w:ascii="Tahoma" w:hAnsi="Tahoma" w:cs="Tahoma"/>
          <w:color w:val="000000" w:themeColor="text1"/>
          <w:sz w:val="22"/>
          <w:szCs w:val="22"/>
        </w:rPr>
        <w:t>Sumber :</w:t>
      </w:r>
      <w:proofErr w:type="gramEnd"/>
      <w:r w:rsidRPr="0082486D">
        <w:rPr>
          <w:rFonts w:ascii="Tahoma" w:hAnsi="Tahoma" w:cs="Tahoma"/>
          <w:color w:val="000000" w:themeColor="text1"/>
          <w:sz w:val="22"/>
          <w:szCs w:val="22"/>
        </w:rPr>
        <w:t xml:space="preserve"> BPS Kalimantan Tengah, dari berbagai tahun terbitan (data diolah)</w:t>
      </w:r>
    </w:p>
    <w:p w:rsidR="0082486D" w:rsidRPr="0082486D" w:rsidRDefault="0082486D" w:rsidP="00D44684">
      <w:pPr>
        <w:widowControl w:val="0"/>
        <w:autoSpaceDE w:val="0"/>
        <w:autoSpaceDN w:val="0"/>
        <w:adjustRightInd w:val="0"/>
        <w:spacing w:before="19" w:line="480" w:lineRule="auto"/>
        <w:ind w:left="567"/>
        <w:rPr>
          <w:rFonts w:ascii="Tahoma" w:hAnsi="Tahoma" w:cs="Tahoma"/>
          <w:color w:val="000000" w:themeColor="text1"/>
          <w:sz w:val="22"/>
          <w:szCs w:val="22"/>
        </w:rPr>
      </w:pPr>
    </w:p>
    <w:p w:rsidR="00D44684" w:rsidRPr="0082486D" w:rsidRDefault="00D44684" w:rsidP="00D44684">
      <w:pPr>
        <w:pStyle w:val="NoSpacing"/>
        <w:tabs>
          <w:tab w:val="left" w:pos="360"/>
        </w:tabs>
        <w:spacing w:line="480" w:lineRule="auto"/>
        <w:ind w:left="360" w:firstLine="720"/>
        <w:jc w:val="both"/>
        <w:rPr>
          <w:rFonts w:ascii="Tahoma" w:hAnsi="Tahoma" w:cs="Tahoma"/>
          <w:color w:val="000000" w:themeColor="text1"/>
          <w:spacing w:val="2"/>
          <w:lang w:val="id-ID"/>
        </w:rPr>
      </w:pPr>
      <w:r w:rsidRPr="0082486D">
        <w:rPr>
          <w:rFonts w:ascii="Tahoma" w:hAnsi="Tahoma" w:cs="Tahoma"/>
          <w:color w:val="000000" w:themeColor="text1"/>
          <w:spacing w:val="2"/>
        </w:rPr>
        <w:t>S</w:t>
      </w:r>
      <w:r w:rsidRPr="0082486D">
        <w:rPr>
          <w:rFonts w:ascii="Tahoma" w:hAnsi="Tahoma" w:cs="Tahoma"/>
          <w:color w:val="000000" w:themeColor="text1"/>
          <w:spacing w:val="-1"/>
        </w:rPr>
        <w:t>el</w:t>
      </w:r>
      <w:r w:rsidRPr="0082486D">
        <w:rPr>
          <w:rFonts w:ascii="Tahoma" w:hAnsi="Tahoma" w:cs="Tahoma"/>
          <w:color w:val="000000" w:themeColor="text1"/>
          <w:spacing w:val="2"/>
        </w:rPr>
        <w:t>a</w:t>
      </w:r>
      <w:r w:rsidRPr="0082486D">
        <w:rPr>
          <w:rFonts w:ascii="Tahoma" w:hAnsi="Tahoma" w:cs="Tahoma"/>
          <w:color w:val="000000" w:themeColor="text1"/>
          <w:spacing w:val="-2"/>
        </w:rPr>
        <w:t>m</w:t>
      </w:r>
      <w:r w:rsidRPr="0082486D">
        <w:rPr>
          <w:rFonts w:ascii="Tahoma" w:hAnsi="Tahoma" w:cs="Tahoma"/>
          <w:color w:val="000000" w:themeColor="text1"/>
        </w:rPr>
        <w:t>a ta</w:t>
      </w:r>
      <w:r w:rsidRPr="0082486D">
        <w:rPr>
          <w:rFonts w:ascii="Tahoma" w:hAnsi="Tahoma" w:cs="Tahoma"/>
          <w:color w:val="000000" w:themeColor="text1"/>
          <w:spacing w:val="1"/>
        </w:rPr>
        <w:t>h</w:t>
      </w:r>
      <w:r w:rsidRPr="0082486D">
        <w:rPr>
          <w:rFonts w:ascii="Tahoma" w:hAnsi="Tahoma" w:cs="Tahoma"/>
          <w:color w:val="000000" w:themeColor="text1"/>
        </w:rPr>
        <w:t>un 2</w:t>
      </w:r>
      <w:r w:rsidRPr="0082486D">
        <w:rPr>
          <w:rFonts w:ascii="Tahoma" w:hAnsi="Tahoma" w:cs="Tahoma"/>
          <w:color w:val="000000" w:themeColor="text1"/>
          <w:spacing w:val="1"/>
        </w:rPr>
        <w:t>0</w:t>
      </w:r>
      <w:r w:rsidRPr="0082486D">
        <w:rPr>
          <w:rFonts w:ascii="Tahoma" w:hAnsi="Tahoma" w:cs="Tahoma"/>
          <w:color w:val="000000" w:themeColor="text1"/>
        </w:rPr>
        <w:t>11-2015 P</w:t>
      </w:r>
      <w:r w:rsidRPr="0082486D">
        <w:rPr>
          <w:rFonts w:ascii="Tahoma" w:hAnsi="Tahoma" w:cs="Tahoma"/>
          <w:color w:val="000000" w:themeColor="text1"/>
          <w:spacing w:val="2"/>
        </w:rPr>
        <w:t>e</w:t>
      </w:r>
      <w:r w:rsidRPr="0082486D">
        <w:rPr>
          <w:rFonts w:ascii="Tahoma" w:hAnsi="Tahoma" w:cs="Tahoma"/>
          <w:color w:val="000000" w:themeColor="text1"/>
          <w:spacing w:val="-3"/>
        </w:rPr>
        <w:t>m</w:t>
      </w:r>
      <w:r w:rsidRPr="0082486D">
        <w:rPr>
          <w:rFonts w:ascii="Tahoma" w:hAnsi="Tahoma" w:cs="Tahoma"/>
          <w:color w:val="000000" w:themeColor="text1"/>
          <w:spacing w:val="-1"/>
        </w:rPr>
        <w:t>e</w:t>
      </w:r>
      <w:r w:rsidRPr="0082486D">
        <w:rPr>
          <w:rFonts w:ascii="Tahoma" w:hAnsi="Tahoma" w:cs="Tahoma"/>
          <w:color w:val="000000" w:themeColor="text1"/>
          <w:spacing w:val="2"/>
        </w:rPr>
        <w:t>r</w:t>
      </w:r>
      <w:r w:rsidRPr="0082486D">
        <w:rPr>
          <w:rFonts w:ascii="Tahoma" w:hAnsi="Tahoma" w:cs="Tahoma"/>
          <w:color w:val="000000" w:themeColor="text1"/>
        </w:rPr>
        <w:t>i</w:t>
      </w:r>
      <w:r w:rsidRPr="0082486D">
        <w:rPr>
          <w:rFonts w:ascii="Tahoma" w:hAnsi="Tahoma" w:cs="Tahoma"/>
          <w:color w:val="000000" w:themeColor="text1"/>
          <w:spacing w:val="1"/>
        </w:rPr>
        <w:t>n</w:t>
      </w:r>
      <w:r w:rsidRPr="0082486D">
        <w:rPr>
          <w:rFonts w:ascii="Tahoma" w:hAnsi="Tahoma" w:cs="Tahoma"/>
          <w:color w:val="000000" w:themeColor="text1"/>
          <w:spacing w:val="-1"/>
        </w:rPr>
        <w:t>t</w:t>
      </w:r>
      <w:r w:rsidRPr="0082486D">
        <w:rPr>
          <w:rFonts w:ascii="Tahoma" w:hAnsi="Tahoma" w:cs="Tahoma"/>
          <w:color w:val="000000" w:themeColor="text1"/>
        </w:rPr>
        <w:t xml:space="preserve">ah </w:t>
      </w:r>
      <w:r w:rsidRPr="0082486D">
        <w:rPr>
          <w:rFonts w:ascii="Tahoma" w:hAnsi="Tahoma" w:cs="Tahoma"/>
          <w:color w:val="000000" w:themeColor="text1"/>
          <w:spacing w:val="2"/>
        </w:rPr>
        <w:t>D</w:t>
      </w:r>
      <w:r w:rsidRPr="0082486D">
        <w:rPr>
          <w:rFonts w:ascii="Tahoma" w:hAnsi="Tahoma" w:cs="Tahoma"/>
          <w:color w:val="000000" w:themeColor="text1"/>
          <w:spacing w:val="-2"/>
        </w:rPr>
        <w:t>a</w:t>
      </w:r>
      <w:r w:rsidRPr="0082486D">
        <w:rPr>
          <w:rFonts w:ascii="Tahoma" w:hAnsi="Tahoma" w:cs="Tahoma"/>
          <w:color w:val="000000" w:themeColor="text1"/>
        </w:rPr>
        <w:t>e</w:t>
      </w:r>
      <w:r w:rsidRPr="0082486D">
        <w:rPr>
          <w:rFonts w:ascii="Tahoma" w:hAnsi="Tahoma" w:cs="Tahoma"/>
          <w:color w:val="000000" w:themeColor="text1"/>
          <w:spacing w:val="2"/>
        </w:rPr>
        <w:t>r</w:t>
      </w:r>
      <w:r w:rsidRPr="0082486D">
        <w:rPr>
          <w:rFonts w:ascii="Tahoma" w:hAnsi="Tahoma" w:cs="Tahoma"/>
          <w:color w:val="000000" w:themeColor="text1"/>
        </w:rPr>
        <w:t xml:space="preserve">ah Provinsi Kalimantan Tengah </w:t>
      </w:r>
      <w:r w:rsidRPr="0082486D">
        <w:rPr>
          <w:rFonts w:ascii="Tahoma" w:hAnsi="Tahoma" w:cs="Tahoma"/>
          <w:color w:val="000000" w:themeColor="text1"/>
          <w:w w:val="102"/>
        </w:rPr>
        <w:t>tel</w:t>
      </w:r>
      <w:r w:rsidRPr="0082486D">
        <w:rPr>
          <w:rFonts w:ascii="Tahoma" w:hAnsi="Tahoma" w:cs="Tahoma"/>
          <w:color w:val="000000" w:themeColor="text1"/>
          <w:spacing w:val="-2"/>
          <w:w w:val="102"/>
        </w:rPr>
        <w:t>a</w:t>
      </w:r>
      <w:r w:rsidRPr="0082486D">
        <w:rPr>
          <w:rFonts w:ascii="Tahoma" w:hAnsi="Tahoma" w:cs="Tahoma"/>
          <w:color w:val="000000" w:themeColor="text1"/>
          <w:w w:val="102"/>
        </w:rPr>
        <w:t xml:space="preserve">h </w:t>
      </w:r>
      <w:r w:rsidRPr="0082486D">
        <w:rPr>
          <w:rFonts w:ascii="Tahoma" w:hAnsi="Tahoma" w:cs="Tahoma"/>
          <w:color w:val="000000" w:themeColor="text1"/>
          <w:spacing w:val="-2"/>
        </w:rPr>
        <w:t>m</w:t>
      </w:r>
      <w:r w:rsidRPr="0082486D">
        <w:rPr>
          <w:rFonts w:ascii="Tahoma" w:hAnsi="Tahoma" w:cs="Tahoma"/>
          <w:color w:val="000000" w:themeColor="text1"/>
          <w:spacing w:val="1"/>
        </w:rPr>
        <w:t>en</w:t>
      </w:r>
      <w:r w:rsidRPr="0082486D">
        <w:rPr>
          <w:rFonts w:ascii="Tahoma" w:hAnsi="Tahoma" w:cs="Tahoma"/>
          <w:color w:val="000000" w:themeColor="text1"/>
        </w:rPr>
        <w:t>ing</w:t>
      </w:r>
      <w:r w:rsidRPr="0082486D">
        <w:rPr>
          <w:rFonts w:ascii="Tahoma" w:hAnsi="Tahoma" w:cs="Tahoma"/>
          <w:color w:val="000000" w:themeColor="text1"/>
          <w:spacing w:val="1"/>
        </w:rPr>
        <w:t>k</w:t>
      </w:r>
      <w:r w:rsidRPr="0082486D">
        <w:rPr>
          <w:rFonts w:ascii="Tahoma" w:hAnsi="Tahoma" w:cs="Tahoma"/>
          <w:color w:val="000000" w:themeColor="text1"/>
        </w:rPr>
        <w:t>a</w:t>
      </w:r>
      <w:r w:rsidRPr="0082486D">
        <w:rPr>
          <w:rFonts w:ascii="Tahoma" w:hAnsi="Tahoma" w:cs="Tahoma"/>
          <w:color w:val="000000" w:themeColor="text1"/>
          <w:spacing w:val="-1"/>
        </w:rPr>
        <w:t>t</w:t>
      </w:r>
      <w:r w:rsidRPr="0082486D">
        <w:rPr>
          <w:rFonts w:ascii="Tahoma" w:hAnsi="Tahoma" w:cs="Tahoma"/>
          <w:color w:val="000000" w:themeColor="text1"/>
          <w:spacing w:val="1"/>
        </w:rPr>
        <w:t>k</w:t>
      </w:r>
      <w:r w:rsidRPr="0082486D">
        <w:rPr>
          <w:rFonts w:ascii="Tahoma" w:hAnsi="Tahoma" w:cs="Tahoma"/>
          <w:color w:val="000000" w:themeColor="text1"/>
          <w:spacing w:val="-1"/>
        </w:rPr>
        <w:t>a</w:t>
      </w:r>
      <w:r w:rsidRPr="0082486D">
        <w:rPr>
          <w:rFonts w:ascii="Tahoma" w:hAnsi="Tahoma" w:cs="Tahoma"/>
          <w:color w:val="000000" w:themeColor="text1"/>
        </w:rPr>
        <w:t>n belanja da</w:t>
      </w:r>
      <w:r w:rsidRPr="0082486D">
        <w:rPr>
          <w:rFonts w:ascii="Tahoma" w:hAnsi="Tahoma" w:cs="Tahoma"/>
          <w:color w:val="000000" w:themeColor="text1"/>
          <w:spacing w:val="-2"/>
        </w:rPr>
        <w:t>e</w:t>
      </w:r>
      <w:r w:rsidRPr="0082486D">
        <w:rPr>
          <w:rFonts w:ascii="Tahoma" w:hAnsi="Tahoma" w:cs="Tahoma"/>
          <w:color w:val="000000" w:themeColor="text1"/>
        </w:rPr>
        <w:t>rahn</w:t>
      </w:r>
      <w:r w:rsidRPr="0082486D">
        <w:rPr>
          <w:rFonts w:ascii="Tahoma" w:hAnsi="Tahoma" w:cs="Tahoma"/>
          <w:color w:val="000000" w:themeColor="text1"/>
          <w:spacing w:val="2"/>
        </w:rPr>
        <w:t>y</w:t>
      </w:r>
      <w:r w:rsidRPr="0082486D">
        <w:rPr>
          <w:rFonts w:ascii="Tahoma" w:hAnsi="Tahoma" w:cs="Tahoma"/>
          <w:color w:val="000000" w:themeColor="text1"/>
        </w:rPr>
        <w:t>a t</w:t>
      </w:r>
      <w:r w:rsidRPr="0082486D">
        <w:rPr>
          <w:rFonts w:ascii="Tahoma" w:hAnsi="Tahoma" w:cs="Tahoma"/>
          <w:color w:val="000000" w:themeColor="text1"/>
          <w:spacing w:val="-1"/>
        </w:rPr>
        <w:t>i</w:t>
      </w:r>
      <w:r w:rsidRPr="0082486D">
        <w:rPr>
          <w:rFonts w:ascii="Tahoma" w:hAnsi="Tahoma" w:cs="Tahoma"/>
          <w:color w:val="000000" w:themeColor="text1"/>
        </w:rPr>
        <w:t>ap tah</w:t>
      </w:r>
      <w:r w:rsidRPr="0082486D">
        <w:rPr>
          <w:rFonts w:ascii="Tahoma" w:hAnsi="Tahoma" w:cs="Tahoma"/>
          <w:color w:val="000000" w:themeColor="text1"/>
          <w:spacing w:val="1"/>
        </w:rPr>
        <w:t>u</w:t>
      </w:r>
      <w:r w:rsidRPr="0082486D">
        <w:rPr>
          <w:rFonts w:ascii="Tahoma" w:hAnsi="Tahoma" w:cs="Tahoma"/>
          <w:color w:val="000000" w:themeColor="text1"/>
        </w:rPr>
        <w:t>n</w:t>
      </w:r>
      <w:r w:rsidRPr="0082486D">
        <w:rPr>
          <w:rFonts w:ascii="Tahoma" w:hAnsi="Tahoma" w:cs="Tahoma"/>
          <w:color w:val="000000" w:themeColor="text1"/>
          <w:spacing w:val="-1"/>
        </w:rPr>
        <w:t>n</w:t>
      </w:r>
      <w:r w:rsidRPr="0082486D">
        <w:rPr>
          <w:rFonts w:ascii="Tahoma" w:hAnsi="Tahoma" w:cs="Tahoma"/>
          <w:color w:val="000000" w:themeColor="text1"/>
          <w:spacing w:val="2"/>
        </w:rPr>
        <w:t>y</w:t>
      </w:r>
      <w:r w:rsidRPr="0082486D">
        <w:rPr>
          <w:rFonts w:ascii="Tahoma" w:hAnsi="Tahoma" w:cs="Tahoma"/>
          <w:color w:val="000000" w:themeColor="text1"/>
          <w:spacing w:val="-1"/>
        </w:rPr>
        <w:t>a</w:t>
      </w:r>
      <w:r w:rsidRPr="0082486D">
        <w:rPr>
          <w:rFonts w:ascii="Tahoma" w:hAnsi="Tahoma" w:cs="Tahoma"/>
          <w:color w:val="000000" w:themeColor="text1"/>
        </w:rPr>
        <w:t xml:space="preserve">. </w:t>
      </w:r>
      <w:r w:rsidRPr="0082486D">
        <w:rPr>
          <w:rFonts w:ascii="Tahoma" w:hAnsi="Tahoma" w:cs="Tahoma"/>
          <w:color w:val="000000" w:themeColor="text1"/>
          <w:w w:val="102"/>
        </w:rPr>
        <w:t>B</w:t>
      </w:r>
      <w:r w:rsidRPr="0082486D">
        <w:rPr>
          <w:rFonts w:ascii="Tahoma" w:hAnsi="Tahoma" w:cs="Tahoma"/>
          <w:color w:val="000000" w:themeColor="text1"/>
          <w:spacing w:val="-2"/>
          <w:w w:val="102"/>
        </w:rPr>
        <w:t>e</w:t>
      </w:r>
      <w:r w:rsidRPr="0082486D">
        <w:rPr>
          <w:rFonts w:ascii="Tahoma" w:hAnsi="Tahoma" w:cs="Tahoma"/>
          <w:color w:val="000000" w:themeColor="text1"/>
          <w:w w:val="102"/>
        </w:rPr>
        <w:t>la</w:t>
      </w:r>
      <w:r w:rsidRPr="0082486D">
        <w:rPr>
          <w:rFonts w:ascii="Tahoma" w:hAnsi="Tahoma" w:cs="Tahoma"/>
          <w:color w:val="000000" w:themeColor="text1"/>
          <w:spacing w:val="1"/>
          <w:w w:val="102"/>
        </w:rPr>
        <w:t>n</w:t>
      </w:r>
      <w:r w:rsidRPr="0082486D">
        <w:rPr>
          <w:rFonts w:ascii="Tahoma" w:hAnsi="Tahoma" w:cs="Tahoma"/>
          <w:color w:val="000000" w:themeColor="text1"/>
          <w:w w:val="102"/>
        </w:rPr>
        <w:t xml:space="preserve">ja </w:t>
      </w:r>
      <w:r w:rsidRPr="0082486D">
        <w:rPr>
          <w:rFonts w:ascii="Tahoma" w:hAnsi="Tahoma" w:cs="Tahoma"/>
          <w:color w:val="000000" w:themeColor="text1"/>
          <w:spacing w:val="1"/>
          <w:lang w:val="id-ID"/>
        </w:rPr>
        <w:t>D</w:t>
      </w:r>
      <w:r w:rsidRPr="0082486D">
        <w:rPr>
          <w:rFonts w:ascii="Tahoma" w:hAnsi="Tahoma" w:cs="Tahoma"/>
          <w:color w:val="000000" w:themeColor="text1"/>
          <w:spacing w:val="-2"/>
        </w:rPr>
        <w:t>a</w:t>
      </w:r>
      <w:r w:rsidRPr="0082486D">
        <w:rPr>
          <w:rFonts w:ascii="Tahoma" w:hAnsi="Tahoma" w:cs="Tahoma"/>
          <w:color w:val="000000" w:themeColor="text1"/>
        </w:rPr>
        <w:t>erah tersebut terdi</w:t>
      </w:r>
      <w:r w:rsidRPr="0082486D">
        <w:rPr>
          <w:rFonts w:ascii="Tahoma" w:hAnsi="Tahoma" w:cs="Tahoma"/>
          <w:color w:val="000000" w:themeColor="text1"/>
          <w:spacing w:val="2"/>
        </w:rPr>
        <w:t>r</w:t>
      </w:r>
      <w:r w:rsidRPr="0082486D">
        <w:rPr>
          <w:rFonts w:ascii="Tahoma" w:hAnsi="Tahoma" w:cs="Tahoma"/>
          <w:color w:val="000000" w:themeColor="text1"/>
        </w:rPr>
        <w:t xml:space="preserve">i dari belanja </w:t>
      </w:r>
      <w:r w:rsidRPr="0082486D">
        <w:rPr>
          <w:rFonts w:ascii="Tahoma" w:hAnsi="Tahoma" w:cs="Tahoma"/>
          <w:color w:val="000000" w:themeColor="text1"/>
          <w:spacing w:val="6"/>
          <w:lang w:val="id-ID"/>
        </w:rPr>
        <w:t>l</w:t>
      </w:r>
      <w:r w:rsidRPr="0082486D">
        <w:rPr>
          <w:rFonts w:ascii="Tahoma" w:hAnsi="Tahoma" w:cs="Tahoma"/>
          <w:color w:val="000000" w:themeColor="text1"/>
          <w:spacing w:val="6"/>
        </w:rPr>
        <w:t xml:space="preserve">angsung </w:t>
      </w:r>
      <w:r w:rsidRPr="0082486D">
        <w:rPr>
          <w:rFonts w:ascii="Tahoma" w:hAnsi="Tahoma" w:cs="Tahoma"/>
          <w:color w:val="000000" w:themeColor="text1"/>
        </w:rPr>
        <w:t xml:space="preserve">dan </w:t>
      </w:r>
      <w:r w:rsidRPr="0082486D">
        <w:rPr>
          <w:rFonts w:ascii="Tahoma" w:hAnsi="Tahoma" w:cs="Tahoma"/>
          <w:color w:val="000000" w:themeColor="text1"/>
          <w:spacing w:val="1"/>
          <w:lang w:val="id-ID"/>
        </w:rPr>
        <w:t>b</w:t>
      </w:r>
      <w:r w:rsidRPr="0082486D">
        <w:rPr>
          <w:rFonts w:ascii="Tahoma" w:hAnsi="Tahoma" w:cs="Tahoma"/>
          <w:color w:val="000000" w:themeColor="text1"/>
          <w:spacing w:val="-1"/>
        </w:rPr>
        <w:t>e</w:t>
      </w:r>
      <w:r w:rsidRPr="0082486D">
        <w:rPr>
          <w:rFonts w:ascii="Tahoma" w:hAnsi="Tahoma" w:cs="Tahoma"/>
          <w:color w:val="000000" w:themeColor="text1"/>
        </w:rPr>
        <w:t>l</w:t>
      </w:r>
      <w:r w:rsidRPr="0082486D">
        <w:rPr>
          <w:rFonts w:ascii="Tahoma" w:hAnsi="Tahoma" w:cs="Tahoma"/>
          <w:color w:val="000000" w:themeColor="text1"/>
          <w:spacing w:val="-2"/>
        </w:rPr>
        <w:t>a</w:t>
      </w:r>
      <w:r w:rsidRPr="0082486D">
        <w:rPr>
          <w:rFonts w:ascii="Tahoma" w:hAnsi="Tahoma" w:cs="Tahoma"/>
          <w:color w:val="000000" w:themeColor="text1"/>
          <w:spacing w:val="1"/>
        </w:rPr>
        <w:t>n</w:t>
      </w:r>
      <w:r w:rsidRPr="0082486D">
        <w:rPr>
          <w:rFonts w:ascii="Tahoma" w:hAnsi="Tahoma" w:cs="Tahoma"/>
          <w:color w:val="000000" w:themeColor="text1"/>
        </w:rPr>
        <w:t xml:space="preserve">ja </w:t>
      </w:r>
      <w:r w:rsidRPr="0082486D">
        <w:rPr>
          <w:rFonts w:ascii="Tahoma" w:hAnsi="Tahoma" w:cs="Tahoma"/>
          <w:color w:val="000000" w:themeColor="text1"/>
          <w:spacing w:val="1"/>
          <w:lang w:val="id-ID"/>
        </w:rPr>
        <w:t>t</w:t>
      </w:r>
      <w:r w:rsidRPr="0082486D">
        <w:rPr>
          <w:rFonts w:ascii="Tahoma" w:hAnsi="Tahoma" w:cs="Tahoma"/>
          <w:color w:val="000000" w:themeColor="text1"/>
          <w:spacing w:val="1"/>
        </w:rPr>
        <w:t xml:space="preserve">idak </w:t>
      </w:r>
      <w:r w:rsidRPr="0082486D">
        <w:rPr>
          <w:rFonts w:ascii="Tahoma" w:hAnsi="Tahoma" w:cs="Tahoma"/>
          <w:color w:val="000000" w:themeColor="text1"/>
          <w:spacing w:val="1"/>
          <w:lang w:val="id-ID"/>
        </w:rPr>
        <w:t>l</w:t>
      </w:r>
      <w:r w:rsidRPr="0082486D">
        <w:rPr>
          <w:rFonts w:ascii="Tahoma" w:hAnsi="Tahoma" w:cs="Tahoma"/>
          <w:color w:val="000000" w:themeColor="text1"/>
          <w:spacing w:val="1"/>
        </w:rPr>
        <w:t>angsung</w:t>
      </w:r>
      <w:r w:rsidRPr="0082486D">
        <w:rPr>
          <w:rFonts w:ascii="Tahoma" w:hAnsi="Tahoma" w:cs="Tahoma"/>
          <w:color w:val="000000" w:themeColor="text1"/>
          <w:spacing w:val="1"/>
          <w:lang w:val="id-ID"/>
        </w:rPr>
        <w:t xml:space="preserve"> terlihat pada tabel </w:t>
      </w:r>
      <w:r w:rsidRPr="0082486D">
        <w:rPr>
          <w:rFonts w:ascii="Tahoma" w:hAnsi="Tahoma" w:cs="Tahoma"/>
          <w:color w:val="000000" w:themeColor="text1"/>
          <w:spacing w:val="1"/>
        </w:rPr>
        <w:t>diatas</w:t>
      </w:r>
      <w:r w:rsidRPr="0082486D">
        <w:rPr>
          <w:rFonts w:ascii="Tahoma" w:hAnsi="Tahoma" w:cs="Tahoma"/>
          <w:color w:val="000000" w:themeColor="text1"/>
          <w:w w:val="102"/>
        </w:rPr>
        <w:t>.</w:t>
      </w:r>
      <w:r w:rsidRPr="0082486D">
        <w:rPr>
          <w:rFonts w:ascii="Tahoma" w:hAnsi="Tahoma" w:cs="Tahoma"/>
          <w:color w:val="000000" w:themeColor="text1"/>
          <w:spacing w:val="2"/>
          <w:lang w:val="id-ID"/>
        </w:rPr>
        <w:t xml:space="preserve"> </w:t>
      </w:r>
    </w:p>
    <w:p w:rsidR="00D44684" w:rsidRPr="0082486D" w:rsidRDefault="00D44684" w:rsidP="00D44684">
      <w:pPr>
        <w:spacing w:line="480" w:lineRule="auto"/>
        <w:ind w:left="360" w:firstLine="720"/>
        <w:jc w:val="both"/>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t>Dalam hubungannya dengan suatu daerah sebagai area (wilayah) pembangunan dimana terbentuk konsep perencanaan pembagunan daerah (Riyadi dan Deddy Supriadi Bratakusumah, 2004) dapat dinyatakan bahwa perencanaan pembangunan daerah adalah suatu proses perencanaan yang dimaksudkan untuk melakukan perubahan menuju arah yang lebih baik bagi suatu komunitas masyarakat, pemerintah dan lingkungannya dalam wilayah/daerah tertentu dengan memanfaatkan atau mendayagunakan berbagai sumber daya yang ada dan harus memilki orientasi yang bersifat menyeluruh, lengkap, tetapi tetap berpegang pada azas prioritas. </w:t>
      </w:r>
    </w:p>
    <w:p w:rsidR="00D44684" w:rsidRPr="0082486D" w:rsidRDefault="00D44684" w:rsidP="00D44684">
      <w:pPr>
        <w:spacing w:line="480" w:lineRule="auto"/>
        <w:ind w:left="360" w:firstLine="720"/>
        <w:jc w:val="both"/>
        <w:rPr>
          <w:rFonts w:ascii="Tahoma" w:hAnsi="Tahoma" w:cs="Tahoma"/>
          <w:color w:val="000000" w:themeColor="text1"/>
          <w:sz w:val="22"/>
          <w:szCs w:val="22"/>
          <w:shd w:val="clear" w:color="auto" w:fill="FFFFFF"/>
        </w:rPr>
      </w:pPr>
      <w:r w:rsidRPr="0082486D">
        <w:rPr>
          <w:rFonts w:ascii="Tahoma" w:hAnsi="Tahoma" w:cs="Tahoma"/>
          <w:color w:val="000000" w:themeColor="text1"/>
          <w:sz w:val="22"/>
          <w:szCs w:val="22"/>
          <w:shd w:val="clear" w:color="auto" w:fill="FFFFFF"/>
        </w:rPr>
        <w:lastRenderedPageBreak/>
        <w:t xml:space="preserve">Perencanaan Pembangunan Daerah (PPD) </w:t>
      </w:r>
      <w:proofErr w:type="gramStart"/>
      <w:r w:rsidRPr="0082486D">
        <w:rPr>
          <w:rFonts w:ascii="Tahoma" w:hAnsi="Tahoma" w:cs="Tahoma"/>
          <w:color w:val="000000" w:themeColor="text1"/>
          <w:sz w:val="22"/>
          <w:szCs w:val="22"/>
          <w:shd w:val="clear" w:color="auto" w:fill="FFFFFF"/>
        </w:rPr>
        <w:t>akan</w:t>
      </w:r>
      <w:proofErr w:type="gramEnd"/>
      <w:r w:rsidRPr="0082486D">
        <w:rPr>
          <w:rFonts w:ascii="Tahoma" w:hAnsi="Tahoma" w:cs="Tahoma"/>
          <w:color w:val="000000" w:themeColor="text1"/>
          <w:sz w:val="22"/>
          <w:szCs w:val="22"/>
          <w:shd w:val="clear" w:color="auto" w:fill="FFFFFF"/>
        </w:rPr>
        <w:t xml:space="preserve"> membentuk tiga hal pokok yang me</w:t>
      </w:r>
      <w:r w:rsidRPr="0082486D">
        <w:rPr>
          <w:rFonts w:ascii="Tahoma" w:hAnsi="Tahoma" w:cs="Tahoma"/>
          <w:color w:val="000000" w:themeColor="text1"/>
          <w:sz w:val="22"/>
          <w:szCs w:val="22"/>
          <w:shd w:val="clear" w:color="auto" w:fill="FFFFFF"/>
        </w:rPr>
        <w:t>liputi</w:t>
      </w:r>
      <w:r w:rsidRPr="0082486D">
        <w:rPr>
          <w:rFonts w:ascii="Tahoma" w:hAnsi="Tahoma" w:cs="Tahoma"/>
          <w:color w:val="000000" w:themeColor="text1"/>
          <w:sz w:val="22"/>
          <w:szCs w:val="22"/>
          <w:shd w:val="clear" w:color="auto" w:fill="FFFFFF"/>
        </w:rPr>
        <w:t>: perencanaan komunitas, menyangkut suatu area (daerah), dan sumber daya yang ada di dalamya. Pentingnya orientasi holisti dalam perencanaan pembangunan daerah, karena dengan tingkat kompleksitas yang besar tidak mungkin kita mengabaikan masalah-masalah yang muncul sebagai tuntutan kebutuhan sosial yang tak terelakkan. Tetapi dipihak lain adanya keterbatasan sumberdaya yang dimiliki tidak memungkinkan pula untuk melakukan proses pembangunan yang langsung menyentuh atau mengatasi seluruh permasalahan dan tuntutan secara sekaligus. Dalam hal inilah penentuan prioritas perlu dilakukan, yang dalam prakteknya dilakukan melalui proses perencanaan.</w:t>
      </w:r>
    </w:p>
    <w:p w:rsidR="00D44684" w:rsidRPr="0082486D" w:rsidRDefault="00D44684" w:rsidP="00D44684">
      <w:pPr>
        <w:spacing w:line="480" w:lineRule="auto"/>
        <w:ind w:left="360" w:firstLine="720"/>
        <w:jc w:val="both"/>
        <w:rPr>
          <w:rFonts w:ascii="Tahoma" w:hAnsi="Tahoma" w:cs="Tahoma"/>
          <w:color w:val="000000" w:themeColor="text1"/>
          <w:sz w:val="22"/>
          <w:szCs w:val="22"/>
          <w:lang w:val="sv-SE"/>
        </w:rPr>
      </w:pPr>
      <w:r w:rsidRPr="0082486D">
        <w:rPr>
          <w:rFonts w:ascii="Tahoma" w:hAnsi="Tahoma" w:cs="Tahoma"/>
          <w:color w:val="000000" w:themeColor="text1"/>
          <w:sz w:val="22"/>
          <w:szCs w:val="22"/>
          <w:lang w:val="sv-SE"/>
        </w:rPr>
        <w:t>Pertumbuhan ekonomi di Provinsi Kalimantan Tengah sebagai salah satu indikator keberhasilan pembangunan yang diukur dengan Produk Domestik Regional Bruto (PDRB) selama lima tahun (2011-2015) mengalami fluktuasi, pertumbuhan ekonomi tertinggi terjadi pada tahun 2013 sebesar 7,38 persen dan terendah pada tahun 2014 sebesar 6,21 persen. Proses pembangunan ekonomi daerah telah berhasil menciptakan laju pertumbuhan rata-rata sebesar 6,89 persen per tahun</w:t>
      </w:r>
      <w:r w:rsidRPr="0082486D">
        <w:rPr>
          <w:rFonts w:ascii="Tahoma" w:hAnsi="Tahoma" w:cs="Tahoma"/>
          <w:color w:val="000000" w:themeColor="text1"/>
          <w:sz w:val="22"/>
          <w:szCs w:val="22"/>
          <w:lang w:val="id-ID"/>
        </w:rPr>
        <w:t xml:space="preserve"> di provinsi kalimantan tengah</w:t>
      </w:r>
      <w:r w:rsidRPr="0082486D">
        <w:rPr>
          <w:rFonts w:ascii="Tahoma" w:hAnsi="Tahoma" w:cs="Tahoma"/>
          <w:color w:val="000000" w:themeColor="text1"/>
          <w:sz w:val="22"/>
          <w:szCs w:val="22"/>
          <w:lang w:val="sv-SE"/>
        </w:rPr>
        <w:t>.</w:t>
      </w:r>
    </w:p>
    <w:p w:rsidR="00D44684" w:rsidRPr="0082486D" w:rsidRDefault="00D44684" w:rsidP="00D44684">
      <w:pPr>
        <w:spacing w:line="480" w:lineRule="auto"/>
        <w:ind w:left="360" w:firstLine="720"/>
        <w:jc w:val="both"/>
        <w:rPr>
          <w:rFonts w:ascii="Tahoma" w:hAnsi="Tahoma" w:cs="Tahoma"/>
          <w:color w:val="000000" w:themeColor="text1"/>
          <w:sz w:val="22"/>
          <w:szCs w:val="22"/>
          <w:lang w:val="sv-SE"/>
        </w:rPr>
      </w:pPr>
    </w:p>
    <w:p w:rsidR="00D50A81" w:rsidRPr="0082486D" w:rsidRDefault="00D50A81" w:rsidP="0068500A">
      <w:pPr>
        <w:spacing w:after="240" w:line="360" w:lineRule="auto"/>
        <w:rPr>
          <w:rFonts w:ascii="Tahoma" w:hAnsi="Tahoma" w:cs="Tahoma"/>
          <w:b/>
          <w:bCs/>
          <w:i/>
          <w:color w:val="000000" w:themeColor="text1"/>
          <w:sz w:val="22"/>
          <w:szCs w:val="22"/>
        </w:rPr>
      </w:pPr>
      <w:r w:rsidRPr="0082486D">
        <w:rPr>
          <w:rFonts w:ascii="Tahoma" w:hAnsi="Tahoma" w:cs="Tahoma"/>
          <w:b/>
          <w:bCs/>
          <w:color w:val="000000" w:themeColor="text1"/>
          <w:sz w:val="22"/>
          <w:szCs w:val="22"/>
        </w:rPr>
        <w:t xml:space="preserve">TINJAUAN TEORITIK / </w:t>
      </w:r>
      <w:r w:rsidRPr="0082486D">
        <w:rPr>
          <w:rFonts w:ascii="Tahoma" w:hAnsi="Tahoma" w:cs="Tahoma"/>
          <w:b/>
          <w:bCs/>
          <w:i/>
          <w:color w:val="000000" w:themeColor="text1"/>
          <w:sz w:val="22"/>
          <w:szCs w:val="22"/>
        </w:rPr>
        <w:t>LITERATURE REVIEW</w:t>
      </w:r>
    </w:p>
    <w:p w:rsidR="008506BA" w:rsidRPr="0082486D" w:rsidRDefault="008506BA" w:rsidP="008506BA">
      <w:pPr>
        <w:widowControl w:val="0"/>
        <w:numPr>
          <w:ilvl w:val="0"/>
          <w:numId w:val="16"/>
        </w:numPr>
        <w:autoSpaceDE w:val="0"/>
        <w:autoSpaceDN w:val="0"/>
        <w:adjustRightInd w:val="0"/>
        <w:spacing w:line="480" w:lineRule="auto"/>
        <w:rPr>
          <w:rFonts w:ascii="Tahoma" w:hAnsi="Tahoma" w:cs="Tahoma"/>
          <w:color w:val="000000" w:themeColor="text1"/>
          <w:sz w:val="22"/>
          <w:szCs w:val="22"/>
        </w:rPr>
      </w:pPr>
      <w:r w:rsidRPr="0082486D">
        <w:rPr>
          <w:rFonts w:ascii="Tahoma" w:hAnsi="Tahoma" w:cs="Tahoma"/>
          <w:b/>
          <w:bCs/>
          <w:color w:val="000000" w:themeColor="text1"/>
          <w:sz w:val="22"/>
          <w:szCs w:val="22"/>
        </w:rPr>
        <w:t>Pertumbuhan Ekonomi</w:t>
      </w:r>
    </w:p>
    <w:p w:rsidR="008506BA" w:rsidRPr="0082486D" w:rsidRDefault="008506BA" w:rsidP="008506BA">
      <w:pPr>
        <w:widowControl w:val="0"/>
        <w:autoSpaceDE w:val="0"/>
        <w:autoSpaceDN w:val="0"/>
        <w:adjustRightInd w:val="0"/>
        <w:spacing w:line="480" w:lineRule="auto"/>
        <w:ind w:left="709" w:right="70" w:firstLine="709"/>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Pertumbuhan ekonomi tidak bisa lepas dari modal atau tenaga kerja dan teknologi. Penyediaan sumber daya modal sangat diperlukan dalam pelaksanaan pembangunan. Sumber </w:t>
      </w:r>
      <w:proofErr w:type="gramStart"/>
      <w:r w:rsidRPr="0082486D">
        <w:rPr>
          <w:rFonts w:ascii="Tahoma" w:hAnsi="Tahoma" w:cs="Tahoma"/>
          <w:color w:val="000000" w:themeColor="text1"/>
          <w:sz w:val="22"/>
          <w:szCs w:val="22"/>
        </w:rPr>
        <w:t>dana</w:t>
      </w:r>
      <w:proofErr w:type="gramEnd"/>
      <w:r w:rsidRPr="0082486D">
        <w:rPr>
          <w:rFonts w:ascii="Tahoma" w:hAnsi="Tahoma" w:cs="Tahoma"/>
          <w:color w:val="000000" w:themeColor="text1"/>
          <w:sz w:val="22"/>
          <w:szCs w:val="22"/>
        </w:rPr>
        <w:t xml:space="preserve"> ini diwujudkan dalam bentuk penanaman modal (Investasi). Hal ini sangat diperlukan untuk menunjang pertumbuhan ekonomi, maupun kesempatan kerja. Dana investasi dapat diperoleh dari pemerintah, masyarakat (swasta), pinjaman luar negeri serta investasi swasta asing (Sukirno, </w:t>
      </w:r>
      <w:r w:rsidRPr="0082486D">
        <w:rPr>
          <w:rFonts w:ascii="Tahoma" w:hAnsi="Tahoma" w:cs="Tahoma"/>
          <w:color w:val="000000" w:themeColor="text1"/>
          <w:sz w:val="22"/>
          <w:szCs w:val="22"/>
        </w:rPr>
        <w:lastRenderedPageBreak/>
        <w:t>2002).</w:t>
      </w:r>
    </w:p>
    <w:p w:rsidR="008506BA" w:rsidRPr="0082486D" w:rsidRDefault="008506BA" w:rsidP="008506BA">
      <w:pPr>
        <w:widowControl w:val="0"/>
        <w:autoSpaceDE w:val="0"/>
        <w:autoSpaceDN w:val="0"/>
        <w:adjustRightInd w:val="0"/>
        <w:spacing w:line="480" w:lineRule="auto"/>
        <w:ind w:left="709" w:right="70" w:firstLine="709"/>
        <w:jc w:val="both"/>
        <w:rPr>
          <w:rFonts w:ascii="Tahoma" w:hAnsi="Tahoma" w:cs="Tahoma"/>
          <w:color w:val="000000" w:themeColor="text1"/>
          <w:sz w:val="22"/>
          <w:szCs w:val="22"/>
        </w:rPr>
      </w:pPr>
      <w:r w:rsidRPr="0082486D">
        <w:rPr>
          <w:rFonts w:ascii="Tahoma" w:hAnsi="Tahoma" w:cs="Tahoma"/>
          <w:color w:val="000000" w:themeColor="text1"/>
          <w:sz w:val="22"/>
          <w:szCs w:val="22"/>
        </w:rPr>
        <w:t>Pertumbuhan ekonomi merupakan salah satu indikator dari kemajuan ekonomi suatu negara. Menurut Kuznets, pertumbuhan ekonomi adalah kenaikan kapasitas dalam jangka panjang dari negara yang bersangkutan untuk menyediakan berbagai barang ekonomi kepada penduduknya (Todaro, 2000 dan Smith, 2003).</w:t>
      </w:r>
    </w:p>
    <w:p w:rsidR="008506BA" w:rsidRPr="0082486D" w:rsidRDefault="008506BA" w:rsidP="008506BA">
      <w:pPr>
        <w:widowControl w:val="0"/>
        <w:numPr>
          <w:ilvl w:val="0"/>
          <w:numId w:val="16"/>
        </w:numPr>
        <w:autoSpaceDE w:val="0"/>
        <w:autoSpaceDN w:val="0"/>
        <w:adjustRightInd w:val="0"/>
        <w:spacing w:line="480" w:lineRule="auto"/>
        <w:ind w:right="70"/>
        <w:jc w:val="both"/>
        <w:rPr>
          <w:rFonts w:ascii="Tahoma" w:hAnsi="Tahoma" w:cs="Tahoma"/>
          <w:b/>
          <w:color w:val="000000" w:themeColor="text1"/>
          <w:sz w:val="22"/>
          <w:szCs w:val="22"/>
        </w:rPr>
      </w:pPr>
      <w:r w:rsidRPr="0082486D">
        <w:rPr>
          <w:rFonts w:ascii="Tahoma" w:hAnsi="Tahoma" w:cs="Tahoma"/>
          <w:b/>
          <w:color w:val="000000" w:themeColor="text1"/>
          <w:sz w:val="22"/>
          <w:szCs w:val="22"/>
        </w:rPr>
        <w:t>Teori Pertumbuhan Ekonomi Klasik</w:t>
      </w:r>
    </w:p>
    <w:p w:rsidR="008506BA" w:rsidRPr="0082486D" w:rsidRDefault="008506BA" w:rsidP="008506BA">
      <w:pPr>
        <w:widowControl w:val="0"/>
        <w:autoSpaceDE w:val="0"/>
        <w:autoSpaceDN w:val="0"/>
        <w:adjustRightInd w:val="0"/>
        <w:spacing w:line="480" w:lineRule="auto"/>
        <w:ind w:left="709" w:right="70" w:firstLine="709"/>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Menurut ahli - ahli ekonomi klasik ada empat faktor yang mempengaruhi pertumbuhan ekonomi yaitu jumlah penduduk, jumlah stok barang dan modal, luas tanah dan kekayaan alam serta tingkat teknologi yang digunakan (Sukirno, 1985). Pertumbuhan penduduk terkait dengan pertumbuhan ekonomi yang memandang sebagai faktor produksi, peningkatan jumlah penduduk </w:t>
      </w:r>
      <w:proofErr w:type="gramStart"/>
      <w:r w:rsidRPr="0082486D">
        <w:rPr>
          <w:rFonts w:ascii="Tahoma" w:hAnsi="Tahoma" w:cs="Tahoma"/>
          <w:color w:val="000000" w:themeColor="text1"/>
          <w:sz w:val="22"/>
          <w:szCs w:val="22"/>
        </w:rPr>
        <w:t>akan</w:t>
      </w:r>
      <w:proofErr w:type="gramEnd"/>
      <w:r w:rsidRPr="0082486D">
        <w:rPr>
          <w:rFonts w:ascii="Tahoma" w:hAnsi="Tahoma" w:cs="Tahoma"/>
          <w:color w:val="000000" w:themeColor="text1"/>
          <w:sz w:val="22"/>
          <w:szCs w:val="22"/>
        </w:rPr>
        <w:t xml:space="preserve"> meningkatkan jumlah angkatan kerja (</w:t>
      </w:r>
      <w:r w:rsidRPr="0082486D">
        <w:rPr>
          <w:rFonts w:ascii="Tahoma" w:hAnsi="Tahoma" w:cs="Tahoma"/>
          <w:i/>
          <w:color w:val="000000" w:themeColor="text1"/>
          <w:sz w:val="22"/>
          <w:szCs w:val="22"/>
        </w:rPr>
        <w:t>labour force</w:t>
      </w:r>
      <w:r w:rsidRPr="0082486D">
        <w:rPr>
          <w:rFonts w:ascii="Tahoma" w:hAnsi="Tahoma" w:cs="Tahoma"/>
          <w:color w:val="000000" w:themeColor="text1"/>
          <w:sz w:val="22"/>
          <w:szCs w:val="22"/>
        </w:rPr>
        <w:t xml:space="preserve">). Semakin banyak angkatan kerja (tenaga kerja) semakin meningkat tenaga produktif, sehingga </w:t>
      </w:r>
      <w:proofErr w:type="gramStart"/>
      <w:r w:rsidRPr="0082486D">
        <w:rPr>
          <w:rFonts w:ascii="Tahoma" w:hAnsi="Tahoma" w:cs="Tahoma"/>
          <w:color w:val="000000" w:themeColor="text1"/>
          <w:sz w:val="22"/>
          <w:szCs w:val="22"/>
        </w:rPr>
        <w:t>akan</w:t>
      </w:r>
      <w:proofErr w:type="gramEnd"/>
      <w:r w:rsidRPr="0082486D">
        <w:rPr>
          <w:rFonts w:ascii="Tahoma" w:hAnsi="Tahoma" w:cs="Tahoma"/>
          <w:color w:val="000000" w:themeColor="text1"/>
          <w:sz w:val="22"/>
          <w:szCs w:val="22"/>
        </w:rPr>
        <w:t xml:space="preserve"> meningkatkan produksi. </w:t>
      </w:r>
    </w:p>
    <w:p w:rsidR="008506BA" w:rsidRPr="0082486D" w:rsidRDefault="008506BA" w:rsidP="008506BA">
      <w:pPr>
        <w:widowControl w:val="0"/>
        <w:numPr>
          <w:ilvl w:val="0"/>
          <w:numId w:val="16"/>
        </w:numPr>
        <w:autoSpaceDE w:val="0"/>
        <w:autoSpaceDN w:val="0"/>
        <w:adjustRightInd w:val="0"/>
        <w:spacing w:line="480" w:lineRule="auto"/>
        <w:rPr>
          <w:rFonts w:ascii="Tahoma" w:hAnsi="Tahoma" w:cs="Tahoma"/>
          <w:color w:val="000000" w:themeColor="text1"/>
          <w:sz w:val="22"/>
          <w:szCs w:val="22"/>
        </w:rPr>
      </w:pPr>
      <w:r w:rsidRPr="0082486D">
        <w:rPr>
          <w:rFonts w:ascii="Tahoma" w:hAnsi="Tahoma" w:cs="Tahoma"/>
          <w:b/>
          <w:bCs/>
          <w:color w:val="000000" w:themeColor="text1"/>
          <w:sz w:val="22"/>
          <w:szCs w:val="22"/>
        </w:rPr>
        <w:t>Te</w:t>
      </w:r>
      <w:r w:rsidRPr="0082486D">
        <w:rPr>
          <w:rFonts w:ascii="Tahoma" w:hAnsi="Tahoma" w:cs="Tahoma"/>
          <w:b/>
          <w:bCs/>
          <w:color w:val="000000" w:themeColor="text1"/>
          <w:spacing w:val="1"/>
          <w:sz w:val="22"/>
          <w:szCs w:val="22"/>
        </w:rPr>
        <w:t>o</w:t>
      </w:r>
      <w:r w:rsidRPr="0082486D">
        <w:rPr>
          <w:rFonts w:ascii="Tahoma" w:hAnsi="Tahoma" w:cs="Tahoma"/>
          <w:b/>
          <w:bCs/>
          <w:color w:val="000000" w:themeColor="text1"/>
          <w:sz w:val="22"/>
          <w:szCs w:val="22"/>
        </w:rPr>
        <w:t>ri</w:t>
      </w:r>
      <w:r w:rsidRPr="0082486D">
        <w:rPr>
          <w:rFonts w:ascii="Tahoma" w:hAnsi="Tahoma" w:cs="Tahoma"/>
          <w:b/>
          <w:bCs/>
          <w:color w:val="000000" w:themeColor="text1"/>
          <w:spacing w:val="12"/>
          <w:sz w:val="22"/>
          <w:szCs w:val="22"/>
        </w:rPr>
        <w:t xml:space="preserve"> </w:t>
      </w:r>
      <w:r w:rsidRPr="0082486D">
        <w:rPr>
          <w:rFonts w:ascii="Tahoma" w:hAnsi="Tahoma" w:cs="Tahoma"/>
          <w:b/>
          <w:bCs/>
          <w:color w:val="000000" w:themeColor="text1"/>
          <w:sz w:val="22"/>
          <w:szCs w:val="22"/>
        </w:rPr>
        <w:t>P</w:t>
      </w:r>
      <w:r w:rsidRPr="0082486D">
        <w:rPr>
          <w:rFonts w:ascii="Tahoma" w:hAnsi="Tahoma" w:cs="Tahoma"/>
          <w:b/>
          <w:bCs/>
          <w:color w:val="000000" w:themeColor="text1"/>
          <w:spacing w:val="1"/>
          <w:sz w:val="22"/>
          <w:szCs w:val="22"/>
        </w:rPr>
        <w:t>e</w:t>
      </w:r>
      <w:r w:rsidRPr="0082486D">
        <w:rPr>
          <w:rFonts w:ascii="Tahoma" w:hAnsi="Tahoma" w:cs="Tahoma"/>
          <w:b/>
          <w:bCs/>
          <w:color w:val="000000" w:themeColor="text1"/>
          <w:sz w:val="22"/>
          <w:szCs w:val="22"/>
        </w:rPr>
        <w:t>rtumbu</w:t>
      </w:r>
      <w:r w:rsidRPr="0082486D">
        <w:rPr>
          <w:rFonts w:ascii="Tahoma" w:hAnsi="Tahoma" w:cs="Tahoma"/>
          <w:b/>
          <w:bCs/>
          <w:color w:val="000000" w:themeColor="text1"/>
          <w:spacing w:val="2"/>
          <w:sz w:val="22"/>
          <w:szCs w:val="22"/>
        </w:rPr>
        <w:t>h</w:t>
      </w:r>
      <w:r w:rsidRPr="0082486D">
        <w:rPr>
          <w:rFonts w:ascii="Tahoma" w:hAnsi="Tahoma" w:cs="Tahoma"/>
          <w:b/>
          <w:bCs/>
          <w:color w:val="000000" w:themeColor="text1"/>
          <w:spacing w:val="-1"/>
          <w:sz w:val="22"/>
          <w:szCs w:val="22"/>
        </w:rPr>
        <w:t>a</w:t>
      </w:r>
      <w:r w:rsidRPr="0082486D">
        <w:rPr>
          <w:rFonts w:ascii="Tahoma" w:hAnsi="Tahoma" w:cs="Tahoma"/>
          <w:b/>
          <w:bCs/>
          <w:color w:val="000000" w:themeColor="text1"/>
          <w:sz w:val="22"/>
          <w:szCs w:val="22"/>
        </w:rPr>
        <w:t>n</w:t>
      </w:r>
      <w:r w:rsidRPr="0082486D">
        <w:rPr>
          <w:rFonts w:ascii="Tahoma" w:hAnsi="Tahoma" w:cs="Tahoma"/>
          <w:b/>
          <w:bCs/>
          <w:color w:val="000000" w:themeColor="text1"/>
          <w:spacing w:val="27"/>
          <w:sz w:val="22"/>
          <w:szCs w:val="22"/>
        </w:rPr>
        <w:t xml:space="preserve"> </w:t>
      </w:r>
      <w:r w:rsidRPr="0082486D">
        <w:rPr>
          <w:rFonts w:ascii="Tahoma" w:hAnsi="Tahoma" w:cs="Tahoma"/>
          <w:b/>
          <w:bCs/>
          <w:color w:val="000000" w:themeColor="text1"/>
          <w:sz w:val="22"/>
          <w:szCs w:val="22"/>
        </w:rPr>
        <w:t>Ekonomi</w:t>
      </w:r>
      <w:r w:rsidRPr="0082486D">
        <w:rPr>
          <w:rFonts w:ascii="Tahoma" w:hAnsi="Tahoma" w:cs="Tahoma"/>
          <w:b/>
          <w:bCs/>
          <w:color w:val="000000" w:themeColor="text1"/>
          <w:spacing w:val="18"/>
          <w:sz w:val="22"/>
          <w:szCs w:val="22"/>
        </w:rPr>
        <w:t xml:space="preserve"> </w:t>
      </w:r>
      <w:r w:rsidRPr="0082486D">
        <w:rPr>
          <w:rFonts w:ascii="Tahoma" w:hAnsi="Tahoma" w:cs="Tahoma"/>
          <w:b/>
          <w:bCs/>
          <w:color w:val="000000" w:themeColor="text1"/>
          <w:spacing w:val="1"/>
          <w:sz w:val="22"/>
          <w:szCs w:val="22"/>
        </w:rPr>
        <w:t>N</w:t>
      </w:r>
      <w:r w:rsidRPr="0082486D">
        <w:rPr>
          <w:rFonts w:ascii="Tahoma" w:hAnsi="Tahoma" w:cs="Tahoma"/>
          <w:b/>
          <w:bCs/>
          <w:color w:val="000000" w:themeColor="text1"/>
          <w:spacing w:val="-2"/>
          <w:sz w:val="22"/>
          <w:szCs w:val="22"/>
        </w:rPr>
        <w:t>e</w:t>
      </w:r>
      <w:r w:rsidRPr="0082486D">
        <w:rPr>
          <w:rFonts w:ascii="Tahoma" w:hAnsi="Tahoma" w:cs="Tahoma"/>
          <w:b/>
          <w:bCs/>
          <w:color w:val="000000" w:themeColor="text1"/>
          <w:sz w:val="22"/>
          <w:szCs w:val="22"/>
        </w:rPr>
        <w:t>o</w:t>
      </w:r>
      <w:r w:rsidRPr="0082486D">
        <w:rPr>
          <w:rFonts w:ascii="Tahoma" w:hAnsi="Tahoma" w:cs="Tahoma"/>
          <w:b/>
          <w:bCs/>
          <w:color w:val="000000" w:themeColor="text1"/>
          <w:spacing w:val="8"/>
          <w:sz w:val="22"/>
          <w:szCs w:val="22"/>
        </w:rPr>
        <w:t xml:space="preserve"> </w:t>
      </w:r>
      <w:r w:rsidRPr="0082486D">
        <w:rPr>
          <w:rFonts w:ascii="Tahoma" w:hAnsi="Tahoma" w:cs="Tahoma"/>
          <w:b/>
          <w:bCs/>
          <w:color w:val="000000" w:themeColor="text1"/>
          <w:w w:val="102"/>
          <w:sz w:val="22"/>
          <w:szCs w:val="22"/>
        </w:rPr>
        <w:t>Kla</w:t>
      </w:r>
      <w:r w:rsidRPr="0082486D">
        <w:rPr>
          <w:rFonts w:ascii="Tahoma" w:hAnsi="Tahoma" w:cs="Tahoma"/>
          <w:b/>
          <w:bCs/>
          <w:color w:val="000000" w:themeColor="text1"/>
          <w:spacing w:val="1"/>
          <w:w w:val="102"/>
          <w:sz w:val="22"/>
          <w:szCs w:val="22"/>
        </w:rPr>
        <w:t>s</w:t>
      </w:r>
      <w:r w:rsidRPr="0082486D">
        <w:rPr>
          <w:rFonts w:ascii="Tahoma" w:hAnsi="Tahoma" w:cs="Tahoma"/>
          <w:b/>
          <w:bCs/>
          <w:color w:val="000000" w:themeColor="text1"/>
          <w:w w:val="102"/>
          <w:sz w:val="22"/>
          <w:szCs w:val="22"/>
        </w:rPr>
        <w:t>ik</w:t>
      </w:r>
    </w:p>
    <w:p w:rsidR="008506BA" w:rsidRPr="0082486D" w:rsidRDefault="008506BA" w:rsidP="008506BA">
      <w:pPr>
        <w:widowControl w:val="0"/>
        <w:autoSpaceDE w:val="0"/>
        <w:autoSpaceDN w:val="0"/>
        <w:adjustRightInd w:val="0"/>
        <w:spacing w:line="480" w:lineRule="auto"/>
        <w:ind w:left="709" w:right="71" w:firstLine="709"/>
        <w:jc w:val="both"/>
        <w:rPr>
          <w:rFonts w:ascii="Tahoma" w:hAnsi="Tahoma" w:cs="Tahoma"/>
          <w:color w:val="000000" w:themeColor="text1"/>
          <w:spacing w:val="1"/>
          <w:sz w:val="22"/>
          <w:szCs w:val="22"/>
        </w:rPr>
      </w:pPr>
      <w:r w:rsidRPr="0082486D">
        <w:rPr>
          <w:rFonts w:ascii="Tahoma" w:hAnsi="Tahoma" w:cs="Tahoma"/>
          <w:color w:val="000000" w:themeColor="text1"/>
          <w:spacing w:val="1"/>
          <w:sz w:val="22"/>
          <w:szCs w:val="22"/>
        </w:rPr>
        <w:t xml:space="preserve">Dalam model pertumbuhan ekonomi Neo Klasik, Solow berpendapat bahwa pertumbuhan ekonomi </w:t>
      </w:r>
      <w:proofErr w:type="gramStart"/>
      <w:r w:rsidRPr="0082486D">
        <w:rPr>
          <w:rFonts w:ascii="Tahoma" w:hAnsi="Tahoma" w:cs="Tahoma"/>
          <w:color w:val="000000" w:themeColor="text1"/>
          <w:spacing w:val="1"/>
          <w:sz w:val="22"/>
          <w:szCs w:val="22"/>
        </w:rPr>
        <w:t>akan</w:t>
      </w:r>
      <w:proofErr w:type="gramEnd"/>
      <w:r w:rsidRPr="0082486D">
        <w:rPr>
          <w:rFonts w:ascii="Tahoma" w:hAnsi="Tahoma" w:cs="Tahoma"/>
          <w:color w:val="000000" w:themeColor="text1"/>
          <w:spacing w:val="1"/>
          <w:sz w:val="22"/>
          <w:szCs w:val="22"/>
        </w:rPr>
        <w:t xml:space="preserve"> tercapai jika ada pertumbuhan output. Pertumbuhan output terjadi jika dua faktor input, yakni modal dan tenaga kerja dikombinasikan, sedangkan faktor teknologi dianggap konstan (tidak berubah).</w:t>
      </w:r>
    </w:p>
    <w:p w:rsidR="008506BA" w:rsidRPr="0082486D" w:rsidRDefault="008506BA" w:rsidP="008506BA">
      <w:pPr>
        <w:widowControl w:val="0"/>
        <w:numPr>
          <w:ilvl w:val="0"/>
          <w:numId w:val="16"/>
        </w:numPr>
        <w:autoSpaceDE w:val="0"/>
        <w:autoSpaceDN w:val="0"/>
        <w:adjustRightInd w:val="0"/>
        <w:spacing w:before="36" w:line="480" w:lineRule="auto"/>
        <w:ind w:left="993" w:hanging="567"/>
        <w:rPr>
          <w:rFonts w:ascii="Tahoma" w:hAnsi="Tahoma" w:cs="Tahoma"/>
          <w:color w:val="000000" w:themeColor="text1"/>
          <w:sz w:val="22"/>
          <w:szCs w:val="22"/>
        </w:rPr>
      </w:pPr>
      <w:r w:rsidRPr="0082486D">
        <w:rPr>
          <w:rFonts w:ascii="Tahoma" w:hAnsi="Tahoma" w:cs="Tahoma"/>
          <w:b/>
          <w:bCs/>
          <w:color w:val="000000" w:themeColor="text1"/>
          <w:sz w:val="22"/>
          <w:szCs w:val="22"/>
        </w:rPr>
        <w:t>Teori Pengeluaran Pemerintah</w:t>
      </w:r>
    </w:p>
    <w:p w:rsidR="008506BA" w:rsidRPr="0082486D" w:rsidRDefault="008506BA" w:rsidP="008506BA">
      <w:pPr>
        <w:pStyle w:val="NoSpacing"/>
        <w:spacing w:line="480" w:lineRule="auto"/>
        <w:ind w:left="720" w:firstLine="720"/>
        <w:jc w:val="both"/>
        <w:rPr>
          <w:rFonts w:ascii="Tahoma" w:hAnsi="Tahoma" w:cs="Tahoma"/>
          <w:color w:val="000000" w:themeColor="text1"/>
        </w:rPr>
      </w:pPr>
      <w:r w:rsidRPr="0082486D">
        <w:rPr>
          <w:rFonts w:ascii="Tahoma" w:hAnsi="Tahoma" w:cs="Tahoma"/>
          <w:color w:val="000000" w:themeColor="text1"/>
          <w:spacing w:val="2"/>
          <w:shd w:val="clear" w:color="auto" w:fill="FFFFFF"/>
        </w:rPr>
        <w:t xml:space="preserve">Pengertian Pengeluaran pemerintah, yaitu merupakan alokasi anggaran yang disusun dalam anggaran pendapatan dan belanja Negara (APBN) atau Anggaran pendapatan dan belanja daerah (APBD). </w:t>
      </w:r>
      <w:proofErr w:type="gramStart"/>
      <w:r w:rsidRPr="0082486D">
        <w:rPr>
          <w:rFonts w:ascii="Tahoma" w:hAnsi="Tahoma" w:cs="Tahoma"/>
          <w:color w:val="000000" w:themeColor="text1"/>
          <w:spacing w:val="2"/>
          <w:shd w:val="clear" w:color="auto" w:fill="FFFFFF"/>
        </w:rPr>
        <w:t>dimana</w:t>
      </w:r>
      <w:proofErr w:type="gramEnd"/>
      <w:r w:rsidRPr="0082486D">
        <w:rPr>
          <w:rFonts w:ascii="Tahoma" w:hAnsi="Tahoma" w:cs="Tahoma"/>
          <w:color w:val="000000" w:themeColor="text1"/>
          <w:spacing w:val="2"/>
          <w:shd w:val="clear" w:color="auto" w:fill="FFFFFF"/>
        </w:rPr>
        <w:t xml:space="preserve"> Setiap tahunnya ke berbagai sektor atau bidang dengan tujuan untuk mensejahtrakan rakyat/masyarakat melalui bermacam-macam program yang telah dibuat. Pengeluaran pemerintah berperan </w:t>
      </w:r>
      <w:r w:rsidRPr="0082486D">
        <w:rPr>
          <w:rFonts w:ascii="Tahoma" w:hAnsi="Tahoma" w:cs="Tahoma"/>
          <w:color w:val="000000" w:themeColor="text1"/>
          <w:spacing w:val="2"/>
          <w:shd w:val="clear" w:color="auto" w:fill="FFFFFF"/>
        </w:rPr>
        <w:lastRenderedPageBreak/>
        <w:t>untuk mempertemukan permintaan masyarakat dengan penyediaan sarana dan prasarana yang tidak dapat dipenuhi oleh swasta. (Suparmoko, 1998). </w:t>
      </w:r>
    </w:p>
    <w:p w:rsidR="008506BA" w:rsidRPr="0082486D" w:rsidRDefault="008506BA" w:rsidP="008506BA">
      <w:pPr>
        <w:widowControl w:val="0"/>
        <w:numPr>
          <w:ilvl w:val="0"/>
          <w:numId w:val="16"/>
        </w:numPr>
        <w:autoSpaceDE w:val="0"/>
        <w:autoSpaceDN w:val="0"/>
        <w:adjustRightInd w:val="0"/>
        <w:spacing w:before="36" w:line="480" w:lineRule="auto"/>
        <w:ind w:left="993" w:hanging="567"/>
        <w:rPr>
          <w:rFonts w:ascii="Tahoma" w:hAnsi="Tahoma" w:cs="Tahoma"/>
          <w:color w:val="000000" w:themeColor="text1"/>
          <w:sz w:val="22"/>
          <w:szCs w:val="22"/>
        </w:rPr>
      </w:pPr>
      <w:r w:rsidRPr="0082486D">
        <w:rPr>
          <w:rFonts w:ascii="Tahoma" w:hAnsi="Tahoma" w:cs="Tahoma"/>
          <w:b/>
          <w:bCs/>
          <w:color w:val="000000" w:themeColor="text1"/>
          <w:sz w:val="22"/>
          <w:szCs w:val="22"/>
        </w:rPr>
        <w:t>Te</w:t>
      </w:r>
      <w:r w:rsidRPr="0082486D">
        <w:rPr>
          <w:rFonts w:ascii="Tahoma" w:hAnsi="Tahoma" w:cs="Tahoma"/>
          <w:b/>
          <w:bCs/>
          <w:color w:val="000000" w:themeColor="text1"/>
          <w:spacing w:val="1"/>
          <w:sz w:val="22"/>
          <w:szCs w:val="22"/>
        </w:rPr>
        <w:t>o</w:t>
      </w:r>
      <w:r w:rsidRPr="0082486D">
        <w:rPr>
          <w:rFonts w:ascii="Tahoma" w:hAnsi="Tahoma" w:cs="Tahoma"/>
          <w:b/>
          <w:bCs/>
          <w:color w:val="000000" w:themeColor="text1"/>
          <w:sz w:val="22"/>
          <w:szCs w:val="22"/>
        </w:rPr>
        <w:t>ri</w:t>
      </w:r>
      <w:r w:rsidRPr="0082486D">
        <w:rPr>
          <w:rFonts w:ascii="Tahoma" w:hAnsi="Tahoma" w:cs="Tahoma"/>
          <w:b/>
          <w:bCs/>
          <w:color w:val="000000" w:themeColor="text1"/>
          <w:spacing w:val="12"/>
          <w:sz w:val="22"/>
          <w:szCs w:val="22"/>
        </w:rPr>
        <w:t xml:space="preserve"> </w:t>
      </w:r>
      <w:r w:rsidRPr="0082486D">
        <w:rPr>
          <w:rFonts w:ascii="Tahoma" w:hAnsi="Tahoma" w:cs="Tahoma"/>
          <w:b/>
          <w:bCs/>
          <w:color w:val="000000" w:themeColor="text1"/>
          <w:sz w:val="22"/>
          <w:szCs w:val="22"/>
        </w:rPr>
        <w:t>Kesempatan Kerja</w:t>
      </w:r>
    </w:p>
    <w:p w:rsidR="008506BA" w:rsidRPr="0082486D" w:rsidRDefault="008506BA" w:rsidP="008506BA">
      <w:pPr>
        <w:autoSpaceDE w:val="0"/>
        <w:autoSpaceDN w:val="0"/>
        <w:adjustRightInd w:val="0"/>
        <w:spacing w:line="480" w:lineRule="auto"/>
        <w:ind w:left="788" w:firstLine="772"/>
        <w:jc w:val="both"/>
        <w:rPr>
          <w:rFonts w:ascii="Tahoma" w:hAnsi="Tahoma" w:cs="Tahoma"/>
          <w:color w:val="000000" w:themeColor="text1"/>
          <w:sz w:val="22"/>
          <w:szCs w:val="22"/>
        </w:rPr>
      </w:pPr>
      <w:r w:rsidRPr="0082486D">
        <w:rPr>
          <w:rFonts w:ascii="Tahoma" w:hAnsi="Tahoma" w:cs="Tahoma"/>
          <w:color w:val="000000" w:themeColor="text1"/>
          <w:sz w:val="22"/>
          <w:szCs w:val="22"/>
        </w:rPr>
        <w:t>Model kesempatan kerja dapat dijelaskan dari dua sudut pandang, yaitu dari teori klasik dan teori Keynes. Teori klasik mengemukakan pandangan mereka mengenai kesempatan kerja, yaitu bahwa tingkat output dan harga keseimbangan hanya bisa dicapai kalau perekonomian berada pada tingkat kesempatan kerja penuh (</w:t>
      </w:r>
      <w:r w:rsidRPr="0082486D">
        <w:rPr>
          <w:rFonts w:ascii="Tahoma" w:hAnsi="Tahoma" w:cs="Tahoma"/>
          <w:i/>
          <w:color w:val="000000" w:themeColor="text1"/>
          <w:sz w:val="22"/>
          <w:szCs w:val="22"/>
        </w:rPr>
        <w:t>full employment</w:t>
      </w:r>
      <w:r w:rsidRPr="0082486D">
        <w:rPr>
          <w:rFonts w:ascii="Tahoma" w:hAnsi="Tahoma" w:cs="Tahoma"/>
          <w:color w:val="000000" w:themeColor="text1"/>
          <w:sz w:val="22"/>
          <w:szCs w:val="22"/>
        </w:rPr>
        <w:t xml:space="preserve">). Sementara, keseimbangan dengan tingkat kesempatan kerja penuh (equilibrium with full employment) hanya bisa dicapai melalui bekerjanya mekanisme pasar bebas. Jadi, adanya mekanisme pasar yang bekerja secara bebas tanpa campur tangan pemerintah itu merupakan necessary condition bagi tercapainya keseimbangan dengan kesempatan kerja penuh. Keseimbangan dengan kesempatan kerja penuh tersebut menurut kaum klasik merupakan kondisi yang ideal atau normal dari suatu perekonomian. Jika sampai terjadi pengangguran di dalam perekonomian, maka hal tersebut hanyalah gejala atau fenomena yang bersifat sementara, bahwa dalam jangka panjang </w:t>
      </w:r>
      <w:proofErr w:type="gramStart"/>
      <w:r w:rsidRPr="0082486D">
        <w:rPr>
          <w:rFonts w:ascii="Tahoma" w:hAnsi="Tahoma" w:cs="Tahoma"/>
          <w:color w:val="000000" w:themeColor="text1"/>
          <w:sz w:val="22"/>
          <w:szCs w:val="22"/>
        </w:rPr>
        <w:t>akan</w:t>
      </w:r>
      <w:proofErr w:type="gramEnd"/>
      <w:r w:rsidRPr="0082486D">
        <w:rPr>
          <w:rFonts w:ascii="Tahoma" w:hAnsi="Tahoma" w:cs="Tahoma"/>
          <w:color w:val="000000" w:themeColor="text1"/>
          <w:sz w:val="22"/>
          <w:szCs w:val="22"/>
        </w:rPr>
        <w:t xml:space="preserve"> hilang dengan sendirinya melalui bekerjanya secara bebas mekanisme pasar.</w:t>
      </w:r>
    </w:p>
    <w:p w:rsidR="008506BA" w:rsidRPr="0082486D" w:rsidRDefault="008506BA" w:rsidP="008506BA">
      <w:pPr>
        <w:widowControl w:val="0"/>
        <w:numPr>
          <w:ilvl w:val="0"/>
          <w:numId w:val="16"/>
        </w:numPr>
        <w:autoSpaceDE w:val="0"/>
        <w:autoSpaceDN w:val="0"/>
        <w:adjustRightInd w:val="0"/>
        <w:spacing w:before="36" w:line="480" w:lineRule="auto"/>
        <w:ind w:left="993" w:hanging="567"/>
        <w:rPr>
          <w:rFonts w:ascii="Tahoma" w:hAnsi="Tahoma" w:cs="Tahoma"/>
          <w:color w:val="000000" w:themeColor="text1"/>
          <w:sz w:val="22"/>
          <w:szCs w:val="22"/>
        </w:rPr>
      </w:pPr>
      <w:r w:rsidRPr="0082486D">
        <w:rPr>
          <w:rFonts w:ascii="Tahoma" w:hAnsi="Tahoma" w:cs="Tahoma"/>
          <w:b/>
          <w:bCs/>
          <w:color w:val="000000" w:themeColor="text1"/>
          <w:sz w:val="22"/>
          <w:szCs w:val="22"/>
        </w:rPr>
        <w:t>Te</w:t>
      </w:r>
      <w:r w:rsidRPr="0082486D">
        <w:rPr>
          <w:rFonts w:ascii="Tahoma" w:hAnsi="Tahoma" w:cs="Tahoma"/>
          <w:b/>
          <w:bCs/>
          <w:color w:val="000000" w:themeColor="text1"/>
          <w:spacing w:val="1"/>
          <w:sz w:val="22"/>
          <w:szCs w:val="22"/>
        </w:rPr>
        <w:t>o</w:t>
      </w:r>
      <w:r w:rsidRPr="0082486D">
        <w:rPr>
          <w:rFonts w:ascii="Tahoma" w:hAnsi="Tahoma" w:cs="Tahoma"/>
          <w:b/>
          <w:bCs/>
          <w:color w:val="000000" w:themeColor="text1"/>
          <w:sz w:val="22"/>
          <w:szCs w:val="22"/>
        </w:rPr>
        <w:t>ri</w:t>
      </w:r>
      <w:r w:rsidRPr="0082486D">
        <w:rPr>
          <w:rFonts w:ascii="Tahoma" w:hAnsi="Tahoma" w:cs="Tahoma"/>
          <w:b/>
          <w:bCs/>
          <w:color w:val="000000" w:themeColor="text1"/>
          <w:spacing w:val="12"/>
          <w:sz w:val="22"/>
          <w:szCs w:val="22"/>
        </w:rPr>
        <w:t xml:space="preserve"> </w:t>
      </w:r>
      <w:r w:rsidRPr="0082486D">
        <w:rPr>
          <w:rFonts w:ascii="Tahoma" w:hAnsi="Tahoma" w:cs="Tahoma"/>
          <w:b/>
          <w:bCs/>
          <w:color w:val="000000" w:themeColor="text1"/>
          <w:sz w:val="22"/>
          <w:szCs w:val="22"/>
        </w:rPr>
        <w:t>Garis Kemiskinan</w:t>
      </w:r>
    </w:p>
    <w:p w:rsidR="008506BA" w:rsidRDefault="008506BA" w:rsidP="008506BA">
      <w:pPr>
        <w:pStyle w:val="NoSpacing"/>
        <w:spacing w:line="480" w:lineRule="auto"/>
        <w:ind w:left="720" w:firstLine="720"/>
        <w:jc w:val="both"/>
        <w:rPr>
          <w:rFonts w:ascii="Tahoma" w:hAnsi="Tahoma" w:cs="Tahoma"/>
          <w:color w:val="000000" w:themeColor="text1"/>
        </w:rPr>
      </w:pPr>
      <w:r w:rsidRPr="0082486D">
        <w:rPr>
          <w:rFonts w:ascii="Tahoma" w:hAnsi="Tahoma" w:cs="Tahoma"/>
          <w:color w:val="000000" w:themeColor="text1"/>
        </w:rPr>
        <w:t xml:space="preserve">Garis Kemiskinan Yang dimaksud dengan garis kemiskinan adalah salah satu ukuran atau batas dipisahkannya masyarakat miskin dan non-miskin. Dalam kasus Indonesia, secara umum memakai standar pengukuran kemiskinan dari standar Bank Dunia. Namun beberapa pendekatan atau tepatnya penyesuian dilakukan oleh Biro Pusat Statistik (BPS) dalam menghitung batas miskin. </w:t>
      </w:r>
    </w:p>
    <w:p w:rsidR="0082486D" w:rsidRDefault="0082486D" w:rsidP="008506BA">
      <w:pPr>
        <w:pStyle w:val="NoSpacing"/>
        <w:spacing w:line="480" w:lineRule="auto"/>
        <w:ind w:left="720" w:firstLine="720"/>
        <w:jc w:val="both"/>
        <w:rPr>
          <w:rFonts w:ascii="Tahoma" w:hAnsi="Tahoma" w:cs="Tahoma"/>
          <w:color w:val="000000" w:themeColor="text1"/>
        </w:rPr>
      </w:pPr>
    </w:p>
    <w:p w:rsidR="0082486D" w:rsidRPr="0082486D" w:rsidRDefault="0082486D" w:rsidP="008506BA">
      <w:pPr>
        <w:pStyle w:val="NoSpacing"/>
        <w:spacing w:line="480" w:lineRule="auto"/>
        <w:ind w:left="720" w:firstLine="720"/>
        <w:jc w:val="both"/>
        <w:rPr>
          <w:rFonts w:ascii="Tahoma" w:hAnsi="Tahoma" w:cs="Tahoma"/>
          <w:color w:val="000000" w:themeColor="text1"/>
          <w:lang w:val="id-ID"/>
        </w:rPr>
      </w:pPr>
    </w:p>
    <w:p w:rsidR="008506BA" w:rsidRPr="0082486D" w:rsidRDefault="008506BA" w:rsidP="008506BA">
      <w:pPr>
        <w:widowControl w:val="0"/>
        <w:numPr>
          <w:ilvl w:val="0"/>
          <w:numId w:val="16"/>
        </w:numPr>
        <w:autoSpaceDE w:val="0"/>
        <w:autoSpaceDN w:val="0"/>
        <w:adjustRightInd w:val="0"/>
        <w:spacing w:before="36" w:line="480" w:lineRule="auto"/>
        <w:rPr>
          <w:rFonts w:ascii="Tahoma" w:hAnsi="Tahoma" w:cs="Tahoma"/>
          <w:color w:val="000000" w:themeColor="text1"/>
          <w:sz w:val="22"/>
          <w:szCs w:val="22"/>
        </w:rPr>
      </w:pPr>
      <w:r w:rsidRPr="0082486D">
        <w:rPr>
          <w:rFonts w:ascii="Tahoma" w:hAnsi="Tahoma" w:cs="Tahoma"/>
          <w:b/>
          <w:bCs/>
          <w:color w:val="000000" w:themeColor="text1"/>
          <w:sz w:val="22"/>
          <w:szCs w:val="22"/>
        </w:rPr>
        <w:t>Hubungan Pengeluaran Pemeintah d</w:t>
      </w:r>
      <w:r w:rsidRPr="0082486D">
        <w:rPr>
          <w:rFonts w:ascii="Tahoma" w:hAnsi="Tahoma" w:cs="Tahoma"/>
          <w:b/>
          <w:bCs/>
          <w:color w:val="000000" w:themeColor="text1"/>
          <w:spacing w:val="-1"/>
          <w:sz w:val="22"/>
          <w:szCs w:val="22"/>
        </w:rPr>
        <w:t>a</w:t>
      </w:r>
      <w:r w:rsidRPr="0082486D">
        <w:rPr>
          <w:rFonts w:ascii="Tahoma" w:hAnsi="Tahoma" w:cs="Tahoma"/>
          <w:b/>
          <w:bCs/>
          <w:color w:val="000000" w:themeColor="text1"/>
          <w:sz w:val="22"/>
          <w:szCs w:val="22"/>
        </w:rPr>
        <w:t>n</w:t>
      </w:r>
      <w:r w:rsidRPr="0082486D">
        <w:rPr>
          <w:rFonts w:ascii="Tahoma" w:hAnsi="Tahoma" w:cs="Tahoma"/>
          <w:b/>
          <w:bCs/>
          <w:color w:val="000000" w:themeColor="text1"/>
          <w:spacing w:val="10"/>
          <w:sz w:val="22"/>
          <w:szCs w:val="22"/>
        </w:rPr>
        <w:t xml:space="preserve"> </w:t>
      </w:r>
      <w:r w:rsidRPr="0082486D">
        <w:rPr>
          <w:rFonts w:ascii="Tahoma" w:hAnsi="Tahoma" w:cs="Tahoma"/>
          <w:b/>
          <w:bCs/>
          <w:color w:val="000000" w:themeColor="text1"/>
          <w:sz w:val="22"/>
          <w:szCs w:val="22"/>
        </w:rPr>
        <w:t>P</w:t>
      </w:r>
      <w:r w:rsidRPr="0082486D">
        <w:rPr>
          <w:rFonts w:ascii="Tahoma" w:hAnsi="Tahoma" w:cs="Tahoma"/>
          <w:b/>
          <w:bCs/>
          <w:color w:val="000000" w:themeColor="text1"/>
          <w:spacing w:val="-2"/>
          <w:sz w:val="22"/>
          <w:szCs w:val="22"/>
        </w:rPr>
        <w:t>e</w:t>
      </w:r>
      <w:r w:rsidRPr="0082486D">
        <w:rPr>
          <w:rFonts w:ascii="Tahoma" w:hAnsi="Tahoma" w:cs="Tahoma"/>
          <w:b/>
          <w:bCs/>
          <w:color w:val="000000" w:themeColor="text1"/>
          <w:sz w:val="22"/>
          <w:szCs w:val="22"/>
        </w:rPr>
        <w:t>rt</w:t>
      </w:r>
      <w:r w:rsidRPr="0082486D">
        <w:rPr>
          <w:rFonts w:ascii="Tahoma" w:hAnsi="Tahoma" w:cs="Tahoma"/>
          <w:b/>
          <w:bCs/>
          <w:color w:val="000000" w:themeColor="text1"/>
          <w:spacing w:val="2"/>
          <w:sz w:val="22"/>
          <w:szCs w:val="22"/>
        </w:rPr>
        <w:t>u</w:t>
      </w:r>
      <w:r w:rsidRPr="0082486D">
        <w:rPr>
          <w:rFonts w:ascii="Tahoma" w:hAnsi="Tahoma" w:cs="Tahoma"/>
          <w:b/>
          <w:bCs/>
          <w:color w:val="000000" w:themeColor="text1"/>
          <w:sz w:val="22"/>
          <w:szCs w:val="22"/>
        </w:rPr>
        <w:t>m</w:t>
      </w:r>
      <w:r w:rsidRPr="0082486D">
        <w:rPr>
          <w:rFonts w:ascii="Tahoma" w:hAnsi="Tahoma" w:cs="Tahoma"/>
          <w:b/>
          <w:bCs/>
          <w:color w:val="000000" w:themeColor="text1"/>
          <w:spacing w:val="-1"/>
          <w:sz w:val="22"/>
          <w:szCs w:val="22"/>
        </w:rPr>
        <w:t>b</w:t>
      </w:r>
      <w:r w:rsidRPr="0082486D">
        <w:rPr>
          <w:rFonts w:ascii="Tahoma" w:hAnsi="Tahoma" w:cs="Tahoma"/>
          <w:b/>
          <w:bCs/>
          <w:color w:val="000000" w:themeColor="text1"/>
          <w:sz w:val="22"/>
          <w:szCs w:val="22"/>
        </w:rPr>
        <w:t>uhan</w:t>
      </w:r>
      <w:r w:rsidRPr="0082486D">
        <w:rPr>
          <w:rFonts w:ascii="Tahoma" w:hAnsi="Tahoma" w:cs="Tahoma"/>
          <w:b/>
          <w:bCs/>
          <w:color w:val="000000" w:themeColor="text1"/>
          <w:spacing w:val="28"/>
          <w:sz w:val="22"/>
          <w:szCs w:val="22"/>
        </w:rPr>
        <w:t xml:space="preserve"> </w:t>
      </w:r>
      <w:r w:rsidRPr="0082486D">
        <w:rPr>
          <w:rFonts w:ascii="Tahoma" w:hAnsi="Tahoma" w:cs="Tahoma"/>
          <w:b/>
          <w:bCs/>
          <w:color w:val="000000" w:themeColor="text1"/>
          <w:w w:val="102"/>
          <w:sz w:val="22"/>
          <w:szCs w:val="22"/>
        </w:rPr>
        <w:t>E</w:t>
      </w:r>
      <w:r w:rsidRPr="0082486D">
        <w:rPr>
          <w:rFonts w:ascii="Tahoma" w:hAnsi="Tahoma" w:cs="Tahoma"/>
          <w:b/>
          <w:bCs/>
          <w:color w:val="000000" w:themeColor="text1"/>
          <w:spacing w:val="-1"/>
          <w:w w:val="102"/>
          <w:sz w:val="22"/>
          <w:szCs w:val="22"/>
        </w:rPr>
        <w:t>k</w:t>
      </w:r>
      <w:r w:rsidRPr="0082486D">
        <w:rPr>
          <w:rFonts w:ascii="Tahoma" w:hAnsi="Tahoma" w:cs="Tahoma"/>
          <w:b/>
          <w:bCs/>
          <w:color w:val="000000" w:themeColor="text1"/>
          <w:w w:val="102"/>
          <w:sz w:val="22"/>
          <w:szCs w:val="22"/>
        </w:rPr>
        <w:t>o</w:t>
      </w:r>
      <w:r w:rsidRPr="0082486D">
        <w:rPr>
          <w:rFonts w:ascii="Tahoma" w:hAnsi="Tahoma" w:cs="Tahoma"/>
          <w:b/>
          <w:bCs/>
          <w:color w:val="000000" w:themeColor="text1"/>
          <w:spacing w:val="-1"/>
          <w:w w:val="102"/>
          <w:sz w:val="22"/>
          <w:szCs w:val="22"/>
        </w:rPr>
        <w:t>n</w:t>
      </w:r>
      <w:r w:rsidRPr="0082486D">
        <w:rPr>
          <w:rFonts w:ascii="Tahoma" w:hAnsi="Tahoma" w:cs="Tahoma"/>
          <w:b/>
          <w:bCs/>
          <w:color w:val="000000" w:themeColor="text1"/>
          <w:w w:val="102"/>
          <w:sz w:val="22"/>
          <w:szCs w:val="22"/>
        </w:rPr>
        <w:t>omi</w:t>
      </w:r>
    </w:p>
    <w:p w:rsidR="008506BA" w:rsidRPr="0082486D" w:rsidRDefault="008506BA" w:rsidP="008506BA">
      <w:pPr>
        <w:spacing w:line="480" w:lineRule="auto"/>
        <w:ind w:left="786" w:firstLine="654"/>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Pengeluaran pemerintah daerah dalam hal ini dinyatakan dalam pengeluaran pembangunan dan pengeluaran rutin yang dapat berpengaruh terhadap pertumbuhan ekonomi. Pengeluaran pembangunan tersebut digunakan untuk memberdayakan berbagai sumber ekonomi untuk mendorong pemerataan dan peningkatan pendapatan perkapita. Pengeluaran pembangunan juga merupakan salah satu input produksi yang dapat menghasilkan output. </w:t>
      </w:r>
    </w:p>
    <w:p w:rsidR="008506BA" w:rsidRPr="0082486D" w:rsidRDefault="008506BA" w:rsidP="008506BA">
      <w:pPr>
        <w:widowControl w:val="0"/>
        <w:numPr>
          <w:ilvl w:val="0"/>
          <w:numId w:val="16"/>
        </w:numPr>
        <w:autoSpaceDE w:val="0"/>
        <w:autoSpaceDN w:val="0"/>
        <w:adjustRightInd w:val="0"/>
        <w:spacing w:line="480" w:lineRule="auto"/>
        <w:rPr>
          <w:rFonts w:ascii="Tahoma" w:hAnsi="Tahoma" w:cs="Tahoma"/>
          <w:color w:val="000000" w:themeColor="text1"/>
          <w:sz w:val="22"/>
          <w:szCs w:val="22"/>
        </w:rPr>
      </w:pPr>
      <w:r w:rsidRPr="0082486D">
        <w:rPr>
          <w:rFonts w:ascii="Tahoma" w:hAnsi="Tahoma" w:cs="Tahoma"/>
          <w:b/>
          <w:bCs/>
          <w:color w:val="000000" w:themeColor="text1"/>
          <w:spacing w:val="8"/>
          <w:sz w:val="22"/>
          <w:szCs w:val="22"/>
        </w:rPr>
        <w:t xml:space="preserve">Hubungan </w:t>
      </w:r>
      <w:r w:rsidRPr="0082486D">
        <w:rPr>
          <w:rFonts w:ascii="Tahoma" w:hAnsi="Tahoma" w:cs="Tahoma"/>
          <w:b/>
          <w:bCs/>
          <w:color w:val="000000" w:themeColor="text1"/>
          <w:sz w:val="22"/>
          <w:szCs w:val="22"/>
        </w:rPr>
        <w:t>Pe</w:t>
      </w:r>
      <w:r w:rsidRPr="0082486D">
        <w:rPr>
          <w:rFonts w:ascii="Tahoma" w:hAnsi="Tahoma" w:cs="Tahoma"/>
          <w:b/>
          <w:bCs/>
          <w:color w:val="000000" w:themeColor="text1"/>
          <w:spacing w:val="-2"/>
          <w:sz w:val="22"/>
          <w:szCs w:val="22"/>
        </w:rPr>
        <w:t>r</w:t>
      </w:r>
      <w:r w:rsidRPr="0082486D">
        <w:rPr>
          <w:rFonts w:ascii="Tahoma" w:hAnsi="Tahoma" w:cs="Tahoma"/>
          <w:b/>
          <w:bCs/>
          <w:color w:val="000000" w:themeColor="text1"/>
          <w:sz w:val="22"/>
          <w:szCs w:val="22"/>
        </w:rPr>
        <w:t>t</w:t>
      </w:r>
      <w:r w:rsidRPr="0082486D">
        <w:rPr>
          <w:rFonts w:ascii="Tahoma" w:hAnsi="Tahoma" w:cs="Tahoma"/>
          <w:b/>
          <w:bCs/>
          <w:color w:val="000000" w:themeColor="text1"/>
          <w:spacing w:val="2"/>
          <w:sz w:val="22"/>
          <w:szCs w:val="22"/>
        </w:rPr>
        <w:t>u</w:t>
      </w:r>
      <w:r w:rsidRPr="0082486D">
        <w:rPr>
          <w:rFonts w:ascii="Tahoma" w:hAnsi="Tahoma" w:cs="Tahoma"/>
          <w:b/>
          <w:bCs/>
          <w:color w:val="000000" w:themeColor="text1"/>
          <w:spacing w:val="-1"/>
          <w:sz w:val="22"/>
          <w:szCs w:val="22"/>
        </w:rPr>
        <w:t>m</w:t>
      </w:r>
      <w:r w:rsidRPr="0082486D">
        <w:rPr>
          <w:rFonts w:ascii="Tahoma" w:hAnsi="Tahoma" w:cs="Tahoma"/>
          <w:b/>
          <w:bCs/>
          <w:color w:val="000000" w:themeColor="text1"/>
          <w:sz w:val="22"/>
          <w:szCs w:val="22"/>
        </w:rPr>
        <w:t>buhan</w:t>
      </w:r>
      <w:r w:rsidRPr="0082486D">
        <w:rPr>
          <w:rFonts w:ascii="Tahoma" w:hAnsi="Tahoma" w:cs="Tahoma"/>
          <w:b/>
          <w:bCs/>
          <w:color w:val="000000" w:themeColor="text1"/>
          <w:spacing w:val="29"/>
          <w:sz w:val="22"/>
          <w:szCs w:val="22"/>
        </w:rPr>
        <w:t xml:space="preserve"> </w:t>
      </w:r>
      <w:r w:rsidRPr="0082486D">
        <w:rPr>
          <w:rFonts w:ascii="Tahoma" w:hAnsi="Tahoma" w:cs="Tahoma"/>
          <w:b/>
          <w:bCs/>
          <w:color w:val="000000" w:themeColor="text1"/>
          <w:w w:val="102"/>
          <w:sz w:val="22"/>
          <w:szCs w:val="22"/>
        </w:rPr>
        <w:t>Eko</w:t>
      </w:r>
      <w:r w:rsidRPr="0082486D">
        <w:rPr>
          <w:rFonts w:ascii="Tahoma" w:hAnsi="Tahoma" w:cs="Tahoma"/>
          <w:b/>
          <w:bCs/>
          <w:color w:val="000000" w:themeColor="text1"/>
          <w:spacing w:val="2"/>
          <w:w w:val="102"/>
          <w:sz w:val="22"/>
          <w:szCs w:val="22"/>
        </w:rPr>
        <w:t>n</w:t>
      </w:r>
      <w:r w:rsidRPr="0082486D">
        <w:rPr>
          <w:rFonts w:ascii="Tahoma" w:hAnsi="Tahoma" w:cs="Tahoma"/>
          <w:b/>
          <w:bCs/>
          <w:color w:val="000000" w:themeColor="text1"/>
          <w:w w:val="102"/>
          <w:sz w:val="22"/>
          <w:szCs w:val="22"/>
        </w:rPr>
        <w:t>omi dan Kesempatan Kerja</w:t>
      </w:r>
    </w:p>
    <w:p w:rsidR="008506BA" w:rsidRPr="0082486D" w:rsidRDefault="008506BA" w:rsidP="008506BA">
      <w:pPr>
        <w:widowControl w:val="0"/>
        <w:autoSpaceDE w:val="0"/>
        <w:autoSpaceDN w:val="0"/>
        <w:adjustRightInd w:val="0"/>
        <w:spacing w:line="480" w:lineRule="auto"/>
        <w:ind w:left="709" w:right="69" w:firstLine="709"/>
        <w:jc w:val="both"/>
        <w:rPr>
          <w:rFonts w:ascii="Tahoma" w:hAnsi="Tahoma" w:cs="Tahoma"/>
          <w:color w:val="000000" w:themeColor="text1"/>
          <w:w w:val="102"/>
          <w:sz w:val="22"/>
          <w:szCs w:val="22"/>
        </w:rPr>
      </w:pPr>
      <w:r w:rsidRPr="0082486D">
        <w:rPr>
          <w:rFonts w:ascii="Tahoma" w:hAnsi="Tahoma" w:cs="Tahoma"/>
          <w:color w:val="000000" w:themeColor="text1"/>
          <w:sz w:val="22"/>
          <w:szCs w:val="22"/>
        </w:rPr>
        <w:t>Menurut</w:t>
      </w:r>
      <w:r w:rsidRPr="0082486D">
        <w:rPr>
          <w:rFonts w:ascii="Tahoma" w:hAnsi="Tahoma" w:cs="Tahoma"/>
          <w:color w:val="000000" w:themeColor="text1"/>
          <w:spacing w:val="8"/>
          <w:sz w:val="22"/>
          <w:szCs w:val="22"/>
        </w:rPr>
        <w:t xml:space="preserve"> </w:t>
      </w:r>
      <w:r w:rsidRPr="0082486D">
        <w:rPr>
          <w:rFonts w:ascii="Tahoma" w:hAnsi="Tahoma" w:cs="Tahoma"/>
          <w:color w:val="000000" w:themeColor="text1"/>
          <w:sz w:val="22"/>
          <w:szCs w:val="22"/>
        </w:rPr>
        <w:t>Todaro</w:t>
      </w:r>
      <w:r w:rsidRPr="0082486D">
        <w:rPr>
          <w:rFonts w:ascii="Tahoma" w:hAnsi="Tahoma" w:cs="Tahoma"/>
          <w:color w:val="000000" w:themeColor="text1"/>
          <w:spacing w:val="5"/>
          <w:sz w:val="22"/>
          <w:szCs w:val="22"/>
        </w:rPr>
        <w:t xml:space="preserve"> </w:t>
      </w:r>
      <w:r w:rsidRPr="0082486D">
        <w:rPr>
          <w:rFonts w:ascii="Tahoma" w:hAnsi="Tahoma" w:cs="Tahoma"/>
          <w:color w:val="000000" w:themeColor="text1"/>
          <w:sz w:val="22"/>
          <w:szCs w:val="22"/>
        </w:rPr>
        <w:t>(</w:t>
      </w:r>
      <w:r w:rsidRPr="0082486D">
        <w:rPr>
          <w:rFonts w:ascii="Tahoma" w:hAnsi="Tahoma" w:cs="Tahoma"/>
          <w:color w:val="000000" w:themeColor="text1"/>
          <w:spacing w:val="1"/>
          <w:sz w:val="22"/>
          <w:szCs w:val="22"/>
        </w:rPr>
        <w:t>2</w:t>
      </w:r>
      <w:r w:rsidRPr="0082486D">
        <w:rPr>
          <w:rFonts w:ascii="Tahoma" w:hAnsi="Tahoma" w:cs="Tahoma"/>
          <w:color w:val="000000" w:themeColor="text1"/>
          <w:sz w:val="22"/>
          <w:szCs w:val="22"/>
        </w:rPr>
        <w:t>000)</w:t>
      </w:r>
      <w:r w:rsidRPr="0082486D">
        <w:rPr>
          <w:rFonts w:ascii="Tahoma" w:hAnsi="Tahoma" w:cs="Tahoma"/>
          <w:color w:val="000000" w:themeColor="text1"/>
          <w:spacing w:val="4"/>
          <w:sz w:val="22"/>
          <w:szCs w:val="22"/>
        </w:rPr>
        <w:t xml:space="preserve"> </w:t>
      </w:r>
      <w:r w:rsidRPr="0082486D">
        <w:rPr>
          <w:rFonts w:ascii="Tahoma" w:hAnsi="Tahoma" w:cs="Tahoma"/>
          <w:color w:val="000000" w:themeColor="text1"/>
          <w:sz w:val="22"/>
          <w:szCs w:val="22"/>
        </w:rPr>
        <w:t>p</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rt</w:t>
      </w:r>
      <w:r w:rsidRPr="0082486D">
        <w:rPr>
          <w:rFonts w:ascii="Tahoma" w:hAnsi="Tahoma" w:cs="Tahoma"/>
          <w:color w:val="000000" w:themeColor="text1"/>
          <w:spacing w:val="2"/>
          <w:sz w:val="22"/>
          <w:szCs w:val="22"/>
        </w:rPr>
        <w:t>u</w:t>
      </w:r>
      <w:r w:rsidRPr="0082486D">
        <w:rPr>
          <w:rFonts w:ascii="Tahoma" w:hAnsi="Tahoma" w:cs="Tahoma"/>
          <w:color w:val="000000" w:themeColor="text1"/>
          <w:spacing w:val="-2"/>
          <w:sz w:val="22"/>
          <w:szCs w:val="22"/>
        </w:rPr>
        <w:t>m</w:t>
      </w:r>
      <w:r w:rsidRPr="0082486D">
        <w:rPr>
          <w:rFonts w:ascii="Tahoma" w:hAnsi="Tahoma" w:cs="Tahoma"/>
          <w:color w:val="000000" w:themeColor="text1"/>
          <w:sz w:val="22"/>
          <w:szCs w:val="22"/>
        </w:rPr>
        <w:t>buhan</w:t>
      </w:r>
      <w:r w:rsidRPr="0082486D">
        <w:rPr>
          <w:rFonts w:ascii="Tahoma" w:hAnsi="Tahoma" w:cs="Tahoma"/>
          <w:color w:val="000000" w:themeColor="text1"/>
          <w:spacing w:val="16"/>
          <w:sz w:val="22"/>
          <w:szCs w:val="22"/>
        </w:rPr>
        <w:t xml:space="preserve"> </w:t>
      </w:r>
      <w:r w:rsidRPr="0082486D">
        <w:rPr>
          <w:rFonts w:ascii="Tahoma" w:hAnsi="Tahoma" w:cs="Tahoma"/>
          <w:color w:val="000000" w:themeColor="text1"/>
          <w:sz w:val="22"/>
          <w:szCs w:val="22"/>
        </w:rPr>
        <w:t>pen</w:t>
      </w:r>
      <w:r w:rsidRPr="0082486D">
        <w:rPr>
          <w:rFonts w:ascii="Tahoma" w:hAnsi="Tahoma" w:cs="Tahoma"/>
          <w:color w:val="000000" w:themeColor="text1"/>
          <w:spacing w:val="1"/>
          <w:sz w:val="22"/>
          <w:szCs w:val="22"/>
        </w:rPr>
        <w:t>d</w:t>
      </w:r>
      <w:r w:rsidRPr="0082486D">
        <w:rPr>
          <w:rFonts w:ascii="Tahoma" w:hAnsi="Tahoma" w:cs="Tahoma"/>
          <w:color w:val="000000" w:themeColor="text1"/>
          <w:sz w:val="22"/>
          <w:szCs w:val="22"/>
        </w:rPr>
        <w:t>uduk</w:t>
      </w:r>
      <w:r w:rsidRPr="0082486D">
        <w:rPr>
          <w:rFonts w:ascii="Tahoma" w:hAnsi="Tahoma" w:cs="Tahoma"/>
          <w:color w:val="000000" w:themeColor="text1"/>
          <w:spacing w:val="10"/>
          <w:sz w:val="22"/>
          <w:szCs w:val="22"/>
        </w:rPr>
        <w:t xml:space="preserve"> </w:t>
      </w:r>
      <w:r w:rsidRPr="0082486D">
        <w:rPr>
          <w:rFonts w:ascii="Tahoma" w:hAnsi="Tahoma" w:cs="Tahoma"/>
          <w:color w:val="000000" w:themeColor="text1"/>
          <w:spacing w:val="1"/>
          <w:sz w:val="22"/>
          <w:szCs w:val="22"/>
        </w:rPr>
        <w:t>d</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n pert</w:t>
      </w:r>
      <w:r w:rsidRPr="0082486D">
        <w:rPr>
          <w:rFonts w:ascii="Tahoma" w:hAnsi="Tahoma" w:cs="Tahoma"/>
          <w:color w:val="000000" w:themeColor="text1"/>
          <w:spacing w:val="2"/>
          <w:sz w:val="22"/>
          <w:szCs w:val="22"/>
        </w:rPr>
        <w:t>u</w:t>
      </w:r>
      <w:r w:rsidRPr="0082486D">
        <w:rPr>
          <w:rFonts w:ascii="Tahoma" w:hAnsi="Tahoma" w:cs="Tahoma"/>
          <w:color w:val="000000" w:themeColor="text1"/>
          <w:spacing w:val="-3"/>
          <w:sz w:val="22"/>
          <w:szCs w:val="22"/>
        </w:rPr>
        <w:t>m</w:t>
      </w:r>
      <w:r w:rsidRPr="0082486D">
        <w:rPr>
          <w:rFonts w:ascii="Tahoma" w:hAnsi="Tahoma" w:cs="Tahoma"/>
          <w:color w:val="000000" w:themeColor="text1"/>
          <w:sz w:val="22"/>
          <w:szCs w:val="22"/>
        </w:rPr>
        <w:t>buhan</w:t>
      </w:r>
      <w:r w:rsidRPr="0082486D">
        <w:rPr>
          <w:rFonts w:ascii="Tahoma" w:hAnsi="Tahoma" w:cs="Tahoma"/>
          <w:color w:val="000000" w:themeColor="text1"/>
          <w:spacing w:val="17"/>
          <w:sz w:val="22"/>
          <w:szCs w:val="22"/>
        </w:rPr>
        <w:t xml:space="preserve"> </w:t>
      </w:r>
      <w:r w:rsidRPr="0082486D">
        <w:rPr>
          <w:rFonts w:ascii="Tahoma" w:hAnsi="Tahoma" w:cs="Tahoma"/>
          <w:color w:val="000000" w:themeColor="text1"/>
          <w:spacing w:val="1"/>
          <w:w w:val="102"/>
          <w:sz w:val="22"/>
          <w:szCs w:val="22"/>
        </w:rPr>
        <w:t>A</w:t>
      </w:r>
      <w:r w:rsidRPr="0082486D">
        <w:rPr>
          <w:rFonts w:ascii="Tahoma" w:hAnsi="Tahoma" w:cs="Tahoma"/>
          <w:color w:val="000000" w:themeColor="text1"/>
          <w:w w:val="102"/>
          <w:sz w:val="22"/>
          <w:szCs w:val="22"/>
        </w:rPr>
        <w:t>ngkat</w:t>
      </w:r>
      <w:r w:rsidRPr="0082486D">
        <w:rPr>
          <w:rFonts w:ascii="Tahoma" w:hAnsi="Tahoma" w:cs="Tahoma"/>
          <w:color w:val="000000" w:themeColor="text1"/>
          <w:spacing w:val="-2"/>
          <w:w w:val="102"/>
          <w:sz w:val="22"/>
          <w:szCs w:val="22"/>
        </w:rPr>
        <w:t>a</w:t>
      </w:r>
      <w:r w:rsidRPr="0082486D">
        <w:rPr>
          <w:rFonts w:ascii="Tahoma" w:hAnsi="Tahoma" w:cs="Tahoma"/>
          <w:color w:val="000000" w:themeColor="text1"/>
          <w:w w:val="102"/>
          <w:sz w:val="22"/>
          <w:szCs w:val="22"/>
        </w:rPr>
        <w:t xml:space="preserve">n </w:t>
      </w:r>
      <w:r w:rsidRPr="0082486D">
        <w:rPr>
          <w:rFonts w:ascii="Tahoma" w:hAnsi="Tahoma" w:cs="Tahoma"/>
          <w:color w:val="000000" w:themeColor="text1"/>
          <w:sz w:val="22"/>
          <w:szCs w:val="22"/>
        </w:rPr>
        <w:t>Kerja</w:t>
      </w:r>
      <w:r w:rsidRPr="0082486D">
        <w:rPr>
          <w:rFonts w:ascii="Tahoma" w:hAnsi="Tahoma" w:cs="Tahoma"/>
          <w:color w:val="000000" w:themeColor="text1"/>
          <w:spacing w:val="1"/>
          <w:sz w:val="22"/>
          <w:szCs w:val="22"/>
        </w:rPr>
        <w:t xml:space="preserve"> </w:t>
      </w:r>
      <w:r w:rsidRPr="0082486D">
        <w:rPr>
          <w:rFonts w:ascii="Tahoma" w:hAnsi="Tahoma" w:cs="Tahoma"/>
          <w:color w:val="000000" w:themeColor="text1"/>
          <w:sz w:val="22"/>
          <w:szCs w:val="22"/>
        </w:rPr>
        <w:t>(A</w:t>
      </w:r>
      <w:r w:rsidRPr="0082486D">
        <w:rPr>
          <w:rFonts w:ascii="Tahoma" w:hAnsi="Tahoma" w:cs="Tahoma"/>
          <w:color w:val="000000" w:themeColor="text1"/>
          <w:spacing w:val="1"/>
          <w:sz w:val="22"/>
          <w:szCs w:val="22"/>
        </w:rPr>
        <w:t>K</w:t>
      </w:r>
      <w:r w:rsidRPr="0082486D">
        <w:rPr>
          <w:rFonts w:ascii="Tahoma" w:hAnsi="Tahoma" w:cs="Tahoma"/>
          <w:color w:val="000000" w:themeColor="text1"/>
          <w:sz w:val="22"/>
          <w:szCs w:val="22"/>
        </w:rPr>
        <w:t>)</w:t>
      </w:r>
      <w:r w:rsidRPr="0082486D">
        <w:rPr>
          <w:rFonts w:ascii="Tahoma" w:hAnsi="Tahoma" w:cs="Tahoma"/>
          <w:color w:val="000000" w:themeColor="text1"/>
          <w:spacing w:val="1"/>
          <w:sz w:val="22"/>
          <w:szCs w:val="22"/>
        </w:rPr>
        <w:t xml:space="preserve"> </w:t>
      </w:r>
      <w:r w:rsidRPr="0082486D">
        <w:rPr>
          <w:rFonts w:ascii="Tahoma" w:hAnsi="Tahoma" w:cs="Tahoma"/>
          <w:color w:val="000000" w:themeColor="text1"/>
          <w:sz w:val="22"/>
          <w:szCs w:val="22"/>
        </w:rPr>
        <w:t>secara</w:t>
      </w:r>
      <w:r w:rsidRPr="0082486D">
        <w:rPr>
          <w:rFonts w:ascii="Tahoma" w:hAnsi="Tahoma" w:cs="Tahoma"/>
          <w:color w:val="000000" w:themeColor="text1"/>
          <w:spacing w:val="4"/>
          <w:sz w:val="22"/>
          <w:szCs w:val="22"/>
        </w:rPr>
        <w:t xml:space="preserve"> </w:t>
      </w:r>
      <w:r w:rsidRPr="0082486D">
        <w:rPr>
          <w:rFonts w:ascii="Tahoma" w:hAnsi="Tahoma" w:cs="Tahoma"/>
          <w:color w:val="000000" w:themeColor="text1"/>
          <w:sz w:val="22"/>
          <w:szCs w:val="22"/>
        </w:rPr>
        <w:t>t</w:t>
      </w:r>
      <w:r w:rsidRPr="0082486D">
        <w:rPr>
          <w:rFonts w:ascii="Tahoma" w:hAnsi="Tahoma" w:cs="Tahoma"/>
          <w:color w:val="000000" w:themeColor="text1"/>
          <w:spacing w:val="2"/>
          <w:sz w:val="22"/>
          <w:szCs w:val="22"/>
        </w:rPr>
        <w:t>r</w:t>
      </w:r>
      <w:r w:rsidRPr="0082486D">
        <w:rPr>
          <w:rFonts w:ascii="Tahoma" w:hAnsi="Tahoma" w:cs="Tahoma"/>
          <w:color w:val="000000" w:themeColor="text1"/>
          <w:sz w:val="22"/>
          <w:szCs w:val="22"/>
        </w:rPr>
        <w:t>a</w:t>
      </w:r>
      <w:r w:rsidRPr="0082486D">
        <w:rPr>
          <w:rFonts w:ascii="Tahoma" w:hAnsi="Tahoma" w:cs="Tahoma"/>
          <w:color w:val="000000" w:themeColor="text1"/>
          <w:spacing w:val="1"/>
          <w:sz w:val="22"/>
          <w:szCs w:val="22"/>
        </w:rPr>
        <w:t>d</w:t>
      </w:r>
      <w:r w:rsidRPr="0082486D">
        <w:rPr>
          <w:rFonts w:ascii="Tahoma" w:hAnsi="Tahoma" w:cs="Tahoma"/>
          <w:color w:val="000000" w:themeColor="text1"/>
          <w:sz w:val="22"/>
          <w:szCs w:val="22"/>
        </w:rPr>
        <w:t>isio</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l</w:t>
      </w:r>
      <w:r w:rsidRPr="0082486D">
        <w:rPr>
          <w:rFonts w:ascii="Tahoma" w:hAnsi="Tahoma" w:cs="Tahoma"/>
          <w:color w:val="000000" w:themeColor="text1"/>
          <w:spacing w:val="10"/>
          <w:sz w:val="22"/>
          <w:szCs w:val="22"/>
        </w:rPr>
        <w:t xml:space="preserve"> </w:t>
      </w:r>
      <w:r w:rsidRPr="0082486D">
        <w:rPr>
          <w:rFonts w:ascii="Tahoma" w:hAnsi="Tahoma" w:cs="Tahoma"/>
          <w:color w:val="000000" w:themeColor="text1"/>
          <w:spacing w:val="1"/>
          <w:sz w:val="22"/>
          <w:szCs w:val="22"/>
        </w:rPr>
        <w:t>d</w:t>
      </w:r>
      <w:r w:rsidRPr="0082486D">
        <w:rPr>
          <w:rFonts w:ascii="Tahoma" w:hAnsi="Tahoma" w:cs="Tahoma"/>
          <w:color w:val="000000" w:themeColor="text1"/>
          <w:sz w:val="22"/>
          <w:szCs w:val="22"/>
        </w:rPr>
        <w:t>ia</w:t>
      </w:r>
      <w:r w:rsidRPr="0082486D">
        <w:rPr>
          <w:rFonts w:ascii="Tahoma" w:hAnsi="Tahoma" w:cs="Tahoma"/>
          <w:color w:val="000000" w:themeColor="text1"/>
          <w:spacing w:val="1"/>
          <w:sz w:val="22"/>
          <w:szCs w:val="22"/>
        </w:rPr>
        <w:t>n</w:t>
      </w:r>
      <w:r w:rsidRPr="0082486D">
        <w:rPr>
          <w:rFonts w:ascii="Tahoma" w:hAnsi="Tahoma" w:cs="Tahoma"/>
          <w:color w:val="000000" w:themeColor="text1"/>
          <w:sz w:val="22"/>
          <w:szCs w:val="22"/>
        </w:rPr>
        <w:t>ggap</w:t>
      </w:r>
      <w:r w:rsidRPr="0082486D">
        <w:rPr>
          <w:rFonts w:ascii="Tahoma" w:hAnsi="Tahoma" w:cs="Tahoma"/>
          <w:color w:val="000000" w:themeColor="text1"/>
          <w:spacing w:val="9"/>
          <w:sz w:val="22"/>
          <w:szCs w:val="22"/>
        </w:rPr>
        <w:t xml:space="preserve"> </w:t>
      </w:r>
      <w:r w:rsidRPr="0082486D">
        <w:rPr>
          <w:rFonts w:ascii="Tahoma" w:hAnsi="Tahoma" w:cs="Tahoma"/>
          <w:color w:val="000000" w:themeColor="text1"/>
          <w:sz w:val="22"/>
          <w:szCs w:val="22"/>
        </w:rPr>
        <w:t>se</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1"/>
          <w:sz w:val="22"/>
          <w:szCs w:val="22"/>
        </w:rPr>
        <w:t>g</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i</w:t>
      </w:r>
      <w:r w:rsidRPr="0082486D">
        <w:rPr>
          <w:rFonts w:ascii="Tahoma" w:hAnsi="Tahoma" w:cs="Tahoma"/>
          <w:color w:val="000000" w:themeColor="text1"/>
          <w:spacing w:val="6"/>
          <w:sz w:val="22"/>
          <w:szCs w:val="22"/>
        </w:rPr>
        <w:t xml:space="preserve"> </w:t>
      </w:r>
      <w:r w:rsidRPr="0082486D">
        <w:rPr>
          <w:rFonts w:ascii="Tahoma" w:hAnsi="Tahoma" w:cs="Tahoma"/>
          <w:color w:val="000000" w:themeColor="text1"/>
          <w:spacing w:val="1"/>
          <w:sz w:val="22"/>
          <w:szCs w:val="22"/>
        </w:rPr>
        <w:t>s</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1"/>
          <w:sz w:val="22"/>
          <w:szCs w:val="22"/>
        </w:rPr>
        <w:t>l</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h</w:t>
      </w:r>
      <w:r w:rsidRPr="0082486D">
        <w:rPr>
          <w:rFonts w:ascii="Tahoma" w:hAnsi="Tahoma" w:cs="Tahoma"/>
          <w:color w:val="000000" w:themeColor="text1"/>
          <w:spacing w:val="2"/>
          <w:sz w:val="22"/>
          <w:szCs w:val="22"/>
        </w:rPr>
        <w:t xml:space="preserve"> </w:t>
      </w:r>
      <w:r w:rsidRPr="0082486D">
        <w:rPr>
          <w:rFonts w:ascii="Tahoma" w:hAnsi="Tahoma" w:cs="Tahoma"/>
          <w:color w:val="000000" w:themeColor="text1"/>
          <w:sz w:val="22"/>
          <w:szCs w:val="22"/>
        </w:rPr>
        <w:t>s</w:t>
      </w:r>
      <w:r w:rsidRPr="0082486D">
        <w:rPr>
          <w:rFonts w:ascii="Tahoma" w:hAnsi="Tahoma" w:cs="Tahoma"/>
          <w:color w:val="000000" w:themeColor="text1"/>
          <w:spacing w:val="1"/>
          <w:sz w:val="22"/>
          <w:szCs w:val="22"/>
        </w:rPr>
        <w:t>at</w:t>
      </w:r>
      <w:r w:rsidRPr="0082486D">
        <w:rPr>
          <w:rFonts w:ascii="Tahoma" w:hAnsi="Tahoma" w:cs="Tahoma"/>
          <w:color w:val="000000" w:themeColor="text1"/>
          <w:sz w:val="22"/>
          <w:szCs w:val="22"/>
        </w:rPr>
        <w:t>u f</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ktor</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z w:val="22"/>
          <w:szCs w:val="22"/>
        </w:rPr>
        <w:t>po</w:t>
      </w:r>
      <w:r w:rsidRPr="0082486D">
        <w:rPr>
          <w:rFonts w:ascii="Tahoma" w:hAnsi="Tahoma" w:cs="Tahoma"/>
          <w:color w:val="000000" w:themeColor="text1"/>
          <w:spacing w:val="1"/>
          <w:sz w:val="22"/>
          <w:szCs w:val="22"/>
        </w:rPr>
        <w:t>s</w:t>
      </w:r>
      <w:r w:rsidRPr="0082486D">
        <w:rPr>
          <w:rFonts w:ascii="Tahoma" w:hAnsi="Tahoma" w:cs="Tahoma"/>
          <w:color w:val="000000" w:themeColor="text1"/>
          <w:sz w:val="22"/>
          <w:szCs w:val="22"/>
        </w:rPr>
        <w:t>i</w:t>
      </w:r>
      <w:r w:rsidRPr="0082486D">
        <w:rPr>
          <w:rFonts w:ascii="Tahoma" w:hAnsi="Tahoma" w:cs="Tahoma"/>
          <w:color w:val="000000" w:themeColor="text1"/>
          <w:spacing w:val="1"/>
          <w:sz w:val="22"/>
          <w:szCs w:val="22"/>
        </w:rPr>
        <w:t>t</w:t>
      </w:r>
      <w:r w:rsidRPr="0082486D">
        <w:rPr>
          <w:rFonts w:ascii="Tahoma" w:hAnsi="Tahoma" w:cs="Tahoma"/>
          <w:color w:val="000000" w:themeColor="text1"/>
          <w:sz w:val="22"/>
          <w:szCs w:val="22"/>
        </w:rPr>
        <w:t>if</w:t>
      </w:r>
      <w:r w:rsidRPr="0082486D">
        <w:rPr>
          <w:rFonts w:ascii="Tahoma" w:hAnsi="Tahoma" w:cs="Tahoma"/>
          <w:color w:val="000000" w:themeColor="text1"/>
          <w:spacing w:val="2"/>
          <w:sz w:val="22"/>
          <w:szCs w:val="22"/>
        </w:rPr>
        <w:t xml:space="preserve"> </w:t>
      </w:r>
      <w:r w:rsidRPr="0082486D">
        <w:rPr>
          <w:rFonts w:ascii="Tahoma" w:hAnsi="Tahoma" w:cs="Tahoma"/>
          <w:color w:val="000000" w:themeColor="text1"/>
          <w:spacing w:val="2"/>
          <w:w w:val="102"/>
          <w:sz w:val="22"/>
          <w:szCs w:val="22"/>
        </w:rPr>
        <w:t>y</w:t>
      </w:r>
      <w:r w:rsidRPr="0082486D">
        <w:rPr>
          <w:rFonts w:ascii="Tahoma" w:hAnsi="Tahoma" w:cs="Tahoma"/>
          <w:color w:val="000000" w:themeColor="text1"/>
          <w:spacing w:val="-1"/>
          <w:w w:val="102"/>
          <w:sz w:val="22"/>
          <w:szCs w:val="22"/>
        </w:rPr>
        <w:t>a</w:t>
      </w:r>
      <w:r w:rsidRPr="0082486D">
        <w:rPr>
          <w:rFonts w:ascii="Tahoma" w:hAnsi="Tahoma" w:cs="Tahoma"/>
          <w:color w:val="000000" w:themeColor="text1"/>
          <w:w w:val="102"/>
          <w:sz w:val="22"/>
          <w:szCs w:val="22"/>
        </w:rPr>
        <w:t xml:space="preserve">ng </w:t>
      </w:r>
      <w:proofErr w:type="gramStart"/>
      <w:r w:rsidRPr="0082486D">
        <w:rPr>
          <w:rFonts w:ascii="Tahoma" w:hAnsi="Tahoma" w:cs="Tahoma"/>
          <w:color w:val="000000" w:themeColor="text1"/>
          <w:spacing w:val="-3"/>
          <w:sz w:val="22"/>
          <w:szCs w:val="22"/>
        </w:rPr>
        <w:t>m</w:t>
      </w:r>
      <w:r w:rsidRPr="0082486D">
        <w:rPr>
          <w:rFonts w:ascii="Tahoma" w:hAnsi="Tahoma" w:cs="Tahoma"/>
          <w:color w:val="000000" w:themeColor="text1"/>
          <w:spacing w:val="3"/>
          <w:sz w:val="22"/>
          <w:szCs w:val="22"/>
        </w:rPr>
        <w:t>e</w:t>
      </w:r>
      <w:r w:rsidRPr="0082486D">
        <w:rPr>
          <w:rFonts w:ascii="Tahoma" w:hAnsi="Tahoma" w:cs="Tahoma"/>
          <w:color w:val="000000" w:themeColor="text1"/>
          <w:spacing w:val="-2"/>
          <w:sz w:val="22"/>
          <w:szCs w:val="22"/>
        </w:rPr>
        <w:t>m</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2"/>
          <w:sz w:val="22"/>
          <w:szCs w:val="22"/>
        </w:rPr>
        <w:t>c</w:t>
      </w:r>
      <w:r w:rsidRPr="0082486D">
        <w:rPr>
          <w:rFonts w:ascii="Tahoma" w:hAnsi="Tahoma" w:cs="Tahoma"/>
          <w:color w:val="000000" w:themeColor="text1"/>
          <w:sz w:val="22"/>
          <w:szCs w:val="22"/>
        </w:rPr>
        <w:t xml:space="preserve">u </w:t>
      </w:r>
      <w:r w:rsidRPr="0082486D">
        <w:rPr>
          <w:rFonts w:ascii="Tahoma" w:hAnsi="Tahoma" w:cs="Tahoma"/>
          <w:color w:val="000000" w:themeColor="text1"/>
          <w:spacing w:val="8"/>
          <w:sz w:val="22"/>
          <w:szCs w:val="22"/>
        </w:rPr>
        <w:t xml:space="preserve"> </w:t>
      </w:r>
      <w:r w:rsidRPr="0082486D">
        <w:rPr>
          <w:rFonts w:ascii="Tahoma" w:hAnsi="Tahoma" w:cs="Tahoma"/>
          <w:color w:val="000000" w:themeColor="text1"/>
          <w:spacing w:val="1"/>
          <w:sz w:val="22"/>
          <w:szCs w:val="22"/>
        </w:rPr>
        <w:t>pe</w:t>
      </w:r>
      <w:r w:rsidRPr="0082486D">
        <w:rPr>
          <w:rFonts w:ascii="Tahoma" w:hAnsi="Tahoma" w:cs="Tahoma"/>
          <w:color w:val="000000" w:themeColor="text1"/>
          <w:sz w:val="22"/>
          <w:szCs w:val="22"/>
        </w:rPr>
        <w:t>rt</w:t>
      </w:r>
      <w:r w:rsidRPr="0082486D">
        <w:rPr>
          <w:rFonts w:ascii="Tahoma" w:hAnsi="Tahoma" w:cs="Tahoma"/>
          <w:color w:val="000000" w:themeColor="text1"/>
          <w:spacing w:val="1"/>
          <w:sz w:val="22"/>
          <w:szCs w:val="22"/>
        </w:rPr>
        <w:t>u</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b</w:t>
      </w:r>
      <w:r w:rsidRPr="0082486D">
        <w:rPr>
          <w:rFonts w:ascii="Tahoma" w:hAnsi="Tahoma" w:cs="Tahoma"/>
          <w:color w:val="000000" w:themeColor="text1"/>
          <w:sz w:val="22"/>
          <w:szCs w:val="22"/>
        </w:rPr>
        <w:t>uh</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n</w:t>
      </w:r>
      <w:proofErr w:type="gramEnd"/>
      <w:r w:rsidRPr="0082486D">
        <w:rPr>
          <w:rFonts w:ascii="Tahoma" w:hAnsi="Tahoma" w:cs="Tahoma"/>
          <w:color w:val="000000" w:themeColor="text1"/>
          <w:sz w:val="22"/>
          <w:szCs w:val="22"/>
        </w:rPr>
        <w:t xml:space="preserve"> </w:t>
      </w:r>
      <w:r w:rsidRPr="0082486D">
        <w:rPr>
          <w:rFonts w:ascii="Tahoma" w:hAnsi="Tahoma" w:cs="Tahoma"/>
          <w:color w:val="000000" w:themeColor="text1"/>
          <w:spacing w:val="18"/>
          <w:sz w:val="22"/>
          <w:szCs w:val="22"/>
        </w:rPr>
        <w:t xml:space="preserve"> </w:t>
      </w:r>
      <w:r w:rsidRPr="0082486D">
        <w:rPr>
          <w:rFonts w:ascii="Tahoma" w:hAnsi="Tahoma" w:cs="Tahoma"/>
          <w:color w:val="000000" w:themeColor="text1"/>
          <w:sz w:val="22"/>
          <w:szCs w:val="22"/>
        </w:rPr>
        <w:t>ekon</w:t>
      </w:r>
      <w:r w:rsidRPr="0082486D">
        <w:rPr>
          <w:rFonts w:ascii="Tahoma" w:hAnsi="Tahoma" w:cs="Tahoma"/>
          <w:color w:val="000000" w:themeColor="text1"/>
          <w:spacing w:val="2"/>
          <w:sz w:val="22"/>
          <w:szCs w:val="22"/>
        </w:rPr>
        <w:t>o</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 xml:space="preserve">. </w:t>
      </w:r>
      <w:r w:rsidRPr="0082486D">
        <w:rPr>
          <w:rFonts w:ascii="Tahoma" w:hAnsi="Tahoma" w:cs="Tahoma"/>
          <w:color w:val="000000" w:themeColor="text1"/>
          <w:spacing w:val="8"/>
          <w:sz w:val="22"/>
          <w:szCs w:val="22"/>
        </w:rPr>
        <w:t xml:space="preserve"> </w:t>
      </w:r>
      <w:proofErr w:type="gramStart"/>
      <w:r w:rsidRPr="0082486D">
        <w:rPr>
          <w:rFonts w:ascii="Tahoma" w:hAnsi="Tahoma" w:cs="Tahoma"/>
          <w:color w:val="000000" w:themeColor="text1"/>
          <w:sz w:val="22"/>
          <w:szCs w:val="22"/>
        </w:rPr>
        <w:t>J</w:t>
      </w:r>
      <w:r w:rsidRPr="0082486D">
        <w:rPr>
          <w:rFonts w:ascii="Tahoma" w:hAnsi="Tahoma" w:cs="Tahoma"/>
          <w:color w:val="000000" w:themeColor="text1"/>
          <w:spacing w:val="1"/>
          <w:sz w:val="22"/>
          <w:szCs w:val="22"/>
        </w:rPr>
        <w:t>u</w:t>
      </w:r>
      <w:r w:rsidRPr="0082486D">
        <w:rPr>
          <w:rFonts w:ascii="Tahoma" w:hAnsi="Tahoma" w:cs="Tahoma"/>
          <w:color w:val="000000" w:themeColor="text1"/>
          <w:spacing w:val="-2"/>
          <w:sz w:val="22"/>
          <w:szCs w:val="22"/>
        </w:rPr>
        <w:t>m</w:t>
      </w:r>
      <w:r w:rsidRPr="0082486D">
        <w:rPr>
          <w:rFonts w:ascii="Tahoma" w:hAnsi="Tahoma" w:cs="Tahoma"/>
          <w:color w:val="000000" w:themeColor="text1"/>
          <w:spacing w:val="1"/>
          <w:sz w:val="22"/>
          <w:szCs w:val="22"/>
        </w:rPr>
        <w:t>l</w:t>
      </w:r>
      <w:r w:rsidRPr="0082486D">
        <w:rPr>
          <w:rFonts w:ascii="Tahoma" w:hAnsi="Tahoma" w:cs="Tahoma"/>
          <w:color w:val="000000" w:themeColor="text1"/>
          <w:sz w:val="22"/>
          <w:szCs w:val="22"/>
        </w:rPr>
        <w:t xml:space="preserve">ah </w:t>
      </w:r>
      <w:r w:rsidRPr="0082486D">
        <w:rPr>
          <w:rFonts w:ascii="Tahoma" w:hAnsi="Tahoma" w:cs="Tahoma"/>
          <w:color w:val="000000" w:themeColor="text1"/>
          <w:spacing w:val="5"/>
          <w:sz w:val="22"/>
          <w:szCs w:val="22"/>
        </w:rPr>
        <w:t xml:space="preserve"> </w:t>
      </w:r>
      <w:r w:rsidRPr="0082486D">
        <w:rPr>
          <w:rFonts w:ascii="Tahoma" w:hAnsi="Tahoma" w:cs="Tahoma"/>
          <w:color w:val="000000" w:themeColor="text1"/>
          <w:sz w:val="22"/>
          <w:szCs w:val="22"/>
        </w:rPr>
        <w:t>te</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1"/>
          <w:sz w:val="22"/>
          <w:szCs w:val="22"/>
        </w:rPr>
        <w:t>g</w:t>
      </w:r>
      <w:r w:rsidRPr="0082486D">
        <w:rPr>
          <w:rFonts w:ascii="Tahoma" w:hAnsi="Tahoma" w:cs="Tahoma"/>
          <w:color w:val="000000" w:themeColor="text1"/>
          <w:sz w:val="22"/>
          <w:szCs w:val="22"/>
        </w:rPr>
        <w:t>a</w:t>
      </w:r>
      <w:proofErr w:type="gramEnd"/>
      <w:r w:rsidRPr="0082486D">
        <w:rPr>
          <w:rFonts w:ascii="Tahoma" w:hAnsi="Tahoma" w:cs="Tahoma"/>
          <w:color w:val="000000" w:themeColor="text1"/>
          <w:sz w:val="22"/>
          <w:szCs w:val="22"/>
        </w:rPr>
        <w:t xml:space="preserve"> </w:t>
      </w:r>
      <w:r w:rsidRPr="0082486D">
        <w:rPr>
          <w:rFonts w:ascii="Tahoma" w:hAnsi="Tahoma" w:cs="Tahoma"/>
          <w:color w:val="000000" w:themeColor="text1"/>
          <w:spacing w:val="4"/>
          <w:sz w:val="22"/>
          <w:szCs w:val="22"/>
        </w:rPr>
        <w:t xml:space="preserve"> </w:t>
      </w:r>
      <w:r w:rsidRPr="0082486D">
        <w:rPr>
          <w:rFonts w:ascii="Tahoma" w:hAnsi="Tahoma" w:cs="Tahoma"/>
          <w:color w:val="000000" w:themeColor="text1"/>
          <w:sz w:val="22"/>
          <w:szCs w:val="22"/>
        </w:rPr>
        <w:t xml:space="preserve">kerja </w:t>
      </w:r>
      <w:r w:rsidRPr="0082486D">
        <w:rPr>
          <w:rFonts w:ascii="Tahoma" w:hAnsi="Tahoma" w:cs="Tahoma"/>
          <w:color w:val="000000" w:themeColor="text1"/>
          <w:spacing w:val="2"/>
          <w:sz w:val="22"/>
          <w:szCs w:val="22"/>
        </w:rPr>
        <w:t xml:space="preserve"> y</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ng  le</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 xml:space="preserve">h </w:t>
      </w:r>
      <w:r w:rsidRPr="0082486D">
        <w:rPr>
          <w:rFonts w:ascii="Tahoma" w:hAnsi="Tahoma" w:cs="Tahoma"/>
          <w:color w:val="000000" w:themeColor="text1"/>
          <w:spacing w:val="2"/>
          <w:sz w:val="22"/>
          <w:szCs w:val="22"/>
        </w:rPr>
        <w:t xml:space="preserve"> </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 xml:space="preserve">sar </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w w:val="102"/>
          <w:sz w:val="22"/>
          <w:szCs w:val="22"/>
        </w:rPr>
        <w:t xml:space="preserve">berarti </w:t>
      </w:r>
      <w:r w:rsidRPr="0082486D">
        <w:rPr>
          <w:rFonts w:ascii="Tahoma" w:hAnsi="Tahoma" w:cs="Tahoma"/>
          <w:color w:val="000000" w:themeColor="text1"/>
          <w:spacing w:val="-2"/>
          <w:sz w:val="22"/>
          <w:szCs w:val="22"/>
        </w:rPr>
        <w:t>a</w:t>
      </w:r>
      <w:r w:rsidRPr="0082486D">
        <w:rPr>
          <w:rFonts w:ascii="Tahoma" w:hAnsi="Tahoma" w:cs="Tahoma"/>
          <w:color w:val="000000" w:themeColor="text1"/>
          <w:spacing w:val="1"/>
          <w:sz w:val="22"/>
          <w:szCs w:val="22"/>
        </w:rPr>
        <w:t>k</w:t>
      </w:r>
      <w:r w:rsidRPr="0082486D">
        <w:rPr>
          <w:rFonts w:ascii="Tahoma" w:hAnsi="Tahoma" w:cs="Tahoma"/>
          <w:color w:val="000000" w:themeColor="text1"/>
          <w:sz w:val="22"/>
          <w:szCs w:val="22"/>
        </w:rPr>
        <w:t>an</w:t>
      </w:r>
      <w:r w:rsidRPr="0082486D">
        <w:rPr>
          <w:rFonts w:ascii="Tahoma" w:hAnsi="Tahoma" w:cs="Tahoma"/>
          <w:color w:val="000000" w:themeColor="text1"/>
          <w:spacing w:val="2"/>
          <w:sz w:val="22"/>
          <w:szCs w:val="22"/>
        </w:rPr>
        <w:t xml:space="preserve"> </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ena</w:t>
      </w:r>
      <w:r w:rsidRPr="0082486D">
        <w:rPr>
          <w:rFonts w:ascii="Tahoma" w:hAnsi="Tahoma" w:cs="Tahoma"/>
          <w:color w:val="000000" w:themeColor="text1"/>
          <w:spacing w:val="-2"/>
          <w:sz w:val="22"/>
          <w:szCs w:val="22"/>
        </w:rPr>
        <w:t>m</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h</w:t>
      </w:r>
      <w:r w:rsidRPr="0082486D">
        <w:rPr>
          <w:rFonts w:ascii="Tahoma" w:hAnsi="Tahoma" w:cs="Tahoma"/>
          <w:color w:val="000000" w:themeColor="text1"/>
          <w:spacing w:val="13"/>
          <w:sz w:val="22"/>
          <w:szCs w:val="22"/>
        </w:rPr>
        <w:t xml:space="preserve"> </w:t>
      </w:r>
      <w:r w:rsidRPr="0082486D">
        <w:rPr>
          <w:rFonts w:ascii="Tahoma" w:hAnsi="Tahoma" w:cs="Tahoma"/>
          <w:color w:val="000000" w:themeColor="text1"/>
          <w:sz w:val="22"/>
          <w:szCs w:val="22"/>
        </w:rPr>
        <w:t>ting</w:t>
      </w:r>
      <w:r w:rsidRPr="0082486D">
        <w:rPr>
          <w:rFonts w:ascii="Tahoma" w:hAnsi="Tahoma" w:cs="Tahoma"/>
          <w:color w:val="000000" w:themeColor="text1"/>
          <w:spacing w:val="1"/>
          <w:sz w:val="22"/>
          <w:szCs w:val="22"/>
        </w:rPr>
        <w:t>k</w:t>
      </w:r>
      <w:r w:rsidRPr="0082486D">
        <w:rPr>
          <w:rFonts w:ascii="Tahoma" w:hAnsi="Tahoma" w:cs="Tahoma"/>
          <w:color w:val="000000" w:themeColor="text1"/>
          <w:sz w:val="22"/>
          <w:szCs w:val="22"/>
        </w:rPr>
        <w:t>at</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z w:val="22"/>
          <w:szCs w:val="22"/>
        </w:rPr>
        <w:t>produks</w:t>
      </w:r>
      <w:r w:rsidRPr="0082486D">
        <w:rPr>
          <w:rFonts w:ascii="Tahoma" w:hAnsi="Tahoma" w:cs="Tahoma"/>
          <w:color w:val="000000" w:themeColor="text1"/>
          <w:spacing w:val="-2"/>
          <w:sz w:val="22"/>
          <w:szCs w:val="22"/>
        </w:rPr>
        <w:t>i</w:t>
      </w:r>
      <w:r w:rsidRPr="0082486D">
        <w:rPr>
          <w:rFonts w:ascii="Tahoma" w:hAnsi="Tahoma" w:cs="Tahoma"/>
          <w:color w:val="000000" w:themeColor="text1"/>
          <w:sz w:val="22"/>
          <w:szCs w:val="22"/>
        </w:rPr>
        <w:t>,</w:t>
      </w:r>
      <w:r w:rsidRPr="0082486D">
        <w:rPr>
          <w:rFonts w:ascii="Tahoma" w:hAnsi="Tahoma" w:cs="Tahoma"/>
          <w:color w:val="000000" w:themeColor="text1"/>
          <w:spacing w:val="8"/>
          <w:sz w:val="22"/>
          <w:szCs w:val="22"/>
        </w:rPr>
        <w:t xml:space="preserve"> </w:t>
      </w:r>
      <w:r w:rsidRPr="0082486D">
        <w:rPr>
          <w:rFonts w:ascii="Tahoma" w:hAnsi="Tahoma" w:cs="Tahoma"/>
          <w:color w:val="000000" w:themeColor="text1"/>
          <w:sz w:val="22"/>
          <w:szCs w:val="22"/>
        </w:rPr>
        <w:t>se</w:t>
      </w:r>
      <w:r w:rsidRPr="0082486D">
        <w:rPr>
          <w:rFonts w:ascii="Tahoma" w:hAnsi="Tahoma" w:cs="Tahoma"/>
          <w:color w:val="000000" w:themeColor="text1"/>
          <w:spacing w:val="1"/>
          <w:sz w:val="22"/>
          <w:szCs w:val="22"/>
        </w:rPr>
        <w:t>d</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ngkan</w:t>
      </w:r>
      <w:r w:rsidRPr="0082486D">
        <w:rPr>
          <w:rFonts w:ascii="Tahoma" w:hAnsi="Tahoma" w:cs="Tahoma"/>
          <w:color w:val="000000" w:themeColor="text1"/>
          <w:spacing w:val="10"/>
          <w:sz w:val="22"/>
          <w:szCs w:val="22"/>
        </w:rPr>
        <w:t xml:space="preserve"> </w:t>
      </w:r>
      <w:r w:rsidRPr="0082486D">
        <w:rPr>
          <w:rFonts w:ascii="Tahoma" w:hAnsi="Tahoma" w:cs="Tahoma"/>
          <w:color w:val="000000" w:themeColor="text1"/>
          <w:sz w:val="22"/>
          <w:szCs w:val="22"/>
        </w:rPr>
        <w:t>per</w:t>
      </w:r>
      <w:r w:rsidRPr="0082486D">
        <w:rPr>
          <w:rFonts w:ascii="Tahoma" w:hAnsi="Tahoma" w:cs="Tahoma"/>
          <w:color w:val="000000" w:themeColor="text1"/>
          <w:spacing w:val="-1"/>
          <w:sz w:val="22"/>
          <w:szCs w:val="22"/>
        </w:rPr>
        <w:t>t</w:t>
      </w:r>
      <w:r w:rsidRPr="0082486D">
        <w:rPr>
          <w:rFonts w:ascii="Tahoma" w:hAnsi="Tahoma" w:cs="Tahoma"/>
          <w:color w:val="000000" w:themeColor="text1"/>
          <w:spacing w:val="2"/>
          <w:sz w:val="22"/>
          <w:szCs w:val="22"/>
        </w:rPr>
        <w:t>u</w:t>
      </w:r>
      <w:r w:rsidRPr="0082486D">
        <w:rPr>
          <w:rFonts w:ascii="Tahoma" w:hAnsi="Tahoma" w:cs="Tahoma"/>
          <w:color w:val="000000" w:themeColor="text1"/>
          <w:spacing w:val="-3"/>
          <w:sz w:val="22"/>
          <w:szCs w:val="22"/>
        </w:rPr>
        <w:t>m</w:t>
      </w:r>
      <w:r w:rsidRPr="0082486D">
        <w:rPr>
          <w:rFonts w:ascii="Tahoma" w:hAnsi="Tahoma" w:cs="Tahoma"/>
          <w:color w:val="000000" w:themeColor="text1"/>
          <w:sz w:val="22"/>
          <w:szCs w:val="22"/>
        </w:rPr>
        <w:t>bu</w:t>
      </w:r>
      <w:r w:rsidRPr="0082486D">
        <w:rPr>
          <w:rFonts w:ascii="Tahoma" w:hAnsi="Tahoma" w:cs="Tahoma"/>
          <w:color w:val="000000" w:themeColor="text1"/>
          <w:spacing w:val="1"/>
          <w:sz w:val="22"/>
          <w:szCs w:val="22"/>
        </w:rPr>
        <w:t>h</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n</w:t>
      </w:r>
      <w:r w:rsidRPr="0082486D">
        <w:rPr>
          <w:rFonts w:ascii="Tahoma" w:hAnsi="Tahoma" w:cs="Tahoma"/>
          <w:color w:val="000000" w:themeColor="text1"/>
          <w:spacing w:val="17"/>
          <w:sz w:val="22"/>
          <w:szCs w:val="22"/>
        </w:rPr>
        <w:t xml:space="preserve"> </w:t>
      </w:r>
      <w:r w:rsidRPr="0082486D">
        <w:rPr>
          <w:rFonts w:ascii="Tahoma" w:hAnsi="Tahoma" w:cs="Tahoma"/>
          <w:color w:val="000000" w:themeColor="text1"/>
          <w:spacing w:val="1"/>
          <w:sz w:val="22"/>
          <w:szCs w:val="22"/>
        </w:rPr>
        <w:t>p</w:t>
      </w:r>
      <w:r w:rsidRPr="0082486D">
        <w:rPr>
          <w:rFonts w:ascii="Tahoma" w:hAnsi="Tahoma" w:cs="Tahoma"/>
          <w:color w:val="000000" w:themeColor="text1"/>
          <w:spacing w:val="-2"/>
          <w:sz w:val="22"/>
          <w:szCs w:val="22"/>
        </w:rPr>
        <w:t>e</w:t>
      </w:r>
      <w:r w:rsidRPr="0082486D">
        <w:rPr>
          <w:rFonts w:ascii="Tahoma" w:hAnsi="Tahoma" w:cs="Tahoma"/>
          <w:color w:val="000000" w:themeColor="text1"/>
          <w:sz w:val="22"/>
          <w:szCs w:val="22"/>
        </w:rPr>
        <w:t>n</w:t>
      </w:r>
      <w:r w:rsidRPr="0082486D">
        <w:rPr>
          <w:rFonts w:ascii="Tahoma" w:hAnsi="Tahoma" w:cs="Tahoma"/>
          <w:color w:val="000000" w:themeColor="text1"/>
          <w:spacing w:val="1"/>
          <w:sz w:val="22"/>
          <w:szCs w:val="22"/>
        </w:rPr>
        <w:t>d</w:t>
      </w:r>
      <w:r w:rsidRPr="0082486D">
        <w:rPr>
          <w:rFonts w:ascii="Tahoma" w:hAnsi="Tahoma" w:cs="Tahoma"/>
          <w:color w:val="000000" w:themeColor="text1"/>
          <w:sz w:val="22"/>
          <w:szCs w:val="22"/>
        </w:rPr>
        <w:t>uduk</w:t>
      </w:r>
      <w:r w:rsidRPr="0082486D">
        <w:rPr>
          <w:rFonts w:ascii="Tahoma" w:hAnsi="Tahoma" w:cs="Tahoma"/>
          <w:color w:val="000000" w:themeColor="text1"/>
          <w:spacing w:val="8"/>
          <w:sz w:val="22"/>
          <w:szCs w:val="22"/>
        </w:rPr>
        <w:t xml:space="preserve"> </w:t>
      </w:r>
      <w:r w:rsidRPr="0082486D">
        <w:rPr>
          <w:rFonts w:ascii="Tahoma" w:hAnsi="Tahoma" w:cs="Tahoma"/>
          <w:color w:val="000000" w:themeColor="text1"/>
          <w:spacing w:val="1"/>
          <w:sz w:val="22"/>
          <w:szCs w:val="22"/>
        </w:rPr>
        <w:t>y</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 xml:space="preserve">ng </w:t>
      </w:r>
      <w:r w:rsidRPr="0082486D">
        <w:rPr>
          <w:rFonts w:ascii="Tahoma" w:hAnsi="Tahoma" w:cs="Tahoma"/>
          <w:color w:val="000000" w:themeColor="text1"/>
          <w:w w:val="102"/>
          <w:sz w:val="22"/>
          <w:szCs w:val="22"/>
        </w:rPr>
        <w:t>le</w:t>
      </w:r>
      <w:r w:rsidRPr="0082486D">
        <w:rPr>
          <w:rFonts w:ascii="Tahoma" w:hAnsi="Tahoma" w:cs="Tahoma"/>
          <w:color w:val="000000" w:themeColor="text1"/>
          <w:spacing w:val="1"/>
          <w:w w:val="102"/>
          <w:sz w:val="22"/>
          <w:szCs w:val="22"/>
        </w:rPr>
        <w:t>b</w:t>
      </w:r>
      <w:r w:rsidRPr="0082486D">
        <w:rPr>
          <w:rFonts w:ascii="Tahoma" w:hAnsi="Tahoma" w:cs="Tahoma"/>
          <w:color w:val="000000" w:themeColor="text1"/>
          <w:spacing w:val="-1"/>
          <w:w w:val="102"/>
          <w:sz w:val="22"/>
          <w:szCs w:val="22"/>
        </w:rPr>
        <w:t>i</w:t>
      </w:r>
      <w:r w:rsidRPr="0082486D">
        <w:rPr>
          <w:rFonts w:ascii="Tahoma" w:hAnsi="Tahoma" w:cs="Tahoma"/>
          <w:color w:val="000000" w:themeColor="text1"/>
          <w:w w:val="102"/>
          <w:sz w:val="22"/>
          <w:szCs w:val="22"/>
        </w:rPr>
        <w:t xml:space="preserve">h </w:t>
      </w:r>
      <w:r w:rsidRPr="0082486D">
        <w:rPr>
          <w:rFonts w:ascii="Tahoma" w:hAnsi="Tahoma" w:cs="Tahoma"/>
          <w:color w:val="000000" w:themeColor="text1"/>
          <w:sz w:val="22"/>
          <w:szCs w:val="22"/>
        </w:rPr>
        <w:t>b</w:t>
      </w:r>
      <w:r w:rsidRPr="0082486D">
        <w:rPr>
          <w:rFonts w:ascii="Tahoma" w:hAnsi="Tahoma" w:cs="Tahoma"/>
          <w:color w:val="000000" w:themeColor="text1"/>
          <w:spacing w:val="-2"/>
          <w:sz w:val="22"/>
          <w:szCs w:val="22"/>
        </w:rPr>
        <w:t>e</w:t>
      </w:r>
      <w:r w:rsidRPr="0082486D">
        <w:rPr>
          <w:rFonts w:ascii="Tahoma" w:hAnsi="Tahoma" w:cs="Tahoma"/>
          <w:color w:val="000000" w:themeColor="text1"/>
          <w:sz w:val="22"/>
          <w:szCs w:val="22"/>
        </w:rPr>
        <w:t>sar</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ra</w:t>
      </w:r>
      <w:r w:rsidRPr="0082486D">
        <w:rPr>
          <w:rFonts w:ascii="Tahoma" w:hAnsi="Tahoma" w:cs="Tahoma"/>
          <w:color w:val="000000" w:themeColor="text1"/>
          <w:spacing w:val="2"/>
          <w:sz w:val="22"/>
          <w:szCs w:val="22"/>
        </w:rPr>
        <w:t>r</w:t>
      </w:r>
      <w:r w:rsidRPr="0082486D">
        <w:rPr>
          <w:rFonts w:ascii="Tahoma" w:hAnsi="Tahoma" w:cs="Tahoma"/>
          <w:color w:val="000000" w:themeColor="text1"/>
          <w:spacing w:val="-1"/>
          <w:sz w:val="22"/>
          <w:szCs w:val="22"/>
        </w:rPr>
        <w:t>t</w:t>
      </w:r>
      <w:r w:rsidRPr="0082486D">
        <w:rPr>
          <w:rFonts w:ascii="Tahoma" w:hAnsi="Tahoma" w:cs="Tahoma"/>
          <w:color w:val="000000" w:themeColor="text1"/>
          <w:sz w:val="22"/>
          <w:szCs w:val="22"/>
        </w:rPr>
        <w:t>i</w:t>
      </w:r>
      <w:r w:rsidRPr="0082486D">
        <w:rPr>
          <w:rFonts w:ascii="Tahoma" w:hAnsi="Tahoma" w:cs="Tahoma"/>
          <w:color w:val="000000" w:themeColor="text1"/>
          <w:spacing w:val="5"/>
          <w:sz w:val="22"/>
          <w:szCs w:val="22"/>
        </w:rPr>
        <w:t xml:space="preserve"> </w:t>
      </w:r>
      <w:r w:rsidRPr="0082486D">
        <w:rPr>
          <w:rFonts w:ascii="Tahoma" w:hAnsi="Tahoma" w:cs="Tahoma"/>
          <w:color w:val="000000" w:themeColor="text1"/>
          <w:sz w:val="22"/>
          <w:szCs w:val="22"/>
        </w:rPr>
        <w:t>u</w:t>
      </w:r>
      <w:r w:rsidRPr="0082486D">
        <w:rPr>
          <w:rFonts w:ascii="Tahoma" w:hAnsi="Tahoma" w:cs="Tahoma"/>
          <w:color w:val="000000" w:themeColor="text1"/>
          <w:spacing w:val="1"/>
          <w:sz w:val="22"/>
          <w:szCs w:val="22"/>
        </w:rPr>
        <w:t>k</w:t>
      </w:r>
      <w:r w:rsidRPr="0082486D">
        <w:rPr>
          <w:rFonts w:ascii="Tahoma" w:hAnsi="Tahoma" w:cs="Tahoma"/>
          <w:color w:val="000000" w:themeColor="text1"/>
          <w:sz w:val="22"/>
          <w:szCs w:val="22"/>
        </w:rPr>
        <w:t>ur</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n</w:t>
      </w:r>
      <w:r w:rsidRPr="0082486D">
        <w:rPr>
          <w:rFonts w:ascii="Tahoma" w:hAnsi="Tahoma" w:cs="Tahoma"/>
          <w:color w:val="000000" w:themeColor="text1"/>
          <w:spacing w:val="7"/>
          <w:sz w:val="22"/>
          <w:szCs w:val="22"/>
        </w:rPr>
        <w:t xml:space="preserve"> </w:t>
      </w:r>
      <w:r w:rsidRPr="0082486D">
        <w:rPr>
          <w:rFonts w:ascii="Tahoma" w:hAnsi="Tahoma" w:cs="Tahoma"/>
          <w:color w:val="000000" w:themeColor="text1"/>
          <w:spacing w:val="1"/>
          <w:sz w:val="22"/>
          <w:szCs w:val="22"/>
        </w:rPr>
        <w:t>p</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sar</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z w:val="22"/>
          <w:szCs w:val="22"/>
        </w:rPr>
        <w:t>d</w:t>
      </w:r>
      <w:r w:rsidRPr="0082486D">
        <w:rPr>
          <w:rFonts w:ascii="Tahoma" w:hAnsi="Tahoma" w:cs="Tahoma"/>
          <w:color w:val="000000" w:themeColor="text1"/>
          <w:spacing w:val="2"/>
          <w:sz w:val="22"/>
          <w:szCs w:val="22"/>
        </w:rPr>
        <w:t>o</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sti</w:t>
      </w:r>
      <w:r w:rsidRPr="0082486D">
        <w:rPr>
          <w:rFonts w:ascii="Tahoma" w:hAnsi="Tahoma" w:cs="Tahoma"/>
          <w:color w:val="000000" w:themeColor="text1"/>
          <w:spacing w:val="1"/>
          <w:sz w:val="22"/>
          <w:szCs w:val="22"/>
        </w:rPr>
        <w:t>k</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2"/>
          <w:sz w:val="22"/>
          <w:szCs w:val="22"/>
        </w:rPr>
        <w:t>y</w:t>
      </w:r>
      <w:r w:rsidRPr="0082486D">
        <w:rPr>
          <w:rFonts w:ascii="Tahoma" w:hAnsi="Tahoma" w:cs="Tahoma"/>
          <w:color w:val="000000" w:themeColor="text1"/>
          <w:sz w:val="22"/>
          <w:szCs w:val="22"/>
        </w:rPr>
        <w:t>a</w:t>
      </w:r>
      <w:r w:rsidRPr="0082486D">
        <w:rPr>
          <w:rFonts w:ascii="Tahoma" w:hAnsi="Tahoma" w:cs="Tahoma"/>
          <w:color w:val="000000" w:themeColor="text1"/>
          <w:spacing w:val="16"/>
          <w:sz w:val="22"/>
          <w:szCs w:val="22"/>
        </w:rPr>
        <w:t xml:space="preserve"> </w:t>
      </w:r>
      <w:r w:rsidRPr="0082486D">
        <w:rPr>
          <w:rFonts w:ascii="Tahoma" w:hAnsi="Tahoma" w:cs="Tahoma"/>
          <w:color w:val="000000" w:themeColor="text1"/>
          <w:sz w:val="22"/>
          <w:szCs w:val="22"/>
        </w:rPr>
        <w:t>l</w:t>
      </w:r>
      <w:r w:rsidRPr="0082486D">
        <w:rPr>
          <w:rFonts w:ascii="Tahoma" w:hAnsi="Tahoma" w:cs="Tahoma"/>
          <w:color w:val="000000" w:themeColor="text1"/>
          <w:spacing w:val="-2"/>
          <w:sz w:val="22"/>
          <w:szCs w:val="22"/>
        </w:rPr>
        <w:t>e</w:t>
      </w:r>
      <w:r w:rsidRPr="0082486D">
        <w:rPr>
          <w:rFonts w:ascii="Tahoma" w:hAnsi="Tahoma" w:cs="Tahoma"/>
          <w:color w:val="000000" w:themeColor="text1"/>
          <w:spacing w:val="2"/>
          <w:sz w:val="22"/>
          <w:szCs w:val="22"/>
        </w:rPr>
        <w:t>b</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h</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sar.</w:t>
      </w:r>
      <w:r w:rsidRPr="0082486D">
        <w:rPr>
          <w:rFonts w:ascii="Tahoma" w:hAnsi="Tahoma" w:cs="Tahoma"/>
          <w:color w:val="000000" w:themeColor="text1"/>
          <w:spacing w:val="4"/>
          <w:sz w:val="22"/>
          <w:szCs w:val="22"/>
        </w:rPr>
        <w:t xml:space="preserve"> </w:t>
      </w:r>
      <w:r w:rsidRPr="0082486D">
        <w:rPr>
          <w:rFonts w:ascii="Tahoma" w:hAnsi="Tahoma" w:cs="Tahoma"/>
          <w:color w:val="000000" w:themeColor="text1"/>
          <w:sz w:val="22"/>
          <w:szCs w:val="22"/>
        </w:rPr>
        <w:t>Meski</w:t>
      </w:r>
      <w:r w:rsidRPr="0082486D">
        <w:rPr>
          <w:rFonts w:ascii="Tahoma" w:hAnsi="Tahoma" w:cs="Tahoma"/>
          <w:color w:val="000000" w:themeColor="text1"/>
          <w:spacing w:val="6"/>
          <w:sz w:val="22"/>
          <w:szCs w:val="22"/>
        </w:rPr>
        <w:t xml:space="preserve"> </w:t>
      </w:r>
      <w:r w:rsidRPr="0082486D">
        <w:rPr>
          <w:rFonts w:ascii="Tahoma" w:hAnsi="Tahoma" w:cs="Tahoma"/>
          <w:color w:val="000000" w:themeColor="text1"/>
          <w:spacing w:val="1"/>
          <w:sz w:val="22"/>
          <w:szCs w:val="22"/>
        </w:rPr>
        <w:t>de</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kian</w:t>
      </w:r>
      <w:r w:rsidRPr="0082486D">
        <w:rPr>
          <w:rFonts w:ascii="Tahoma" w:hAnsi="Tahoma" w:cs="Tahoma"/>
          <w:color w:val="000000" w:themeColor="text1"/>
          <w:spacing w:val="11"/>
          <w:sz w:val="22"/>
          <w:szCs w:val="22"/>
        </w:rPr>
        <w:t xml:space="preserve"> </w:t>
      </w:r>
      <w:r w:rsidRPr="0082486D">
        <w:rPr>
          <w:rFonts w:ascii="Tahoma" w:hAnsi="Tahoma" w:cs="Tahoma"/>
          <w:color w:val="000000" w:themeColor="text1"/>
          <w:sz w:val="22"/>
          <w:szCs w:val="22"/>
        </w:rPr>
        <w:t xml:space="preserve">hal </w:t>
      </w:r>
      <w:r w:rsidRPr="0082486D">
        <w:rPr>
          <w:rFonts w:ascii="Tahoma" w:hAnsi="Tahoma" w:cs="Tahoma"/>
          <w:color w:val="000000" w:themeColor="text1"/>
          <w:w w:val="102"/>
          <w:sz w:val="22"/>
          <w:szCs w:val="22"/>
        </w:rPr>
        <w:t>t</w:t>
      </w:r>
      <w:r w:rsidRPr="0082486D">
        <w:rPr>
          <w:rFonts w:ascii="Tahoma" w:hAnsi="Tahoma" w:cs="Tahoma"/>
          <w:color w:val="000000" w:themeColor="text1"/>
          <w:spacing w:val="-2"/>
          <w:w w:val="102"/>
          <w:sz w:val="22"/>
          <w:szCs w:val="22"/>
        </w:rPr>
        <w:t>e</w:t>
      </w:r>
      <w:r w:rsidRPr="0082486D">
        <w:rPr>
          <w:rFonts w:ascii="Tahoma" w:hAnsi="Tahoma" w:cs="Tahoma"/>
          <w:color w:val="000000" w:themeColor="text1"/>
          <w:w w:val="102"/>
          <w:sz w:val="22"/>
          <w:szCs w:val="22"/>
        </w:rPr>
        <w:t>r</w:t>
      </w:r>
      <w:r w:rsidRPr="0082486D">
        <w:rPr>
          <w:rFonts w:ascii="Tahoma" w:hAnsi="Tahoma" w:cs="Tahoma"/>
          <w:color w:val="000000" w:themeColor="text1"/>
          <w:spacing w:val="2"/>
          <w:w w:val="102"/>
          <w:sz w:val="22"/>
          <w:szCs w:val="22"/>
        </w:rPr>
        <w:t>s</w:t>
      </w:r>
      <w:r w:rsidRPr="0082486D">
        <w:rPr>
          <w:rFonts w:ascii="Tahoma" w:hAnsi="Tahoma" w:cs="Tahoma"/>
          <w:color w:val="000000" w:themeColor="text1"/>
          <w:w w:val="102"/>
          <w:sz w:val="22"/>
          <w:szCs w:val="22"/>
        </w:rPr>
        <w:t xml:space="preserve">ebut </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sih</w:t>
      </w:r>
      <w:r w:rsidRPr="0082486D">
        <w:rPr>
          <w:rFonts w:ascii="Tahoma" w:hAnsi="Tahoma" w:cs="Tahoma"/>
          <w:color w:val="000000" w:themeColor="text1"/>
          <w:spacing w:val="4"/>
          <w:sz w:val="22"/>
          <w:szCs w:val="22"/>
        </w:rPr>
        <w:t xml:space="preserve"> </w:t>
      </w:r>
      <w:r w:rsidRPr="0082486D">
        <w:rPr>
          <w:rFonts w:ascii="Tahoma" w:hAnsi="Tahoma" w:cs="Tahoma"/>
          <w:color w:val="000000" w:themeColor="text1"/>
          <w:sz w:val="22"/>
          <w:szCs w:val="22"/>
        </w:rPr>
        <w:t>di</w:t>
      </w:r>
      <w:r w:rsidRPr="0082486D">
        <w:rPr>
          <w:rFonts w:ascii="Tahoma" w:hAnsi="Tahoma" w:cs="Tahoma"/>
          <w:color w:val="000000" w:themeColor="text1"/>
          <w:spacing w:val="1"/>
          <w:sz w:val="22"/>
          <w:szCs w:val="22"/>
        </w:rPr>
        <w:t>p</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rt</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n</w:t>
      </w:r>
      <w:r w:rsidRPr="0082486D">
        <w:rPr>
          <w:rFonts w:ascii="Tahoma" w:hAnsi="Tahoma" w:cs="Tahoma"/>
          <w:color w:val="000000" w:themeColor="text1"/>
          <w:spacing w:val="2"/>
          <w:sz w:val="22"/>
          <w:szCs w:val="22"/>
        </w:rPr>
        <w:t>y</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kan</w:t>
      </w:r>
      <w:r w:rsidRPr="0082486D">
        <w:rPr>
          <w:rFonts w:ascii="Tahoma" w:hAnsi="Tahoma" w:cs="Tahoma"/>
          <w:color w:val="000000" w:themeColor="text1"/>
          <w:spacing w:val="18"/>
          <w:sz w:val="22"/>
          <w:szCs w:val="22"/>
        </w:rPr>
        <w:t xml:space="preserve"> </w:t>
      </w:r>
      <w:r w:rsidRPr="0082486D">
        <w:rPr>
          <w:rFonts w:ascii="Tahoma" w:hAnsi="Tahoma" w:cs="Tahoma"/>
          <w:color w:val="000000" w:themeColor="text1"/>
          <w:sz w:val="22"/>
          <w:szCs w:val="22"/>
        </w:rPr>
        <w:t>apak</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h</w:t>
      </w:r>
      <w:r w:rsidRPr="0082486D">
        <w:rPr>
          <w:rFonts w:ascii="Tahoma" w:hAnsi="Tahoma" w:cs="Tahoma"/>
          <w:color w:val="000000" w:themeColor="text1"/>
          <w:spacing w:val="6"/>
          <w:sz w:val="22"/>
          <w:szCs w:val="22"/>
        </w:rPr>
        <w:t xml:space="preserve"> </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2"/>
          <w:sz w:val="22"/>
          <w:szCs w:val="22"/>
        </w:rPr>
        <w:t>e</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r</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z w:val="22"/>
          <w:szCs w:val="22"/>
        </w:rPr>
        <w:t>la</w:t>
      </w:r>
      <w:r w:rsidRPr="0082486D">
        <w:rPr>
          <w:rFonts w:ascii="Tahoma" w:hAnsi="Tahoma" w:cs="Tahoma"/>
          <w:color w:val="000000" w:themeColor="text1"/>
          <w:spacing w:val="-1"/>
          <w:sz w:val="22"/>
          <w:szCs w:val="22"/>
        </w:rPr>
        <w:t>j</w:t>
      </w:r>
      <w:r w:rsidRPr="0082486D">
        <w:rPr>
          <w:rFonts w:ascii="Tahoma" w:hAnsi="Tahoma" w:cs="Tahoma"/>
          <w:color w:val="000000" w:themeColor="text1"/>
          <w:sz w:val="22"/>
          <w:szCs w:val="22"/>
        </w:rPr>
        <w:t>u pert</w:t>
      </w:r>
      <w:r w:rsidRPr="0082486D">
        <w:rPr>
          <w:rFonts w:ascii="Tahoma" w:hAnsi="Tahoma" w:cs="Tahoma"/>
          <w:color w:val="000000" w:themeColor="text1"/>
          <w:spacing w:val="2"/>
          <w:sz w:val="22"/>
          <w:szCs w:val="22"/>
        </w:rPr>
        <w:t>u</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bu</w:t>
      </w:r>
      <w:r w:rsidRPr="0082486D">
        <w:rPr>
          <w:rFonts w:ascii="Tahoma" w:hAnsi="Tahoma" w:cs="Tahoma"/>
          <w:color w:val="000000" w:themeColor="text1"/>
          <w:sz w:val="22"/>
          <w:szCs w:val="22"/>
        </w:rPr>
        <w:t>han</w:t>
      </w:r>
      <w:r w:rsidRPr="0082486D">
        <w:rPr>
          <w:rFonts w:ascii="Tahoma" w:hAnsi="Tahoma" w:cs="Tahoma"/>
          <w:color w:val="000000" w:themeColor="text1"/>
          <w:spacing w:val="17"/>
          <w:sz w:val="22"/>
          <w:szCs w:val="22"/>
        </w:rPr>
        <w:t xml:space="preserve"> </w:t>
      </w:r>
      <w:r w:rsidRPr="0082486D">
        <w:rPr>
          <w:rFonts w:ascii="Tahoma" w:hAnsi="Tahoma" w:cs="Tahoma"/>
          <w:color w:val="000000" w:themeColor="text1"/>
          <w:sz w:val="22"/>
          <w:szCs w:val="22"/>
        </w:rPr>
        <w:t>pendu</w:t>
      </w:r>
      <w:r w:rsidRPr="0082486D">
        <w:rPr>
          <w:rFonts w:ascii="Tahoma" w:hAnsi="Tahoma" w:cs="Tahoma"/>
          <w:color w:val="000000" w:themeColor="text1"/>
          <w:spacing w:val="1"/>
          <w:sz w:val="22"/>
          <w:szCs w:val="22"/>
        </w:rPr>
        <w:t>d</w:t>
      </w:r>
      <w:r w:rsidRPr="0082486D">
        <w:rPr>
          <w:rFonts w:ascii="Tahoma" w:hAnsi="Tahoma" w:cs="Tahoma"/>
          <w:color w:val="000000" w:themeColor="text1"/>
          <w:sz w:val="22"/>
          <w:szCs w:val="22"/>
        </w:rPr>
        <w:t>uk</w:t>
      </w:r>
      <w:r w:rsidRPr="0082486D">
        <w:rPr>
          <w:rFonts w:ascii="Tahoma" w:hAnsi="Tahoma" w:cs="Tahoma"/>
          <w:color w:val="000000" w:themeColor="text1"/>
          <w:spacing w:val="10"/>
          <w:sz w:val="22"/>
          <w:szCs w:val="22"/>
        </w:rPr>
        <w:t xml:space="preserve"> </w:t>
      </w:r>
      <w:r w:rsidRPr="0082486D">
        <w:rPr>
          <w:rFonts w:ascii="Tahoma" w:hAnsi="Tahoma" w:cs="Tahoma"/>
          <w:color w:val="000000" w:themeColor="text1"/>
          <w:spacing w:val="2"/>
          <w:sz w:val="22"/>
          <w:szCs w:val="22"/>
        </w:rPr>
        <w:t>y</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ng</w:t>
      </w:r>
      <w:r w:rsidRPr="0082486D">
        <w:rPr>
          <w:rFonts w:ascii="Tahoma" w:hAnsi="Tahoma" w:cs="Tahoma"/>
          <w:color w:val="000000" w:themeColor="text1"/>
          <w:spacing w:val="2"/>
          <w:sz w:val="22"/>
          <w:szCs w:val="22"/>
        </w:rPr>
        <w:t xml:space="preserve"> </w:t>
      </w:r>
      <w:r w:rsidRPr="0082486D">
        <w:rPr>
          <w:rFonts w:ascii="Tahoma" w:hAnsi="Tahoma" w:cs="Tahoma"/>
          <w:color w:val="000000" w:themeColor="text1"/>
          <w:spacing w:val="-2"/>
          <w:sz w:val="22"/>
          <w:szCs w:val="22"/>
        </w:rPr>
        <w:t>c</w:t>
      </w:r>
      <w:r w:rsidRPr="0082486D">
        <w:rPr>
          <w:rFonts w:ascii="Tahoma" w:hAnsi="Tahoma" w:cs="Tahoma"/>
          <w:color w:val="000000" w:themeColor="text1"/>
          <w:spacing w:val="-1"/>
          <w:sz w:val="22"/>
          <w:szCs w:val="22"/>
        </w:rPr>
        <w:t>e</w:t>
      </w:r>
      <w:r w:rsidRPr="0082486D">
        <w:rPr>
          <w:rFonts w:ascii="Tahoma" w:hAnsi="Tahoma" w:cs="Tahoma"/>
          <w:color w:val="000000" w:themeColor="text1"/>
          <w:spacing w:val="1"/>
          <w:sz w:val="22"/>
          <w:szCs w:val="22"/>
        </w:rPr>
        <w:t>p</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t</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pacing w:val="1"/>
          <w:w w:val="102"/>
          <w:sz w:val="22"/>
          <w:szCs w:val="22"/>
        </w:rPr>
        <w:t>b</w:t>
      </w:r>
      <w:r w:rsidRPr="0082486D">
        <w:rPr>
          <w:rFonts w:ascii="Tahoma" w:hAnsi="Tahoma" w:cs="Tahoma"/>
          <w:color w:val="000000" w:themeColor="text1"/>
          <w:spacing w:val="-1"/>
          <w:w w:val="102"/>
          <w:sz w:val="22"/>
          <w:szCs w:val="22"/>
        </w:rPr>
        <w:t>e</w:t>
      </w:r>
      <w:r w:rsidRPr="0082486D">
        <w:rPr>
          <w:rFonts w:ascii="Tahoma" w:hAnsi="Tahoma" w:cs="Tahoma"/>
          <w:color w:val="000000" w:themeColor="text1"/>
          <w:w w:val="102"/>
          <w:sz w:val="22"/>
          <w:szCs w:val="22"/>
        </w:rPr>
        <w:t>n</w:t>
      </w:r>
      <w:r w:rsidRPr="0082486D">
        <w:rPr>
          <w:rFonts w:ascii="Tahoma" w:hAnsi="Tahoma" w:cs="Tahoma"/>
          <w:color w:val="000000" w:themeColor="text1"/>
          <w:spacing w:val="-2"/>
          <w:w w:val="102"/>
          <w:sz w:val="22"/>
          <w:szCs w:val="22"/>
        </w:rPr>
        <w:t>a</w:t>
      </w:r>
      <w:r w:rsidRPr="0082486D">
        <w:rPr>
          <w:rFonts w:ascii="Tahoma" w:hAnsi="Tahoma" w:cs="Tahoma"/>
          <w:color w:val="000000" w:themeColor="text1"/>
          <w:w w:val="102"/>
          <w:sz w:val="22"/>
          <w:szCs w:val="22"/>
        </w:rPr>
        <w:t xml:space="preserve">r- </w:t>
      </w:r>
      <w:r w:rsidRPr="0082486D">
        <w:rPr>
          <w:rFonts w:ascii="Tahoma" w:hAnsi="Tahoma" w:cs="Tahoma"/>
          <w:color w:val="000000" w:themeColor="text1"/>
          <w:sz w:val="22"/>
          <w:szCs w:val="22"/>
        </w:rPr>
        <w:t>b</w:t>
      </w:r>
      <w:r w:rsidRPr="0082486D">
        <w:rPr>
          <w:rFonts w:ascii="Tahoma" w:hAnsi="Tahoma" w:cs="Tahoma"/>
          <w:color w:val="000000" w:themeColor="text1"/>
          <w:spacing w:val="-2"/>
          <w:sz w:val="22"/>
          <w:szCs w:val="22"/>
        </w:rPr>
        <w:t>e</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1"/>
          <w:sz w:val="22"/>
          <w:szCs w:val="22"/>
        </w:rPr>
        <w:t>a</w:t>
      </w:r>
      <w:r w:rsidR="0082486D">
        <w:rPr>
          <w:rFonts w:ascii="Tahoma" w:hAnsi="Tahoma" w:cs="Tahoma"/>
          <w:color w:val="000000" w:themeColor="text1"/>
          <w:sz w:val="22"/>
          <w:szCs w:val="22"/>
        </w:rPr>
        <w:t>r</w:t>
      </w:r>
      <w:r w:rsidRPr="0082486D">
        <w:rPr>
          <w:rFonts w:ascii="Tahoma" w:hAnsi="Tahoma" w:cs="Tahoma"/>
          <w:color w:val="000000" w:themeColor="text1"/>
          <w:spacing w:val="4"/>
          <w:sz w:val="22"/>
          <w:szCs w:val="22"/>
        </w:rPr>
        <w:t xml:space="preserve"> </w:t>
      </w:r>
      <w:proofErr w:type="gramStart"/>
      <w:r w:rsidRPr="0082486D">
        <w:rPr>
          <w:rFonts w:ascii="Tahoma" w:hAnsi="Tahoma" w:cs="Tahoma"/>
          <w:color w:val="000000" w:themeColor="text1"/>
          <w:sz w:val="22"/>
          <w:szCs w:val="22"/>
        </w:rPr>
        <w:t>a</w:t>
      </w:r>
      <w:r w:rsidRPr="0082486D">
        <w:rPr>
          <w:rFonts w:ascii="Tahoma" w:hAnsi="Tahoma" w:cs="Tahoma"/>
          <w:color w:val="000000" w:themeColor="text1"/>
          <w:spacing w:val="1"/>
          <w:sz w:val="22"/>
          <w:szCs w:val="22"/>
        </w:rPr>
        <w:t>k</w:t>
      </w:r>
      <w:r w:rsidRPr="0082486D">
        <w:rPr>
          <w:rFonts w:ascii="Tahoma" w:hAnsi="Tahoma" w:cs="Tahoma"/>
          <w:color w:val="000000" w:themeColor="text1"/>
          <w:spacing w:val="-2"/>
          <w:sz w:val="22"/>
          <w:szCs w:val="22"/>
        </w:rPr>
        <w:t>a</w:t>
      </w:r>
      <w:r w:rsidR="0082486D">
        <w:rPr>
          <w:rFonts w:ascii="Tahoma" w:hAnsi="Tahoma" w:cs="Tahoma"/>
          <w:color w:val="000000" w:themeColor="text1"/>
          <w:sz w:val="22"/>
          <w:szCs w:val="22"/>
        </w:rPr>
        <w:t>n</w:t>
      </w:r>
      <w:proofErr w:type="gramEnd"/>
      <w:r w:rsidRPr="0082486D">
        <w:rPr>
          <w:rFonts w:ascii="Tahoma" w:hAnsi="Tahoma" w:cs="Tahoma"/>
          <w:color w:val="000000" w:themeColor="text1"/>
          <w:spacing w:val="6"/>
          <w:sz w:val="22"/>
          <w:szCs w:val="22"/>
        </w:rPr>
        <w:t xml:space="preserve"> </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2"/>
          <w:sz w:val="22"/>
          <w:szCs w:val="22"/>
        </w:rPr>
        <w:t>e</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2"/>
          <w:sz w:val="22"/>
          <w:szCs w:val="22"/>
        </w:rPr>
        <w:t>e</w:t>
      </w:r>
      <w:r w:rsidRPr="0082486D">
        <w:rPr>
          <w:rFonts w:ascii="Tahoma" w:hAnsi="Tahoma" w:cs="Tahoma"/>
          <w:color w:val="000000" w:themeColor="text1"/>
          <w:spacing w:val="2"/>
          <w:sz w:val="22"/>
          <w:szCs w:val="22"/>
        </w:rPr>
        <w:t>r</w:t>
      </w:r>
      <w:r w:rsidRPr="0082486D">
        <w:rPr>
          <w:rFonts w:ascii="Tahoma" w:hAnsi="Tahoma" w:cs="Tahoma"/>
          <w:color w:val="000000" w:themeColor="text1"/>
          <w:sz w:val="22"/>
          <w:szCs w:val="22"/>
        </w:rPr>
        <w:t>i</w:t>
      </w:r>
      <w:r w:rsidRPr="0082486D">
        <w:rPr>
          <w:rFonts w:ascii="Tahoma" w:hAnsi="Tahoma" w:cs="Tahoma"/>
          <w:color w:val="000000" w:themeColor="text1"/>
          <w:spacing w:val="1"/>
          <w:sz w:val="22"/>
          <w:szCs w:val="22"/>
        </w:rPr>
        <w:t>k</w:t>
      </w:r>
      <w:r w:rsidRPr="0082486D">
        <w:rPr>
          <w:rFonts w:ascii="Tahoma" w:hAnsi="Tahoma" w:cs="Tahoma"/>
          <w:color w:val="000000" w:themeColor="text1"/>
          <w:sz w:val="22"/>
          <w:szCs w:val="22"/>
        </w:rPr>
        <w:t xml:space="preserve">an </w:t>
      </w:r>
      <w:r w:rsidRPr="0082486D">
        <w:rPr>
          <w:rFonts w:ascii="Tahoma" w:hAnsi="Tahoma" w:cs="Tahoma"/>
          <w:color w:val="000000" w:themeColor="text1"/>
          <w:spacing w:val="1"/>
          <w:sz w:val="22"/>
          <w:szCs w:val="22"/>
        </w:rPr>
        <w:t>da</w:t>
      </w:r>
      <w:r w:rsidRPr="0082486D">
        <w:rPr>
          <w:rFonts w:ascii="Tahoma" w:hAnsi="Tahoma" w:cs="Tahoma"/>
          <w:color w:val="000000" w:themeColor="text1"/>
          <w:spacing w:val="-3"/>
          <w:sz w:val="22"/>
          <w:szCs w:val="22"/>
        </w:rPr>
        <w:t>m</w:t>
      </w:r>
      <w:r w:rsidRPr="0082486D">
        <w:rPr>
          <w:rFonts w:ascii="Tahoma" w:hAnsi="Tahoma" w:cs="Tahoma"/>
          <w:color w:val="000000" w:themeColor="text1"/>
          <w:spacing w:val="1"/>
          <w:sz w:val="22"/>
          <w:szCs w:val="22"/>
        </w:rPr>
        <w:t>p</w:t>
      </w:r>
      <w:r w:rsidR="0082486D">
        <w:rPr>
          <w:rFonts w:ascii="Tahoma" w:hAnsi="Tahoma" w:cs="Tahoma"/>
          <w:color w:val="000000" w:themeColor="text1"/>
          <w:sz w:val="22"/>
          <w:szCs w:val="22"/>
        </w:rPr>
        <w:t>ak</w:t>
      </w:r>
      <w:r w:rsidRPr="0082486D">
        <w:rPr>
          <w:rFonts w:ascii="Tahoma" w:hAnsi="Tahoma" w:cs="Tahoma"/>
          <w:color w:val="000000" w:themeColor="text1"/>
          <w:spacing w:val="9"/>
          <w:sz w:val="22"/>
          <w:szCs w:val="22"/>
        </w:rPr>
        <w:t xml:space="preserve"> </w:t>
      </w:r>
      <w:r w:rsidRPr="0082486D">
        <w:rPr>
          <w:rFonts w:ascii="Tahoma" w:hAnsi="Tahoma" w:cs="Tahoma"/>
          <w:color w:val="000000" w:themeColor="text1"/>
          <w:sz w:val="22"/>
          <w:szCs w:val="22"/>
        </w:rPr>
        <w:t>posit</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 xml:space="preserve">f  </w:t>
      </w:r>
      <w:r w:rsidRPr="0082486D">
        <w:rPr>
          <w:rFonts w:ascii="Tahoma" w:hAnsi="Tahoma" w:cs="Tahoma"/>
          <w:color w:val="000000" w:themeColor="text1"/>
          <w:spacing w:val="5"/>
          <w:sz w:val="22"/>
          <w:szCs w:val="22"/>
        </w:rPr>
        <w:t xml:space="preserve"> </w:t>
      </w:r>
      <w:r w:rsidRPr="0082486D">
        <w:rPr>
          <w:rFonts w:ascii="Tahoma" w:hAnsi="Tahoma" w:cs="Tahoma"/>
          <w:color w:val="000000" w:themeColor="text1"/>
          <w:sz w:val="22"/>
          <w:szCs w:val="22"/>
        </w:rPr>
        <w:t xml:space="preserve">atau  </w:t>
      </w:r>
      <w:r w:rsidRPr="0082486D">
        <w:rPr>
          <w:rFonts w:ascii="Tahoma" w:hAnsi="Tahoma" w:cs="Tahoma"/>
          <w:color w:val="000000" w:themeColor="text1"/>
          <w:spacing w:val="1"/>
          <w:sz w:val="22"/>
          <w:szCs w:val="22"/>
        </w:rPr>
        <w:t xml:space="preserve"> n</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 xml:space="preserve">gatif  </w:t>
      </w:r>
      <w:r w:rsidRPr="0082486D">
        <w:rPr>
          <w:rFonts w:ascii="Tahoma" w:hAnsi="Tahoma" w:cs="Tahoma"/>
          <w:color w:val="000000" w:themeColor="text1"/>
          <w:spacing w:val="6"/>
          <w:sz w:val="22"/>
          <w:szCs w:val="22"/>
        </w:rPr>
        <w:t xml:space="preserve"> </w:t>
      </w:r>
      <w:r w:rsidRPr="0082486D">
        <w:rPr>
          <w:rFonts w:ascii="Tahoma" w:hAnsi="Tahoma" w:cs="Tahoma"/>
          <w:color w:val="000000" w:themeColor="text1"/>
          <w:sz w:val="22"/>
          <w:szCs w:val="22"/>
        </w:rPr>
        <w:t>d</w:t>
      </w:r>
      <w:r w:rsidRPr="0082486D">
        <w:rPr>
          <w:rFonts w:ascii="Tahoma" w:hAnsi="Tahoma" w:cs="Tahoma"/>
          <w:color w:val="000000" w:themeColor="text1"/>
          <w:spacing w:val="-2"/>
          <w:sz w:val="22"/>
          <w:szCs w:val="22"/>
        </w:rPr>
        <w:t>a</w:t>
      </w:r>
      <w:r w:rsidRPr="0082486D">
        <w:rPr>
          <w:rFonts w:ascii="Tahoma" w:hAnsi="Tahoma" w:cs="Tahoma"/>
          <w:color w:val="000000" w:themeColor="text1"/>
          <w:spacing w:val="2"/>
          <w:sz w:val="22"/>
          <w:szCs w:val="22"/>
        </w:rPr>
        <w:t>r</w:t>
      </w:r>
      <w:r w:rsidRPr="0082486D">
        <w:rPr>
          <w:rFonts w:ascii="Tahoma" w:hAnsi="Tahoma" w:cs="Tahoma"/>
          <w:color w:val="000000" w:themeColor="text1"/>
          <w:sz w:val="22"/>
          <w:szCs w:val="22"/>
        </w:rPr>
        <w:t xml:space="preserve">i   </w:t>
      </w:r>
      <w:r w:rsidRPr="0082486D">
        <w:rPr>
          <w:rFonts w:ascii="Tahoma" w:hAnsi="Tahoma" w:cs="Tahoma"/>
          <w:color w:val="000000" w:themeColor="text1"/>
          <w:spacing w:val="1"/>
          <w:w w:val="102"/>
          <w:sz w:val="22"/>
          <w:szCs w:val="22"/>
        </w:rPr>
        <w:t>p</w:t>
      </w:r>
      <w:r w:rsidRPr="0082486D">
        <w:rPr>
          <w:rFonts w:ascii="Tahoma" w:hAnsi="Tahoma" w:cs="Tahoma"/>
          <w:color w:val="000000" w:themeColor="text1"/>
          <w:spacing w:val="2"/>
          <w:w w:val="102"/>
          <w:sz w:val="22"/>
          <w:szCs w:val="22"/>
        </w:rPr>
        <w:t>e</w:t>
      </w:r>
      <w:r w:rsidRPr="0082486D">
        <w:rPr>
          <w:rFonts w:ascii="Tahoma" w:hAnsi="Tahoma" w:cs="Tahoma"/>
          <w:color w:val="000000" w:themeColor="text1"/>
          <w:spacing w:val="-2"/>
          <w:w w:val="102"/>
          <w:sz w:val="22"/>
          <w:szCs w:val="22"/>
        </w:rPr>
        <w:t>m</w:t>
      </w:r>
      <w:r w:rsidRPr="0082486D">
        <w:rPr>
          <w:rFonts w:ascii="Tahoma" w:hAnsi="Tahoma" w:cs="Tahoma"/>
          <w:color w:val="000000" w:themeColor="text1"/>
          <w:w w:val="102"/>
          <w:sz w:val="22"/>
          <w:szCs w:val="22"/>
        </w:rPr>
        <w:t>bangu</w:t>
      </w:r>
      <w:r w:rsidRPr="0082486D">
        <w:rPr>
          <w:rFonts w:ascii="Tahoma" w:hAnsi="Tahoma" w:cs="Tahoma"/>
          <w:color w:val="000000" w:themeColor="text1"/>
          <w:spacing w:val="2"/>
          <w:w w:val="102"/>
          <w:sz w:val="22"/>
          <w:szCs w:val="22"/>
        </w:rPr>
        <w:t>n</w:t>
      </w:r>
      <w:r w:rsidRPr="0082486D">
        <w:rPr>
          <w:rFonts w:ascii="Tahoma" w:hAnsi="Tahoma" w:cs="Tahoma"/>
          <w:color w:val="000000" w:themeColor="text1"/>
          <w:spacing w:val="-2"/>
          <w:w w:val="102"/>
          <w:sz w:val="22"/>
          <w:szCs w:val="22"/>
        </w:rPr>
        <w:t>a</w:t>
      </w:r>
      <w:r w:rsidRPr="0082486D">
        <w:rPr>
          <w:rFonts w:ascii="Tahoma" w:hAnsi="Tahoma" w:cs="Tahoma"/>
          <w:color w:val="000000" w:themeColor="text1"/>
          <w:w w:val="102"/>
          <w:sz w:val="22"/>
          <w:szCs w:val="22"/>
        </w:rPr>
        <w:t>n</w:t>
      </w:r>
      <w:r w:rsidR="0082486D">
        <w:rPr>
          <w:rFonts w:ascii="Tahoma" w:hAnsi="Tahoma" w:cs="Tahoma"/>
          <w:color w:val="000000" w:themeColor="text1"/>
          <w:w w:val="102"/>
          <w:sz w:val="22"/>
          <w:szCs w:val="22"/>
        </w:rPr>
        <w:t xml:space="preserve"> </w:t>
      </w:r>
      <w:r w:rsidRPr="0082486D">
        <w:rPr>
          <w:rFonts w:ascii="Tahoma" w:hAnsi="Tahoma" w:cs="Tahoma"/>
          <w:color w:val="000000" w:themeColor="text1"/>
          <w:spacing w:val="-2"/>
          <w:w w:val="102"/>
          <w:sz w:val="22"/>
          <w:szCs w:val="22"/>
        </w:rPr>
        <w:t>e</w:t>
      </w:r>
      <w:r w:rsidRPr="0082486D">
        <w:rPr>
          <w:rFonts w:ascii="Tahoma" w:hAnsi="Tahoma" w:cs="Tahoma"/>
          <w:color w:val="000000" w:themeColor="text1"/>
          <w:w w:val="102"/>
          <w:sz w:val="22"/>
          <w:szCs w:val="22"/>
        </w:rPr>
        <w:t>ko</w:t>
      </w:r>
      <w:r w:rsidRPr="0082486D">
        <w:rPr>
          <w:rFonts w:ascii="Tahoma" w:hAnsi="Tahoma" w:cs="Tahoma"/>
          <w:color w:val="000000" w:themeColor="text1"/>
          <w:spacing w:val="1"/>
          <w:w w:val="102"/>
          <w:sz w:val="22"/>
          <w:szCs w:val="22"/>
        </w:rPr>
        <w:t>n</w:t>
      </w:r>
      <w:r w:rsidRPr="0082486D">
        <w:rPr>
          <w:rFonts w:ascii="Tahoma" w:hAnsi="Tahoma" w:cs="Tahoma"/>
          <w:color w:val="000000" w:themeColor="text1"/>
          <w:spacing w:val="2"/>
          <w:w w:val="102"/>
          <w:sz w:val="22"/>
          <w:szCs w:val="22"/>
        </w:rPr>
        <w:t>o</w:t>
      </w:r>
      <w:r w:rsidRPr="0082486D">
        <w:rPr>
          <w:rFonts w:ascii="Tahoma" w:hAnsi="Tahoma" w:cs="Tahoma"/>
          <w:color w:val="000000" w:themeColor="text1"/>
          <w:spacing w:val="-4"/>
          <w:w w:val="102"/>
          <w:sz w:val="22"/>
          <w:szCs w:val="22"/>
        </w:rPr>
        <w:t>m</w:t>
      </w:r>
      <w:r w:rsidRPr="0082486D">
        <w:rPr>
          <w:rFonts w:ascii="Tahoma" w:hAnsi="Tahoma" w:cs="Tahoma"/>
          <w:color w:val="000000" w:themeColor="text1"/>
          <w:spacing w:val="1"/>
          <w:w w:val="102"/>
          <w:sz w:val="22"/>
          <w:szCs w:val="22"/>
        </w:rPr>
        <w:t>i</w:t>
      </w:r>
      <w:r w:rsidRPr="0082486D">
        <w:rPr>
          <w:rFonts w:ascii="Tahoma" w:hAnsi="Tahoma" w:cs="Tahoma"/>
          <w:color w:val="000000" w:themeColor="text1"/>
          <w:w w:val="102"/>
          <w:sz w:val="22"/>
          <w:szCs w:val="22"/>
        </w:rPr>
        <w:t>n</w:t>
      </w:r>
      <w:r w:rsidRPr="0082486D">
        <w:rPr>
          <w:rFonts w:ascii="Tahoma" w:hAnsi="Tahoma" w:cs="Tahoma"/>
          <w:color w:val="000000" w:themeColor="text1"/>
          <w:spacing w:val="2"/>
          <w:w w:val="102"/>
          <w:sz w:val="22"/>
          <w:szCs w:val="22"/>
        </w:rPr>
        <w:t>y</w:t>
      </w:r>
      <w:r w:rsidRPr="0082486D">
        <w:rPr>
          <w:rFonts w:ascii="Tahoma" w:hAnsi="Tahoma" w:cs="Tahoma"/>
          <w:color w:val="000000" w:themeColor="text1"/>
          <w:spacing w:val="-1"/>
          <w:w w:val="102"/>
          <w:sz w:val="22"/>
          <w:szCs w:val="22"/>
        </w:rPr>
        <w:t>a</w:t>
      </w:r>
      <w:r w:rsidRPr="0082486D">
        <w:rPr>
          <w:rFonts w:ascii="Tahoma" w:hAnsi="Tahoma" w:cs="Tahoma"/>
          <w:color w:val="000000" w:themeColor="text1"/>
          <w:w w:val="102"/>
          <w:sz w:val="22"/>
          <w:szCs w:val="22"/>
        </w:rPr>
        <w:t>.</w:t>
      </w:r>
    </w:p>
    <w:p w:rsidR="008506BA" w:rsidRPr="0082486D" w:rsidRDefault="008506BA" w:rsidP="008506BA">
      <w:pPr>
        <w:widowControl w:val="0"/>
        <w:numPr>
          <w:ilvl w:val="0"/>
          <w:numId w:val="16"/>
        </w:numPr>
        <w:autoSpaceDE w:val="0"/>
        <w:autoSpaceDN w:val="0"/>
        <w:adjustRightInd w:val="0"/>
        <w:spacing w:line="480" w:lineRule="auto"/>
        <w:jc w:val="both"/>
        <w:rPr>
          <w:rFonts w:ascii="Tahoma" w:hAnsi="Tahoma" w:cs="Tahoma"/>
          <w:color w:val="000000" w:themeColor="text1"/>
          <w:sz w:val="22"/>
          <w:szCs w:val="22"/>
        </w:rPr>
      </w:pPr>
      <w:r w:rsidRPr="0082486D">
        <w:rPr>
          <w:rFonts w:ascii="Tahoma" w:hAnsi="Tahoma" w:cs="Tahoma"/>
          <w:b/>
          <w:bCs/>
          <w:color w:val="000000" w:themeColor="text1"/>
          <w:spacing w:val="8"/>
          <w:sz w:val="22"/>
          <w:szCs w:val="22"/>
        </w:rPr>
        <w:t xml:space="preserve">Hubungan </w:t>
      </w:r>
      <w:r w:rsidRPr="0082486D">
        <w:rPr>
          <w:rFonts w:ascii="Tahoma" w:hAnsi="Tahoma" w:cs="Tahoma"/>
          <w:b/>
          <w:bCs/>
          <w:color w:val="000000" w:themeColor="text1"/>
          <w:w w:val="102"/>
          <w:sz w:val="22"/>
          <w:szCs w:val="22"/>
        </w:rPr>
        <w:t>Pertumbuhan Ekonomi dengan Kemiskinan</w:t>
      </w:r>
    </w:p>
    <w:p w:rsidR="008506BA" w:rsidRPr="0082486D" w:rsidRDefault="008506BA" w:rsidP="008506BA">
      <w:pPr>
        <w:pStyle w:val="NormalWeb"/>
        <w:shd w:val="clear" w:color="auto" w:fill="FFFFFF"/>
        <w:spacing w:before="0" w:beforeAutospacing="0" w:after="150" w:afterAutospacing="0" w:line="480" w:lineRule="auto"/>
        <w:ind w:left="786" w:firstLine="654"/>
        <w:jc w:val="both"/>
        <w:rPr>
          <w:rFonts w:ascii="Tahoma" w:hAnsi="Tahoma" w:cs="Tahoma"/>
          <w:color w:val="000000" w:themeColor="text1"/>
          <w:sz w:val="22"/>
          <w:szCs w:val="22"/>
        </w:rPr>
      </w:pPr>
      <w:r w:rsidRPr="0082486D">
        <w:rPr>
          <w:rFonts w:ascii="Tahoma" w:hAnsi="Tahoma" w:cs="Tahoma"/>
          <w:color w:val="000000" w:themeColor="text1"/>
          <w:sz w:val="22"/>
          <w:szCs w:val="22"/>
        </w:rPr>
        <w:t>Mankiw (1995). Dengan adanya pertumbuhan ekonomi berarti terdapat peningkatan produksi sehingga menambah lapangan pekerjaan yang pada akhirnya akan mengurangi kemiskinan.</w:t>
      </w:r>
    </w:p>
    <w:p w:rsidR="008506BA" w:rsidRPr="0082486D" w:rsidRDefault="008506BA" w:rsidP="008506BA">
      <w:pPr>
        <w:pStyle w:val="NormalWeb"/>
        <w:shd w:val="clear" w:color="auto" w:fill="FFFFFF"/>
        <w:spacing w:before="0" w:beforeAutospacing="0" w:after="150" w:afterAutospacing="0" w:line="480" w:lineRule="auto"/>
        <w:ind w:left="786" w:firstLine="654"/>
        <w:jc w:val="both"/>
        <w:rPr>
          <w:rFonts w:ascii="Tahoma" w:hAnsi="Tahoma" w:cs="Tahoma"/>
          <w:color w:val="000000" w:themeColor="text1"/>
          <w:sz w:val="22"/>
          <w:szCs w:val="22"/>
        </w:rPr>
      </w:pPr>
      <w:r w:rsidRPr="0082486D">
        <w:rPr>
          <w:rFonts w:ascii="Tahoma" w:hAnsi="Tahoma" w:cs="Tahoma"/>
          <w:color w:val="000000" w:themeColor="text1"/>
          <w:sz w:val="22"/>
          <w:szCs w:val="22"/>
        </w:rPr>
        <w:t>Sukirno (1999) menyatakan bahwa pertumbuhan ekonomi merupakan syarat keharusan (</w:t>
      </w:r>
      <w:r w:rsidRPr="0082486D">
        <w:rPr>
          <w:rFonts w:ascii="Tahoma" w:hAnsi="Tahoma" w:cs="Tahoma"/>
          <w:i/>
          <w:iCs/>
          <w:color w:val="000000" w:themeColor="text1"/>
          <w:sz w:val="22"/>
          <w:szCs w:val="22"/>
        </w:rPr>
        <w:t>necessary condition</w:t>
      </w:r>
      <w:r w:rsidRPr="0082486D">
        <w:rPr>
          <w:rFonts w:ascii="Tahoma" w:hAnsi="Tahoma" w:cs="Tahoma"/>
          <w:color w:val="000000" w:themeColor="text1"/>
          <w:sz w:val="22"/>
          <w:szCs w:val="22"/>
        </w:rPr>
        <w:t xml:space="preserve">) bagi pengurangan </w:t>
      </w:r>
    </w:p>
    <w:p w:rsidR="008506BA" w:rsidRPr="0082486D" w:rsidRDefault="008506BA" w:rsidP="008506BA">
      <w:pPr>
        <w:pStyle w:val="NormalWeb"/>
        <w:shd w:val="clear" w:color="auto" w:fill="FFFFFF"/>
        <w:spacing w:before="0" w:beforeAutospacing="0" w:after="150" w:afterAutospacing="0" w:line="480" w:lineRule="auto"/>
        <w:ind w:left="786"/>
        <w:jc w:val="both"/>
        <w:rPr>
          <w:rFonts w:ascii="Tahoma" w:hAnsi="Tahoma" w:cs="Tahoma"/>
          <w:color w:val="000000" w:themeColor="text1"/>
          <w:sz w:val="22"/>
          <w:szCs w:val="22"/>
        </w:rPr>
      </w:pPr>
      <w:r w:rsidRPr="0082486D">
        <w:rPr>
          <w:rFonts w:ascii="Tahoma" w:hAnsi="Tahoma" w:cs="Tahoma"/>
          <w:color w:val="000000" w:themeColor="text1"/>
          <w:sz w:val="22"/>
          <w:szCs w:val="22"/>
        </w:rPr>
        <w:t>kemiskinan. Adapun syarat kecukupannya (</w:t>
      </w:r>
      <w:r w:rsidRPr="0082486D">
        <w:rPr>
          <w:rFonts w:ascii="Tahoma" w:hAnsi="Tahoma" w:cs="Tahoma"/>
          <w:i/>
          <w:iCs/>
          <w:color w:val="000000" w:themeColor="text1"/>
          <w:sz w:val="22"/>
          <w:szCs w:val="22"/>
        </w:rPr>
        <w:t>sufficient condition) </w:t>
      </w:r>
      <w:r w:rsidRPr="0082486D">
        <w:rPr>
          <w:rFonts w:ascii="Tahoma" w:hAnsi="Tahoma" w:cs="Tahoma"/>
          <w:color w:val="000000" w:themeColor="text1"/>
          <w:sz w:val="22"/>
          <w:szCs w:val="22"/>
        </w:rPr>
        <w:t xml:space="preserve">ialah bahwa pertumbuhan tersebut efektif dalam mengurangi kemisknan. Artinya, pertumbuhan </w:t>
      </w:r>
      <w:r w:rsidRPr="0082486D">
        <w:rPr>
          <w:rFonts w:ascii="Tahoma" w:hAnsi="Tahoma" w:cs="Tahoma"/>
          <w:color w:val="000000" w:themeColor="text1"/>
          <w:sz w:val="22"/>
          <w:szCs w:val="22"/>
        </w:rPr>
        <w:lastRenderedPageBreak/>
        <w:t>tersebut hendaknya menyebar disetiap golongan pendapatan, termasuk golongan penduduk miskin (</w:t>
      </w:r>
      <w:r w:rsidRPr="0082486D">
        <w:rPr>
          <w:rFonts w:ascii="Tahoma" w:hAnsi="Tahoma" w:cs="Tahoma"/>
          <w:i/>
          <w:iCs/>
          <w:color w:val="000000" w:themeColor="text1"/>
          <w:sz w:val="22"/>
          <w:szCs w:val="22"/>
        </w:rPr>
        <w:t>growth with equity</w:t>
      </w:r>
      <w:r w:rsidRPr="0082486D">
        <w:rPr>
          <w:rFonts w:ascii="Tahoma" w:hAnsi="Tahoma" w:cs="Tahoma"/>
          <w:color w:val="000000" w:themeColor="text1"/>
          <w:sz w:val="22"/>
          <w:szCs w:val="22"/>
        </w:rPr>
        <w:t>).</w:t>
      </w:r>
    </w:p>
    <w:p w:rsidR="008506BA" w:rsidRPr="0082486D" w:rsidRDefault="008506BA" w:rsidP="008506BA">
      <w:pPr>
        <w:pStyle w:val="NormalWeb"/>
        <w:shd w:val="clear" w:color="auto" w:fill="FFFFFF"/>
        <w:spacing w:before="0" w:beforeAutospacing="0" w:after="150" w:afterAutospacing="0" w:line="480" w:lineRule="auto"/>
        <w:ind w:left="786" w:firstLine="632"/>
        <w:jc w:val="both"/>
        <w:rPr>
          <w:rFonts w:ascii="Tahoma" w:hAnsi="Tahoma" w:cs="Tahoma"/>
          <w:color w:val="000000" w:themeColor="text1"/>
          <w:w w:val="102"/>
          <w:sz w:val="22"/>
          <w:szCs w:val="22"/>
        </w:rPr>
      </w:pPr>
      <w:r w:rsidRPr="0082486D">
        <w:rPr>
          <w:rFonts w:ascii="Tahoma" w:hAnsi="Tahoma" w:cs="Tahoma"/>
          <w:color w:val="000000" w:themeColor="text1"/>
          <w:sz w:val="22"/>
          <w:szCs w:val="22"/>
        </w:rPr>
        <w:t>Syaifuddin (2007:35) mengatakan bahwa pertumbuhan pada sektor jasa di pedesaan menurunkan kemiskinan disemua ector dan lokasi. Namun pertumbuhan jasa di perkotaan memberikan nilai </w:t>
      </w:r>
      <w:r w:rsidRPr="0082486D">
        <w:rPr>
          <w:rFonts w:ascii="Tahoma" w:hAnsi="Tahoma" w:cs="Tahoma"/>
          <w:i/>
          <w:iCs/>
          <w:color w:val="000000" w:themeColor="text1"/>
          <w:sz w:val="22"/>
          <w:szCs w:val="22"/>
        </w:rPr>
        <w:t>elastisitas</w:t>
      </w:r>
      <w:r w:rsidRPr="0082486D">
        <w:rPr>
          <w:rFonts w:ascii="Tahoma" w:hAnsi="Tahoma" w:cs="Tahoma"/>
          <w:color w:val="000000" w:themeColor="text1"/>
          <w:sz w:val="22"/>
          <w:szCs w:val="22"/>
        </w:rPr>
        <w:t> kemiskinan yang tinggi dari semua sector kecuali pertanian perkotaan. Selain itu pertumbuhan pertanian dipedesaan memberikan dampak yang besar terhadap penurunan kemiskinan disektor pertanian pedesaan, yang merupakan kontributor terbesar kemiskinan di Indonesia.</w:t>
      </w:r>
      <w:r w:rsidRPr="0082486D">
        <w:rPr>
          <w:rFonts w:ascii="Tahoma" w:hAnsi="Tahoma" w:cs="Tahoma"/>
          <w:color w:val="000000" w:themeColor="text1"/>
          <w:w w:val="102"/>
          <w:sz w:val="22"/>
          <w:szCs w:val="22"/>
        </w:rPr>
        <w:t xml:space="preserve"> </w:t>
      </w:r>
    </w:p>
    <w:p w:rsidR="008D6798" w:rsidRPr="0082486D" w:rsidRDefault="00D50A81" w:rsidP="00FA1AE3">
      <w:pPr>
        <w:spacing w:after="240" w:line="360" w:lineRule="auto"/>
        <w:jc w:val="both"/>
        <w:rPr>
          <w:rFonts w:ascii="Tahoma" w:hAnsi="Tahoma" w:cs="Tahoma"/>
          <w:b/>
          <w:bCs/>
          <w:i/>
          <w:color w:val="000000" w:themeColor="text1"/>
          <w:sz w:val="22"/>
          <w:szCs w:val="22"/>
        </w:rPr>
      </w:pPr>
      <w:r w:rsidRPr="0082486D">
        <w:rPr>
          <w:rFonts w:ascii="Tahoma" w:hAnsi="Tahoma" w:cs="Tahoma"/>
          <w:b/>
          <w:bCs/>
          <w:color w:val="000000" w:themeColor="text1"/>
          <w:sz w:val="22"/>
          <w:szCs w:val="22"/>
        </w:rPr>
        <w:t xml:space="preserve">METODE PENELITIAN / </w:t>
      </w:r>
      <w:r w:rsidRPr="0082486D">
        <w:rPr>
          <w:rFonts w:ascii="Tahoma" w:hAnsi="Tahoma" w:cs="Tahoma"/>
          <w:b/>
          <w:bCs/>
          <w:i/>
          <w:color w:val="000000" w:themeColor="text1"/>
          <w:sz w:val="22"/>
          <w:szCs w:val="22"/>
        </w:rPr>
        <w:t>METHODS</w:t>
      </w:r>
    </w:p>
    <w:p w:rsidR="008506BA" w:rsidRPr="0082486D" w:rsidRDefault="008506BA" w:rsidP="008506BA">
      <w:pPr>
        <w:spacing w:line="480" w:lineRule="auto"/>
        <w:ind w:firstLine="709"/>
        <w:jc w:val="both"/>
        <w:rPr>
          <w:rFonts w:ascii="Tahoma" w:hAnsi="Tahoma" w:cs="Tahoma"/>
          <w:color w:val="000000" w:themeColor="text1"/>
          <w:sz w:val="22"/>
          <w:szCs w:val="22"/>
        </w:rPr>
      </w:pPr>
      <w:r w:rsidRPr="0082486D">
        <w:rPr>
          <w:rFonts w:ascii="Tahoma" w:hAnsi="Tahoma" w:cs="Tahoma"/>
          <w:color w:val="000000" w:themeColor="text1"/>
          <w:sz w:val="22"/>
          <w:szCs w:val="22"/>
          <w:lang w:val="sv-SE"/>
        </w:rPr>
        <w:t xml:space="preserve">Ruang lingkup penelitian ini adalah </w:t>
      </w:r>
      <w:r w:rsidRPr="0082486D">
        <w:rPr>
          <w:rFonts w:ascii="Tahoma" w:hAnsi="Tahoma" w:cs="Tahoma"/>
          <w:color w:val="000000" w:themeColor="text1"/>
          <w:spacing w:val="1"/>
          <w:sz w:val="22"/>
          <w:szCs w:val="22"/>
        </w:rPr>
        <w:t>Pengeluaran Pemerintah</w:t>
      </w:r>
      <w:r w:rsidRPr="0082486D">
        <w:rPr>
          <w:rFonts w:ascii="Tahoma" w:hAnsi="Tahoma" w:cs="Tahoma"/>
          <w:color w:val="000000" w:themeColor="text1"/>
          <w:sz w:val="22"/>
          <w:szCs w:val="22"/>
        </w:rPr>
        <w:t xml:space="preserve"> dan  Angkatan Kerja pada 13 kabupaten dan 1 Kota di Provinsi Kalimantan Tengah tahun 2010-2016, Pertumbuhan ekonomi atas dasar harga konstan dan Kemiskinan</w:t>
      </w:r>
      <w:r w:rsidRPr="0082486D">
        <w:rPr>
          <w:rFonts w:ascii="Tahoma" w:hAnsi="Tahoma" w:cs="Tahoma"/>
          <w:color w:val="000000" w:themeColor="text1"/>
          <w:sz w:val="22"/>
          <w:szCs w:val="22"/>
          <w:lang w:val="sv-SE"/>
        </w:rPr>
        <w:t xml:space="preserve"> pada 13 Kabupaten dan 1 Kota di Provinsi Kalimantan Tengah</w:t>
      </w:r>
      <w:r w:rsidRPr="0082486D">
        <w:rPr>
          <w:rFonts w:ascii="Tahoma" w:hAnsi="Tahoma" w:cs="Tahoma"/>
          <w:color w:val="000000" w:themeColor="text1"/>
          <w:sz w:val="22"/>
          <w:szCs w:val="22"/>
        </w:rPr>
        <w:t xml:space="preserve"> tahun 2010-2016.</w:t>
      </w:r>
    </w:p>
    <w:p w:rsidR="008506BA" w:rsidRPr="0082486D" w:rsidRDefault="008506BA" w:rsidP="008506BA">
      <w:pPr>
        <w:pStyle w:val="Default"/>
        <w:spacing w:line="480" w:lineRule="auto"/>
        <w:jc w:val="both"/>
        <w:rPr>
          <w:rFonts w:ascii="Tahoma" w:hAnsi="Tahoma" w:cs="Tahoma"/>
          <w:b/>
          <w:bCs/>
          <w:color w:val="000000" w:themeColor="text1"/>
          <w:sz w:val="22"/>
          <w:szCs w:val="22"/>
        </w:rPr>
      </w:pPr>
      <w:r w:rsidRPr="0082486D">
        <w:rPr>
          <w:rFonts w:ascii="Tahoma" w:hAnsi="Tahoma" w:cs="Tahoma"/>
          <w:b/>
          <w:bCs/>
          <w:color w:val="000000" w:themeColor="text1"/>
          <w:sz w:val="22"/>
          <w:szCs w:val="22"/>
        </w:rPr>
        <w:t>Variabel Penelitian</w:t>
      </w:r>
    </w:p>
    <w:p w:rsidR="008506BA" w:rsidRPr="0082486D" w:rsidRDefault="008506BA" w:rsidP="008506BA">
      <w:pPr>
        <w:pStyle w:val="Default"/>
        <w:spacing w:line="480" w:lineRule="auto"/>
        <w:ind w:firstLine="720"/>
        <w:jc w:val="both"/>
        <w:rPr>
          <w:rFonts w:ascii="Tahoma" w:hAnsi="Tahoma" w:cs="Tahoma"/>
          <w:bCs/>
          <w:color w:val="000000" w:themeColor="text1"/>
          <w:sz w:val="22"/>
          <w:szCs w:val="22"/>
        </w:rPr>
      </w:pPr>
      <w:r w:rsidRPr="0082486D">
        <w:rPr>
          <w:rFonts w:ascii="Tahoma" w:hAnsi="Tahoma" w:cs="Tahoma"/>
          <w:bCs/>
          <w:color w:val="000000" w:themeColor="text1"/>
          <w:sz w:val="22"/>
          <w:szCs w:val="22"/>
        </w:rPr>
        <w:t>Definisi operasional variabel adalah pengertian variabel (yang diungkap dalam definisi konsep) tersebut, secara operasional, secara praktik, secara nyata dalam lingkup obyek penelitian/obyek yang diteliti. Variabel yang digunakan dalam penelitian ini adalah variabel bebas dan variabel terikat.</w:t>
      </w:r>
    </w:p>
    <w:p w:rsidR="008506BA" w:rsidRPr="0082486D" w:rsidRDefault="008506BA" w:rsidP="008506BA">
      <w:pPr>
        <w:pStyle w:val="Default"/>
        <w:spacing w:line="480" w:lineRule="auto"/>
        <w:jc w:val="both"/>
        <w:rPr>
          <w:rFonts w:ascii="Tahoma" w:hAnsi="Tahoma" w:cs="Tahoma"/>
          <w:b/>
          <w:bCs/>
          <w:color w:val="000000" w:themeColor="text1"/>
          <w:sz w:val="22"/>
          <w:szCs w:val="22"/>
        </w:rPr>
      </w:pPr>
      <w:r w:rsidRPr="0082486D">
        <w:rPr>
          <w:rFonts w:ascii="Tahoma" w:hAnsi="Tahoma" w:cs="Tahoma"/>
          <w:b/>
          <w:bCs/>
          <w:color w:val="000000" w:themeColor="text1"/>
          <w:sz w:val="22"/>
          <w:szCs w:val="22"/>
        </w:rPr>
        <w:t xml:space="preserve">a. Variabel Bebas </w:t>
      </w:r>
      <w:r w:rsidRPr="0082486D">
        <w:rPr>
          <w:rFonts w:ascii="Tahoma" w:hAnsi="Tahoma" w:cs="Tahoma"/>
          <w:bCs/>
          <w:color w:val="000000" w:themeColor="text1"/>
          <w:sz w:val="22"/>
          <w:szCs w:val="22"/>
        </w:rPr>
        <w:t>(</w:t>
      </w:r>
      <w:r w:rsidRPr="0082486D">
        <w:rPr>
          <w:rFonts w:ascii="Tahoma" w:hAnsi="Tahoma" w:cs="Tahoma"/>
          <w:bCs/>
          <w:i/>
          <w:color w:val="000000" w:themeColor="text1"/>
          <w:sz w:val="22"/>
          <w:szCs w:val="22"/>
        </w:rPr>
        <w:t>Independent Variable</w:t>
      </w:r>
      <w:r w:rsidRPr="0082486D">
        <w:rPr>
          <w:rFonts w:ascii="Tahoma" w:hAnsi="Tahoma" w:cs="Tahoma"/>
          <w:bCs/>
          <w:color w:val="000000" w:themeColor="text1"/>
          <w:sz w:val="22"/>
          <w:szCs w:val="22"/>
        </w:rPr>
        <w:t>)</w:t>
      </w:r>
    </w:p>
    <w:p w:rsidR="008506BA" w:rsidRDefault="008506BA" w:rsidP="008506BA">
      <w:pPr>
        <w:pStyle w:val="Default"/>
        <w:spacing w:line="480" w:lineRule="auto"/>
        <w:jc w:val="both"/>
        <w:rPr>
          <w:rFonts w:ascii="Tahoma" w:hAnsi="Tahoma" w:cs="Tahoma"/>
          <w:bCs/>
          <w:color w:val="000000" w:themeColor="text1"/>
          <w:sz w:val="22"/>
          <w:szCs w:val="22"/>
        </w:rPr>
      </w:pPr>
      <w:r w:rsidRPr="0082486D">
        <w:rPr>
          <w:rFonts w:ascii="Tahoma" w:hAnsi="Tahoma" w:cs="Tahoma"/>
          <w:bCs/>
          <w:color w:val="000000" w:themeColor="text1"/>
          <w:sz w:val="22"/>
          <w:szCs w:val="22"/>
        </w:rPr>
        <w:t>Variabel bebas adalah variabel yang mempengaruhi, yang menyebabkan</w:t>
      </w:r>
      <w:r w:rsidR="0082486D">
        <w:rPr>
          <w:rFonts w:ascii="Tahoma" w:hAnsi="Tahoma" w:cs="Tahoma"/>
          <w:bCs/>
          <w:color w:val="000000" w:themeColor="text1"/>
          <w:sz w:val="22"/>
          <w:szCs w:val="22"/>
        </w:rPr>
        <w:t xml:space="preserve"> </w:t>
      </w:r>
      <w:r w:rsidRPr="0082486D">
        <w:rPr>
          <w:rFonts w:ascii="Tahoma" w:hAnsi="Tahoma" w:cs="Tahoma"/>
          <w:bCs/>
          <w:color w:val="000000" w:themeColor="text1"/>
          <w:sz w:val="22"/>
          <w:szCs w:val="22"/>
        </w:rPr>
        <w:t>timbulnya atau berubahnya variabel terikat. Variabel bebas yang digunakan</w:t>
      </w:r>
      <w:r w:rsidR="0082486D">
        <w:rPr>
          <w:rFonts w:ascii="Tahoma" w:hAnsi="Tahoma" w:cs="Tahoma"/>
          <w:bCs/>
          <w:color w:val="000000" w:themeColor="text1"/>
          <w:sz w:val="22"/>
          <w:szCs w:val="22"/>
        </w:rPr>
        <w:t xml:space="preserve"> </w:t>
      </w:r>
      <w:r w:rsidRPr="0082486D">
        <w:rPr>
          <w:rFonts w:ascii="Tahoma" w:hAnsi="Tahoma" w:cs="Tahoma"/>
          <w:bCs/>
          <w:color w:val="000000" w:themeColor="text1"/>
          <w:sz w:val="22"/>
          <w:szCs w:val="22"/>
        </w:rPr>
        <w:t>dalam penelitian ini adalah locus of control dan kepribadian.</w:t>
      </w:r>
    </w:p>
    <w:p w:rsidR="0082486D" w:rsidRDefault="0082486D" w:rsidP="008506BA">
      <w:pPr>
        <w:pStyle w:val="Default"/>
        <w:spacing w:line="480" w:lineRule="auto"/>
        <w:jc w:val="both"/>
        <w:rPr>
          <w:rFonts w:ascii="Tahoma" w:hAnsi="Tahoma" w:cs="Tahoma"/>
          <w:bCs/>
          <w:color w:val="000000" w:themeColor="text1"/>
          <w:sz w:val="22"/>
          <w:szCs w:val="22"/>
        </w:rPr>
      </w:pPr>
    </w:p>
    <w:p w:rsidR="0082486D" w:rsidRDefault="0082486D" w:rsidP="008506BA">
      <w:pPr>
        <w:pStyle w:val="Default"/>
        <w:spacing w:line="480" w:lineRule="auto"/>
        <w:jc w:val="both"/>
        <w:rPr>
          <w:rFonts w:ascii="Tahoma" w:hAnsi="Tahoma" w:cs="Tahoma"/>
          <w:bCs/>
          <w:color w:val="000000" w:themeColor="text1"/>
          <w:sz w:val="22"/>
          <w:szCs w:val="22"/>
        </w:rPr>
      </w:pPr>
    </w:p>
    <w:p w:rsidR="0082486D" w:rsidRPr="0082486D" w:rsidRDefault="0082486D" w:rsidP="008506BA">
      <w:pPr>
        <w:pStyle w:val="Default"/>
        <w:spacing w:line="480" w:lineRule="auto"/>
        <w:jc w:val="both"/>
        <w:rPr>
          <w:rFonts w:ascii="Tahoma" w:hAnsi="Tahoma" w:cs="Tahoma"/>
          <w:bCs/>
          <w:color w:val="000000" w:themeColor="text1"/>
          <w:sz w:val="22"/>
          <w:szCs w:val="22"/>
        </w:rPr>
      </w:pPr>
    </w:p>
    <w:p w:rsidR="008506BA" w:rsidRPr="0082486D" w:rsidRDefault="008506BA" w:rsidP="008506BA">
      <w:pPr>
        <w:pStyle w:val="Default"/>
        <w:spacing w:line="480" w:lineRule="auto"/>
        <w:jc w:val="both"/>
        <w:rPr>
          <w:rFonts w:ascii="Tahoma" w:hAnsi="Tahoma" w:cs="Tahoma"/>
          <w:b/>
          <w:bCs/>
          <w:color w:val="000000" w:themeColor="text1"/>
          <w:sz w:val="22"/>
          <w:szCs w:val="22"/>
        </w:rPr>
      </w:pPr>
      <w:r w:rsidRPr="0082486D">
        <w:rPr>
          <w:rFonts w:ascii="Tahoma" w:hAnsi="Tahoma" w:cs="Tahoma"/>
          <w:b/>
          <w:bCs/>
          <w:color w:val="000000" w:themeColor="text1"/>
          <w:sz w:val="22"/>
          <w:szCs w:val="22"/>
        </w:rPr>
        <w:t xml:space="preserve">b. Variabel Terikat </w:t>
      </w:r>
      <w:r w:rsidRPr="0082486D">
        <w:rPr>
          <w:rFonts w:ascii="Tahoma" w:hAnsi="Tahoma" w:cs="Tahoma"/>
          <w:bCs/>
          <w:i/>
          <w:color w:val="000000" w:themeColor="text1"/>
          <w:sz w:val="22"/>
          <w:szCs w:val="22"/>
        </w:rPr>
        <w:t>(Dependent Variable)</w:t>
      </w:r>
    </w:p>
    <w:p w:rsidR="008506BA" w:rsidRPr="0082486D" w:rsidRDefault="008506BA" w:rsidP="008506BA">
      <w:pPr>
        <w:pStyle w:val="Default"/>
        <w:spacing w:line="480" w:lineRule="auto"/>
        <w:jc w:val="both"/>
        <w:rPr>
          <w:rFonts w:ascii="Tahoma" w:hAnsi="Tahoma" w:cs="Tahoma"/>
          <w:bCs/>
          <w:color w:val="000000" w:themeColor="text1"/>
          <w:sz w:val="22"/>
          <w:szCs w:val="22"/>
        </w:rPr>
      </w:pPr>
      <w:r w:rsidRPr="0082486D">
        <w:rPr>
          <w:rFonts w:ascii="Tahoma" w:hAnsi="Tahoma" w:cs="Tahoma"/>
          <w:bCs/>
          <w:color w:val="000000" w:themeColor="text1"/>
          <w:sz w:val="22"/>
          <w:szCs w:val="22"/>
        </w:rPr>
        <w:t>Variabel terikat adalah variabel yang dipengaruhi karena adanya variabel</w:t>
      </w:r>
      <w:r w:rsidR="0082486D">
        <w:rPr>
          <w:rFonts w:ascii="Tahoma" w:hAnsi="Tahoma" w:cs="Tahoma"/>
          <w:bCs/>
          <w:color w:val="000000" w:themeColor="text1"/>
          <w:sz w:val="22"/>
          <w:szCs w:val="22"/>
        </w:rPr>
        <w:t xml:space="preserve"> </w:t>
      </w:r>
      <w:r w:rsidRPr="0082486D">
        <w:rPr>
          <w:rFonts w:ascii="Tahoma" w:hAnsi="Tahoma" w:cs="Tahoma"/>
          <w:bCs/>
          <w:color w:val="000000" w:themeColor="text1"/>
          <w:sz w:val="22"/>
          <w:szCs w:val="22"/>
        </w:rPr>
        <w:t>bebas.Variabel terikat yang digunakan dalam penelitian ini adalah kinerja.</w:t>
      </w:r>
      <w:r w:rsidR="0082486D">
        <w:rPr>
          <w:rFonts w:ascii="Tahoma" w:hAnsi="Tahoma" w:cs="Tahoma"/>
          <w:bCs/>
          <w:color w:val="000000" w:themeColor="text1"/>
          <w:sz w:val="22"/>
          <w:szCs w:val="22"/>
        </w:rPr>
        <w:t xml:space="preserve"> </w:t>
      </w:r>
      <w:r w:rsidRPr="0082486D">
        <w:rPr>
          <w:rFonts w:ascii="Tahoma" w:hAnsi="Tahoma" w:cs="Tahoma"/>
          <w:bCs/>
          <w:color w:val="000000" w:themeColor="text1"/>
          <w:sz w:val="22"/>
          <w:szCs w:val="22"/>
        </w:rPr>
        <w:t>Definisi operasional variable penelitian merupakan penjelasan dari masing-masing</w:t>
      </w:r>
    </w:p>
    <w:p w:rsidR="008506BA" w:rsidRPr="0082486D" w:rsidRDefault="008506BA" w:rsidP="008506BA">
      <w:pPr>
        <w:pStyle w:val="Default"/>
        <w:spacing w:line="480" w:lineRule="auto"/>
        <w:jc w:val="both"/>
        <w:rPr>
          <w:rFonts w:ascii="Tahoma" w:hAnsi="Tahoma" w:cs="Tahoma"/>
          <w:bCs/>
          <w:color w:val="000000" w:themeColor="text1"/>
          <w:sz w:val="22"/>
          <w:szCs w:val="22"/>
        </w:rPr>
      </w:pPr>
      <w:r w:rsidRPr="0082486D">
        <w:rPr>
          <w:rFonts w:ascii="Tahoma" w:hAnsi="Tahoma" w:cs="Tahoma"/>
          <w:bCs/>
          <w:color w:val="000000" w:themeColor="text1"/>
          <w:sz w:val="22"/>
          <w:szCs w:val="22"/>
        </w:rPr>
        <w:t>variabel yang digunakan dalam penelitian terhadap indikator-indikator yang</w:t>
      </w:r>
    </w:p>
    <w:p w:rsidR="008506BA" w:rsidRPr="0082486D" w:rsidRDefault="008506BA" w:rsidP="008506BA">
      <w:pPr>
        <w:pStyle w:val="Default"/>
        <w:spacing w:line="480" w:lineRule="auto"/>
        <w:jc w:val="both"/>
        <w:rPr>
          <w:rFonts w:ascii="Tahoma" w:hAnsi="Tahoma" w:cs="Tahoma"/>
          <w:color w:val="000000" w:themeColor="text1"/>
          <w:spacing w:val="1"/>
          <w:sz w:val="22"/>
          <w:szCs w:val="22"/>
        </w:rPr>
      </w:pPr>
      <w:r w:rsidRPr="0082486D">
        <w:rPr>
          <w:rFonts w:ascii="Tahoma" w:hAnsi="Tahoma" w:cs="Tahoma"/>
          <w:bCs/>
          <w:color w:val="000000" w:themeColor="text1"/>
          <w:sz w:val="22"/>
          <w:szCs w:val="22"/>
        </w:rPr>
        <w:t xml:space="preserve">membentuknya. </w:t>
      </w:r>
      <w:r w:rsidRPr="0082486D">
        <w:rPr>
          <w:rFonts w:ascii="Tahoma" w:hAnsi="Tahoma" w:cs="Tahoma"/>
          <w:color w:val="000000" w:themeColor="text1"/>
          <w:spacing w:val="1"/>
          <w:sz w:val="22"/>
          <w:szCs w:val="22"/>
        </w:rPr>
        <w:t>D</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fini</w:t>
      </w:r>
      <w:r w:rsidRPr="0082486D">
        <w:rPr>
          <w:rFonts w:ascii="Tahoma" w:hAnsi="Tahoma" w:cs="Tahoma"/>
          <w:color w:val="000000" w:themeColor="text1"/>
          <w:spacing w:val="1"/>
          <w:sz w:val="22"/>
          <w:szCs w:val="22"/>
        </w:rPr>
        <w:t>s</w:t>
      </w:r>
      <w:r w:rsidRPr="0082486D">
        <w:rPr>
          <w:rFonts w:ascii="Tahoma" w:hAnsi="Tahoma" w:cs="Tahoma"/>
          <w:color w:val="000000" w:themeColor="text1"/>
          <w:sz w:val="22"/>
          <w:szCs w:val="22"/>
        </w:rPr>
        <w:t xml:space="preserve">i </w:t>
      </w:r>
      <w:r w:rsidRPr="0082486D">
        <w:rPr>
          <w:rFonts w:ascii="Tahoma" w:hAnsi="Tahoma" w:cs="Tahoma"/>
          <w:color w:val="000000" w:themeColor="text1"/>
          <w:spacing w:val="3"/>
          <w:sz w:val="22"/>
          <w:szCs w:val="22"/>
        </w:rPr>
        <w:t xml:space="preserve"> </w:t>
      </w:r>
      <w:r w:rsidRPr="0082486D">
        <w:rPr>
          <w:rFonts w:ascii="Tahoma" w:hAnsi="Tahoma" w:cs="Tahoma"/>
          <w:color w:val="000000" w:themeColor="text1"/>
          <w:spacing w:val="1"/>
          <w:sz w:val="22"/>
          <w:szCs w:val="22"/>
        </w:rPr>
        <w:t>o</w:t>
      </w:r>
      <w:r w:rsidRPr="0082486D">
        <w:rPr>
          <w:rFonts w:ascii="Tahoma" w:hAnsi="Tahoma" w:cs="Tahoma"/>
          <w:color w:val="000000" w:themeColor="text1"/>
          <w:sz w:val="22"/>
          <w:szCs w:val="22"/>
        </w:rPr>
        <w:t>p</w:t>
      </w:r>
      <w:r w:rsidRPr="0082486D">
        <w:rPr>
          <w:rFonts w:ascii="Tahoma" w:hAnsi="Tahoma" w:cs="Tahoma"/>
          <w:color w:val="000000" w:themeColor="text1"/>
          <w:spacing w:val="-2"/>
          <w:sz w:val="22"/>
          <w:szCs w:val="22"/>
        </w:rPr>
        <w:t>e</w:t>
      </w:r>
      <w:r w:rsidRPr="0082486D">
        <w:rPr>
          <w:rFonts w:ascii="Tahoma" w:hAnsi="Tahoma" w:cs="Tahoma"/>
          <w:color w:val="000000" w:themeColor="text1"/>
          <w:spacing w:val="2"/>
          <w:sz w:val="22"/>
          <w:szCs w:val="22"/>
        </w:rPr>
        <w:t>r</w:t>
      </w:r>
      <w:r w:rsidRPr="0082486D">
        <w:rPr>
          <w:rFonts w:ascii="Tahoma" w:hAnsi="Tahoma" w:cs="Tahoma"/>
          <w:color w:val="000000" w:themeColor="text1"/>
          <w:sz w:val="22"/>
          <w:szCs w:val="22"/>
        </w:rPr>
        <w:t>a</w:t>
      </w:r>
      <w:r w:rsidRPr="0082486D">
        <w:rPr>
          <w:rFonts w:ascii="Tahoma" w:hAnsi="Tahoma" w:cs="Tahoma"/>
          <w:color w:val="000000" w:themeColor="text1"/>
          <w:spacing w:val="1"/>
          <w:sz w:val="22"/>
          <w:szCs w:val="22"/>
        </w:rPr>
        <w:t>s</w:t>
      </w:r>
      <w:r w:rsidRPr="0082486D">
        <w:rPr>
          <w:rFonts w:ascii="Tahoma" w:hAnsi="Tahoma" w:cs="Tahoma"/>
          <w:color w:val="000000" w:themeColor="text1"/>
          <w:sz w:val="22"/>
          <w:szCs w:val="22"/>
        </w:rPr>
        <w:t>io</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 xml:space="preserve">l </w:t>
      </w:r>
      <w:r w:rsidRPr="0082486D">
        <w:rPr>
          <w:rFonts w:ascii="Tahoma" w:hAnsi="Tahoma" w:cs="Tahoma"/>
          <w:color w:val="000000" w:themeColor="text1"/>
          <w:spacing w:val="12"/>
          <w:sz w:val="22"/>
          <w:szCs w:val="22"/>
        </w:rPr>
        <w:t xml:space="preserve"> </w:t>
      </w:r>
      <w:r w:rsidRPr="0082486D">
        <w:rPr>
          <w:rFonts w:ascii="Tahoma" w:hAnsi="Tahoma" w:cs="Tahoma"/>
          <w:color w:val="000000" w:themeColor="text1"/>
          <w:spacing w:val="1"/>
          <w:sz w:val="22"/>
          <w:szCs w:val="22"/>
        </w:rPr>
        <w:t>v</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r</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a</w:t>
      </w:r>
      <w:r w:rsidRPr="0082486D">
        <w:rPr>
          <w:rFonts w:ascii="Tahoma" w:hAnsi="Tahoma" w:cs="Tahoma"/>
          <w:color w:val="000000" w:themeColor="text1"/>
          <w:spacing w:val="1"/>
          <w:sz w:val="22"/>
          <w:szCs w:val="22"/>
        </w:rPr>
        <w:t>b</w:t>
      </w:r>
      <w:r w:rsidRPr="0082486D">
        <w:rPr>
          <w:rFonts w:ascii="Tahoma" w:hAnsi="Tahoma" w:cs="Tahoma"/>
          <w:color w:val="000000" w:themeColor="text1"/>
          <w:sz w:val="22"/>
          <w:szCs w:val="22"/>
        </w:rPr>
        <w:t xml:space="preserve">el </w:t>
      </w:r>
      <w:r w:rsidRPr="0082486D">
        <w:rPr>
          <w:rFonts w:ascii="Tahoma" w:hAnsi="Tahoma" w:cs="Tahoma"/>
          <w:color w:val="000000" w:themeColor="text1"/>
          <w:spacing w:val="4"/>
          <w:sz w:val="22"/>
          <w:szCs w:val="22"/>
        </w:rPr>
        <w:t xml:space="preserve"> </w:t>
      </w:r>
      <w:r w:rsidRPr="0082486D">
        <w:rPr>
          <w:rFonts w:ascii="Tahoma" w:hAnsi="Tahoma" w:cs="Tahoma"/>
          <w:color w:val="000000" w:themeColor="text1"/>
          <w:spacing w:val="1"/>
          <w:sz w:val="22"/>
          <w:szCs w:val="22"/>
        </w:rPr>
        <w:t>d</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1"/>
          <w:sz w:val="22"/>
          <w:szCs w:val="22"/>
        </w:rPr>
        <w:t>la</w:t>
      </w:r>
      <w:r w:rsidRPr="0082486D">
        <w:rPr>
          <w:rFonts w:ascii="Tahoma" w:hAnsi="Tahoma" w:cs="Tahoma"/>
          <w:color w:val="000000" w:themeColor="text1"/>
          <w:sz w:val="22"/>
          <w:szCs w:val="22"/>
        </w:rPr>
        <w:t xml:space="preserve">m </w:t>
      </w:r>
      <w:r w:rsidRPr="0082486D">
        <w:rPr>
          <w:rFonts w:ascii="Tahoma" w:hAnsi="Tahoma" w:cs="Tahoma"/>
          <w:color w:val="000000" w:themeColor="text1"/>
          <w:spacing w:val="1"/>
          <w:sz w:val="22"/>
          <w:szCs w:val="22"/>
        </w:rPr>
        <w:t xml:space="preserve"> </w:t>
      </w:r>
      <w:r w:rsidRPr="0082486D">
        <w:rPr>
          <w:rFonts w:ascii="Tahoma" w:hAnsi="Tahoma" w:cs="Tahoma"/>
          <w:color w:val="000000" w:themeColor="text1"/>
          <w:sz w:val="22"/>
          <w:szCs w:val="22"/>
        </w:rPr>
        <w:t>pe</w:t>
      </w:r>
      <w:r w:rsidRPr="0082486D">
        <w:rPr>
          <w:rFonts w:ascii="Tahoma" w:hAnsi="Tahoma" w:cs="Tahoma"/>
          <w:color w:val="000000" w:themeColor="text1"/>
          <w:spacing w:val="1"/>
          <w:sz w:val="22"/>
          <w:szCs w:val="22"/>
        </w:rPr>
        <w:t>n</w:t>
      </w:r>
      <w:r w:rsidRPr="0082486D">
        <w:rPr>
          <w:rFonts w:ascii="Tahoma" w:hAnsi="Tahoma" w:cs="Tahoma"/>
          <w:color w:val="000000" w:themeColor="text1"/>
          <w:spacing w:val="-1"/>
          <w:sz w:val="22"/>
          <w:szCs w:val="22"/>
        </w:rPr>
        <w:t>e</w:t>
      </w:r>
      <w:r w:rsidRPr="0082486D">
        <w:rPr>
          <w:rFonts w:ascii="Tahoma" w:hAnsi="Tahoma" w:cs="Tahoma"/>
          <w:color w:val="000000" w:themeColor="text1"/>
          <w:sz w:val="22"/>
          <w:szCs w:val="22"/>
        </w:rPr>
        <w:t>li</w:t>
      </w:r>
      <w:r w:rsidRPr="0082486D">
        <w:rPr>
          <w:rFonts w:ascii="Tahoma" w:hAnsi="Tahoma" w:cs="Tahoma"/>
          <w:color w:val="000000" w:themeColor="text1"/>
          <w:spacing w:val="1"/>
          <w:sz w:val="22"/>
          <w:szCs w:val="22"/>
        </w:rPr>
        <w:t>t</w:t>
      </w:r>
      <w:r w:rsidRPr="0082486D">
        <w:rPr>
          <w:rFonts w:ascii="Tahoma" w:hAnsi="Tahoma" w:cs="Tahoma"/>
          <w:color w:val="000000" w:themeColor="text1"/>
          <w:sz w:val="22"/>
          <w:szCs w:val="22"/>
        </w:rPr>
        <w:t xml:space="preserve">ian </w:t>
      </w:r>
      <w:r w:rsidRPr="0082486D">
        <w:rPr>
          <w:rFonts w:ascii="Tahoma" w:hAnsi="Tahoma" w:cs="Tahoma"/>
          <w:color w:val="000000" w:themeColor="text1"/>
          <w:spacing w:val="9"/>
          <w:sz w:val="22"/>
          <w:szCs w:val="22"/>
        </w:rPr>
        <w:t xml:space="preserve"> </w:t>
      </w:r>
      <w:r w:rsidRPr="0082486D">
        <w:rPr>
          <w:rFonts w:ascii="Tahoma" w:hAnsi="Tahoma" w:cs="Tahoma"/>
          <w:color w:val="000000" w:themeColor="text1"/>
          <w:spacing w:val="1"/>
          <w:sz w:val="22"/>
          <w:szCs w:val="22"/>
        </w:rPr>
        <w:t>i</w:t>
      </w:r>
      <w:r w:rsidRPr="0082486D">
        <w:rPr>
          <w:rFonts w:ascii="Tahoma" w:hAnsi="Tahoma" w:cs="Tahoma"/>
          <w:color w:val="000000" w:themeColor="text1"/>
          <w:sz w:val="22"/>
          <w:szCs w:val="22"/>
        </w:rPr>
        <w:t>ni</w:t>
      </w:r>
      <w:r w:rsidRPr="0082486D">
        <w:rPr>
          <w:rFonts w:ascii="Tahoma" w:hAnsi="Tahoma" w:cs="Tahoma"/>
          <w:color w:val="000000" w:themeColor="text1"/>
          <w:spacing w:val="53"/>
          <w:sz w:val="22"/>
          <w:szCs w:val="22"/>
        </w:rPr>
        <w:t xml:space="preserve"> </w:t>
      </w:r>
      <w:r w:rsidRPr="0082486D">
        <w:rPr>
          <w:rFonts w:ascii="Tahoma" w:hAnsi="Tahoma" w:cs="Tahoma"/>
          <w:color w:val="000000" w:themeColor="text1"/>
          <w:spacing w:val="-3"/>
          <w:w w:val="102"/>
          <w:sz w:val="22"/>
          <w:szCs w:val="22"/>
        </w:rPr>
        <w:t>m</w:t>
      </w:r>
      <w:r w:rsidRPr="0082486D">
        <w:rPr>
          <w:rFonts w:ascii="Tahoma" w:hAnsi="Tahoma" w:cs="Tahoma"/>
          <w:color w:val="000000" w:themeColor="text1"/>
          <w:spacing w:val="2"/>
          <w:w w:val="102"/>
          <w:sz w:val="22"/>
          <w:szCs w:val="22"/>
        </w:rPr>
        <w:t>e</w:t>
      </w:r>
      <w:r w:rsidRPr="0082486D">
        <w:rPr>
          <w:rFonts w:ascii="Tahoma" w:hAnsi="Tahoma" w:cs="Tahoma"/>
          <w:color w:val="000000" w:themeColor="text1"/>
          <w:w w:val="102"/>
          <w:sz w:val="22"/>
          <w:szCs w:val="22"/>
        </w:rPr>
        <w:t>mi</w:t>
      </w:r>
      <w:r w:rsidRPr="0082486D">
        <w:rPr>
          <w:rFonts w:ascii="Tahoma" w:hAnsi="Tahoma" w:cs="Tahoma"/>
          <w:color w:val="000000" w:themeColor="text1"/>
          <w:spacing w:val="1"/>
          <w:w w:val="102"/>
          <w:sz w:val="22"/>
          <w:szCs w:val="22"/>
        </w:rPr>
        <w:t>l</w:t>
      </w:r>
      <w:r w:rsidRPr="0082486D">
        <w:rPr>
          <w:rFonts w:ascii="Tahoma" w:hAnsi="Tahoma" w:cs="Tahoma"/>
          <w:color w:val="000000" w:themeColor="text1"/>
          <w:w w:val="102"/>
          <w:sz w:val="22"/>
          <w:szCs w:val="22"/>
        </w:rPr>
        <w:t>i</w:t>
      </w:r>
      <w:r w:rsidRPr="0082486D">
        <w:rPr>
          <w:rFonts w:ascii="Tahoma" w:hAnsi="Tahoma" w:cs="Tahoma"/>
          <w:color w:val="000000" w:themeColor="text1"/>
          <w:spacing w:val="1"/>
          <w:w w:val="102"/>
          <w:sz w:val="22"/>
          <w:szCs w:val="22"/>
        </w:rPr>
        <w:t>k</w:t>
      </w:r>
      <w:r w:rsidRPr="0082486D">
        <w:rPr>
          <w:rFonts w:ascii="Tahoma" w:hAnsi="Tahoma" w:cs="Tahoma"/>
          <w:color w:val="000000" w:themeColor="text1"/>
          <w:w w:val="102"/>
          <w:sz w:val="22"/>
          <w:szCs w:val="22"/>
        </w:rPr>
        <w:t xml:space="preserve">i </w:t>
      </w:r>
      <w:r w:rsidRPr="0082486D">
        <w:rPr>
          <w:rFonts w:ascii="Tahoma" w:hAnsi="Tahoma" w:cs="Tahoma"/>
          <w:color w:val="000000" w:themeColor="text1"/>
          <w:sz w:val="22"/>
          <w:szCs w:val="22"/>
        </w:rPr>
        <w:t>b</w:t>
      </w:r>
      <w:r w:rsidRPr="0082486D">
        <w:rPr>
          <w:rFonts w:ascii="Tahoma" w:hAnsi="Tahoma" w:cs="Tahoma"/>
          <w:color w:val="000000" w:themeColor="text1"/>
          <w:spacing w:val="-1"/>
          <w:sz w:val="22"/>
          <w:szCs w:val="22"/>
        </w:rPr>
        <w:t>a</w:t>
      </w:r>
      <w:r w:rsidRPr="0082486D">
        <w:rPr>
          <w:rFonts w:ascii="Tahoma" w:hAnsi="Tahoma" w:cs="Tahoma"/>
          <w:color w:val="000000" w:themeColor="text1"/>
          <w:sz w:val="22"/>
          <w:szCs w:val="22"/>
        </w:rPr>
        <w:t>t</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1"/>
          <w:sz w:val="22"/>
          <w:szCs w:val="22"/>
        </w:rPr>
        <w:t>s</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 xml:space="preserve">n </w:t>
      </w:r>
      <w:r w:rsidRPr="0082486D">
        <w:rPr>
          <w:rFonts w:ascii="Tahoma" w:hAnsi="Tahoma" w:cs="Tahoma"/>
          <w:color w:val="000000" w:themeColor="text1"/>
          <w:spacing w:val="17"/>
          <w:sz w:val="22"/>
          <w:szCs w:val="22"/>
        </w:rPr>
        <w:t xml:space="preserve"> </w:t>
      </w:r>
      <w:r w:rsidRPr="0082486D">
        <w:rPr>
          <w:rFonts w:ascii="Tahoma" w:hAnsi="Tahoma" w:cs="Tahoma"/>
          <w:color w:val="000000" w:themeColor="text1"/>
          <w:sz w:val="22"/>
          <w:szCs w:val="22"/>
        </w:rPr>
        <w:t>s</w:t>
      </w:r>
      <w:r w:rsidRPr="0082486D">
        <w:rPr>
          <w:rFonts w:ascii="Tahoma" w:hAnsi="Tahoma" w:cs="Tahoma"/>
          <w:color w:val="000000" w:themeColor="text1"/>
          <w:spacing w:val="-1"/>
          <w:sz w:val="22"/>
          <w:szCs w:val="22"/>
        </w:rPr>
        <w:t>e</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a</w:t>
      </w:r>
      <w:r w:rsidRPr="0082486D">
        <w:rPr>
          <w:rFonts w:ascii="Tahoma" w:hAnsi="Tahoma" w:cs="Tahoma"/>
          <w:color w:val="000000" w:themeColor="text1"/>
          <w:spacing w:val="1"/>
          <w:sz w:val="22"/>
          <w:szCs w:val="22"/>
        </w:rPr>
        <w:t>g</w:t>
      </w:r>
      <w:r w:rsidRPr="0082486D">
        <w:rPr>
          <w:rFonts w:ascii="Tahoma" w:hAnsi="Tahoma" w:cs="Tahoma"/>
          <w:color w:val="000000" w:themeColor="text1"/>
          <w:spacing w:val="-2"/>
          <w:sz w:val="22"/>
          <w:szCs w:val="22"/>
        </w:rPr>
        <w:t>a</w:t>
      </w:r>
      <w:r w:rsidRPr="0082486D">
        <w:rPr>
          <w:rFonts w:ascii="Tahoma" w:hAnsi="Tahoma" w:cs="Tahoma"/>
          <w:color w:val="000000" w:themeColor="text1"/>
          <w:sz w:val="22"/>
          <w:szCs w:val="22"/>
        </w:rPr>
        <w:t>i</w:t>
      </w:r>
      <w:r w:rsidRPr="0082486D">
        <w:rPr>
          <w:rFonts w:ascii="Tahoma" w:hAnsi="Tahoma" w:cs="Tahoma"/>
          <w:color w:val="000000" w:themeColor="text1"/>
          <w:spacing w:val="14"/>
          <w:sz w:val="22"/>
          <w:szCs w:val="22"/>
        </w:rPr>
        <w:t xml:space="preserve"> </w:t>
      </w:r>
      <w:r w:rsidRPr="0082486D">
        <w:rPr>
          <w:rFonts w:ascii="Tahoma" w:hAnsi="Tahoma" w:cs="Tahoma"/>
          <w:color w:val="000000" w:themeColor="text1"/>
          <w:spacing w:val="1"/>
          <w:sz w:val="22"/>
          <w:szCs w:val="22"/>
        </w:rPr>
        <w:t>b</w:t>
      </w:r>
      <w:r w:rsidRPr="0082486D">
        <w:rPr>
          <w:rFonts w:ascii="Tahoma" w:hAnsi="Tahoma" w:cs="Tahoma"/>
          <w:color w:val="000000" w:themeColor="text1"/>
          <w:spacing w:val="-1"/>
          <w:sz w:val="22"/>
          <w:szCs w:val="22"/>
        </w:rPr>
        <w:t>e</w:t>
      </w:r>
      <w:r w:rsidRPr="0082486D">
        <w:rPr>
          <w:rFonts w:ascii="Tahoma" w:hAnsi="Tahoma" w:cs="Tahoma"/>
          <w:color w:val="000000" w:themeColor="text1"/>
          <w:spacing w:val="1"/>
          <w:sz w:val="22"/>
          <w:szCs w:val="22"/>
        </w:rPr>
        <w:t>r</w:t>
      </w:r>
      <w:r w:rsidRPr="0082486D">
        <w:rPr>
          <w:rFonts w:ascii="Tahoma" w:hAnsi="Tahoma" w:cs="Tahoma"/>
          <w:color w:val="000000" w:themeColor="text1"/>
          <w:sz w:val="22"/>
          <w:szCs w:val="22"/>
        </w:rPr>
        <w:t>ik</w:t>
      </w:r>
      <w:r w:rsidRPr="0082486D">
        <w:rPr>
          <w:rFonts w:ascii="Tahoma" w:hAnsi="Tahoma" w:cs="Tahoma"/>
          <w:color w:val="000000" w:themeColor="text1"/>
          <w:spacing w:val="1"/>
          <w:sz w:val="22"/>
          <w:szCs w:val="22"/>
        </w:rPr>
        <w:t>u</w:t>
      </w:r>
      <w:r w:rsidRPr="0082486D">
        <w:rPr>
          <w:rFonts w:ascii="Tahoma" w:hAnsi="Tahoma" w:cs="Tahoma"/>
          <w:color w:val="000000" w:themeColor="text1"/>
          <w:sz w:val="22"/>
          <w:szCs w:val="22"/>
        </w:rPr>
        <w:t>t</w:t>
      </w:r>
      <w:r w:rsidRPr="0082486D">
        <w:rPr>
          <w:rFonts w:ascii="Tahoma" w:hAnsi="Tahoma" w:cs="Tahoma"/>
          <w:color w:val="000000" w:themeColor="text1"/>
          <w:spacing w:val="14"/>
          <w:sz w:val="22"/>
          <w:szCs w:val="22"/>
        </w:rPr>
        <w:t xml:space="preserve"> </w:t>
      </w:r>
      <w:r w:rsidRPr="0082486D">
        <w:rPr>
          <w:rFonts w:ascii="Tahoma" w:hAnsi="Tahoma" w:cs="Tahoma"/>
          <w:color w:val="000000" w:themeColor="text1"/>
          <w:w w:val="102"/>
          <w:sz w:val="22"/>
          <w:szCs w:val="22"/>
        </w:rPr>
        <w:t>:</w:t>
      </w:r>
    </w:p>
    <w:p w:rsidR="008506BA" w:rsidRPr="0082486D" w:rsidRDefault="008506BA" w:rsidP="008506BA">
      <w:pPr>
        <w:widowControl w:val="0"/>
        <w:autoSpaceDE w:val="0"/>
        <w:autoSpaceDN w:val="0"/>
        <w:adjustRightInd w:val="0"/>
        <w:spacing w:line="480" w:lineRule="auto"/>
        <w:ind w:left="284" w:hanging="284"/>
        <w:jc w:val="both"/>
        <w:rPr>
          <w:rFonts w:ascii="Tahoma" w:hAnsi="Tahoma" w:cs="Tahoma"/>
          <w:color w:val="000000" w:themeColor="text1"/>
          <w:spacing w:val="-1"/>
          <w:sz w:val="22"/>
          <w:szCs w:val="22"/>
        </w:rPr>
      </w:pPr>
      <w:r w:rsidRPr="0082486D">
        <w:rPr>
          <w:rFonts w:ascii="Tahoma" w:hAnsi="Tahoma" w:cs="Tahoma"/>
          <w:color w:val="000000" w:themeColor="text1"/>
          <w:spacing w:val="-1"/>
          <w:sz w:val="22"/>
          <w:szCs w:val="22"/>
        </w:rPr>
        <w:t>1) Pertumbuhan Ekonomi (Y</w:t>
      </w:r>
      <w:r w:rsidRPr="0082486D">
        <w:rPr>
          <w:rFonts w:ascii="Tahoma" w:hAnsi="Tahoma" w:cs="Tahoma"/>
          <w:color w:val="000000" w:themeColor="text1"/>
          <w:spacing w:val="-1"/>
          <w:sz w:val="22"/>
          <w:szCs w:val="22"/>
          <w:vertAlign w:val="subscript"/>
        </w:rPr>
        <w:t>2</w:t>
      </w:r>
      <w:r w:rsidRPr="0082486D">
        <w:rPr>
          <w:rFonts w:ascii="Tahoma" w:hAnsi="Tahoma" w:cs="Tahoma"/>
          <w:color w:val="000000" w:themeColor="text1"/>
          <w:spacing w:val="-1"/>
          <w:sz w:val="22"/>
          <w:szCs w:val="22"/>
        </w:rPr>
        <w:t xml:space="preserve">) adalah pertambahan laju pertumbuhan Produk Domestik Regional </w:t>
      </w:r>
      <w:r w:rsidR="0082486D">
        <w:rPr>
          <w:rFonts w:ascii="Tahoma" w:hAnsi="Tahoma" w:cs="Tahoma"/>
          <w:color w:val="000000" w:themeColor="text1"/>
          <w:spacing w:val="-1"/>
          <w:sz w:val="22"/>
          <w:szCs w:val="22"/>
        </w:rPr>
        <w:t>Bruto</w:t>
      </w:r>
      <w:r w:rsidRPr="0082486D">
        <w:rPr>
          <w:rFonts w:ascii="Tahoma" w:hAnsi="Tahoma" w:cs="Tahoma"/>
          <w:color w:val="000000" w:themeColor="text1"/>
          <w:spacing w:val="-1"/>
          <w:sz w:val="22"/>
          <w:szCs w:val="22"/>
        </w:rPr>
        <w:t xml:space="preserve"> (PDRB</w:t>
      </w:r>
      <w:proofErr w:type="gramStart"/>
      <w:r w:rsidRPr="0082486D">
        <w:rPr>
          <w:rFonts w:ascii="Tahoma" w:hAnsi="Tahoma" w:cs="Tahoma"/>
          <w:color w:val="000000" w:themeColor="text1"/>
          <w:spacing w:val="-1"/>
          <w:sz w:val="22"/>
          <w:szCs w:val="22"/>
        </w:rPr>
        <w:t>)  di</w:t>
      </w:r>
      <w:proofErr w:type="gramEnd"/>
      <w:r w:rsidRPr="0082486D">
        <w:rPr>
          <w:rFonts w:ascii="Tahoma" w:hAnsi="Tahoma" w:cs="Tahoma"/>
          <w:color w:val="000000" w:themeColor="text1"/>
          <w:spacing w:val="-1"/>
          <w:sz w:val="22"/>
          <w:szCs w:val="22"/>
        </w:rPr>
        <w:t xml:space="preserve"> Provinsi  Kalimantan  Tengah dinyatakan dalam persen.</w:t>
      </w:r>
    </w:p>
    <w:p w:rsidR="008506BA" w:rsidRPr="0082486D" w:rsidRDefault="008506BA" w:rsidP="008506BA">
      <w:pPr>
        <w:widowControl w:val="0"/>
        <w:autoSpaceDE w:val="0"/>
        <w:autoSpaceDN w:val="0"/>
        <w:adjustRightInd w:val="0"/>
        <w:spacing w:line="480" w:lineRule="auto"/>
        <w:ind w:left="284" w:hanging="284"/>
        <w:jc w:val="both"/>
        <w:rPr>
          <w:rFonts w:ascii="Tahoma" w:hAnsi="Tahoma" w:cs="Tahoma"/>
          <w:color w:val="000000" w:themeColor="text1"/>
          <w:spacing w:val="-1"/>
          <w:sz w:val="22"/>
          <w:szCs w:val="22"/>
        </w:rPr>
      </w:pPr>
      <w:r w:rsidRPr="0082486D">
        <w:rPr>
          <w:rFonts w:ascii="Tahoma" w:hAnsi="Tahoma" w:cs="Tahoma"/>
          <w:color w:val="000000" w:themeColor="text1"/>
          <w:spacing w:val="-1"/>
          <w:sz w:val="22"/>
          <w:szCs w:val="22"/>
        </w:rPr>
        <w:t xml:space="preserve">2) </w:t>
      </w:r>
      <w:r w:rsidRPr="0082486D">
        <w:rPr>
          <w:rFonts w:ascii="Tahoma" w:hAnsi="Tahoma" w:cs="Tahoma"/>
          <w:color w:val="000000" w:themeColor="text1"/>
          <w:spacing w:val="-1"/>
          <w:sz w:val="22"/>
          <w:szCs w:val="22"/>
        </w:rPr>
        <w:tab/>
      </w:r>
      <w:r w:rsidRPr="0082486D">
        <w:rPr>
          <w:rFonts w:ascii="Tahoma" w:hAnsi="Tahoma" w:cs="Tahoma"/>
          <w:color w:val="000000" w:themeColor="text1"/>
          <w:spacing w:val="1"/>
          <w:sz w:val="22"/>
          <w:szCs w:val="22"/>
        </w:rPr>
        <w:t>Pengeluaran Pemerintah</w:t>
      </w:r>
      <w:r w:rsidRPr="0082486D">
        <w:rPr>
          <w:rFonts w:ascii="Tahoma" w:hAnsi="Tahoma" w:cs="Tahoma"/>
          <w:color w:val="000000" w:themeColor="text1"/>
          <w:sz w:val="22"/>
          <w:szCs w:val="22"/>
        </w:rPr>
        <w:t xml:space="preserve"> </w:t>
      </w:r>
      <w:r w:rsidRPr="0082486D">
        <w:rPr>
          <w:rFonts w:ascii="Tahoma" w:hAnsi="Tahoma" w:cs="Tahoma"/>
          <w:color w:val="000000" w:themeColor="text1"/>
          <w:spacing w:val="-1"/>
          <w:sz w:val="22"/>
          <w:szCs w:val="22"/>
        </w:rPr>
        <w:t>(X</w:t>
      </w:r>
      <w:r w:rsidRPr="0082486D">
        <w:rPr>
          <w:rFonts w:ascii="Tahoma" w:hAnsi="Tahoma" w:cs="Tahoma"/>
          <w:color w:val="000000" w:themeColor="text1"/>
          <w:spacing w:val="-1"/>
          <w:sz w:val="22"/>
          <w:szCs w:val="22"/>
          <w:vertAlign w:val="subscript"/>
        </w:rPr>
        <w:t>1</w:t>
      </w:r>
      <w:r w:rsidR="0082486D">
        <w:rPr>
          <w:rFonts w:ascii="Tahoma" w:hAnsi="Tahoma" w:cs="Tahoma"/>
          <w:color w:val="000000" w:themeColor="text1"/>
          <w:spacing w:val="-1"/>
          <w:sz w:val="22"/>
          <w:szCs w:val="22"/>
        </w:rPr>
        <w:t xml:space="preserve">) </w:t>
      </w:r>
      <w:proofErr w:type="gramStart"/>
      <w:r w:rsidRPr="0082486D">
        <w:rPr>
          <w:rFonts w:ascii="Tahoma" w:hAnsi="Tahoma" w:cs="Tahoma"/>
          <w:color w:val="000000" w:themeColor="text1"/>
          <w:spacing w:val="-1"/>
          <w:sz w:val="22"/>
          <w:szCs w:val="22"/>
        </w:rPr>
        <w:t xml:space="preserve">adalah  </w:t>
      </w:r>
      <w:r w:rsidRPr="0082486D">
        <w:rPr>
          <w:rFonts w:ascii="Tahoma" w:hAnsi="Tahoma" w:cs="Tahoma"/>
          <w:color w:val="000000" w:themeColor="text1"/>
          <w:spacing w:val="1"/>
          <w:sz w:val="22"/>
          <w:szCs w:val="22"/>
        </w:rPr>
        <w:t>Pengeluaran</w:t>
      </w:r>
      <w:proofErr w:type="gramEnd"/>
      <w:r w:rsidRPr="0082486D">
        <w:rPr>
          <w:rFonts w:ascii="Tahoma" w:hAnsi="Tahoma" w:cs="Tahoma"/>
          <w:color w:val="000000" w:themeColor="text1"/>
          <w:spacing w:val="1"/>
          <w:sz w:val="22"/>
          <w:szCs w:val="22"/>
        </w:rPr>
        <w:t xml:space="preserve"> Pemerintah di Provinsi </w:t>
      </w:r>
      <w:r w:rsidRPr="0082486D">
        <w:rPr>
          <w:rFonts w:ascii="Tahoma" w:hAnsi="Tahoma" w:cs="Tahoma"/>
          <w:color w:val="000000" w:themeColor="text1"/>
          <w:sz w:val="22"/>
          <w:szCs w:val="22"/>
        </w:rPr>
        <w:t xml:space="preserve"> </w:t>
      </w:r>
      <w:r w:rsidRPr="0082486D">
        <w:rPr>
          <w:rFonts w:ascii="Tahoma" w:hAnsi="Tahoma" w:cs="Tahoma"/>
          <w:color w:val="000000" w:themeColor="text1"/>
          <w:spacing w:val="-1"/>
          <w:sz w:val="22"/>
          <w:szCs w:val="22"/>
        </w:rPr>
        <w:t>Kalimantan Tengah dinyatakan dalam Persen.</w:t>
      </w:r>
    </w:p>
    <w:p w:rsidR="008506BA" w:rsidRPr="0082486D" w:rsidRDefault="0082486D" w:rsidP="008506BA">
      <w:pPr>
        <w:widowControl w:val="0"/>
        <w:autoSpaceDE w:val="0"/>
        <w:autoSpaceDN w:val="0"/>
        <w:adjustRightInd w:val="0"/>
        <w:spacing w:line="480" w:lineRule="auto"/>
        <w:ind w:left="284" w:hanging="284"/>
        <w:jc w:val="both"/>
        <w:rPr>
          <w:rFonts w:ascii="Tahoma" w:hAnsi="Tahoma" w:cs="Tahoma"/>
          <w:color w:val="000000" w:themeColor="text1"/>
          <w:spacing w:val="-1"/>
          <w:sz w:val="22"/>
          <w:szCs w:val="22"/>
        </w:rPr>
      </w:pPr>
      <w:r>
        <w:rPr>
          <w:rFonts w:ascii="Tahoma" w:hAnsi="Tahoma" w:cs="Tahoma"/>
          <w:color w:val="000000" w:themeColor="text1"/>
          <w:spacing w:val="-1"/>
          <w:sz w:val="22"/>
          <w:szCs w:val="22"/>
        </w:rPr>
        <w:t xml:space="preserve">3) </w:t>
      </w:r>
      <w:proofErr w:type="gramStart"/>
      <w:r>
        <w:rPr>
          <w:rFonts w:ascii="Tahoma" w:hAnsi="Tahoma" w:cs="Tahoma"/>
          <w:color w:val="000000" w:themeColor="text1"/>
          <w:spacing w:val="-1"/>
          <w:sz w:val="22"/>
          <w:szCs w:val="22"/>
        </w:rPr>
        <w:t>kesempatan</w:t>
      </w:r>
      <w:proofErr w:type="gramEnd"/>
      <w:r>
        <w:rPr>
          <w:rFonts w:ascii="Tahoma" w:hAnsi="Tahoma" w:cs="Tahoma"/>
          <w:color w:val="000000" w:themeColor="text1"/>
          <w:spacing w:val="-1"/>
          <w:sz w:val="22"/>
          <w:szCs w:val="22"/>
        </w:rPr>
        <w:t xml:space="preserve"> </w:t>
      </w:r>
      <w:r w:rsidR="008506BA" w:rsidRPr="0082486D">
        <w:rPr>
          <w:rFonts w:ascii="Tahoma" w:hAnsi="Tahoma" w:cs="Tahoma"/>
          <w:color w:val="000000" w:themeColor="text1"/>
          <w:spacing w:val="-1"/>
          <w:sz w:val="22"/>
          <w:szCs w:val="22"/>
        </w:rPr>
        <w:t>Kerja (X</w:t>
      </w:r>
      <w:r w:rsidR="008506BA" w:rsidRPr="0082486D">
        <w:rPr>
          <w:rFonts w:ascii="Tahoma" w:hAnsi="Tahoma" w:cs="Tahoma"/>
          <w:color w:val="000000" w:themeColor="text1"/>
          <w:spacing w:val="-1"/>
          <w:sz w:val="22"/>
          <w:szCs w:val="22"/>
          <w:vertAlign w:val="subscript"/>
        </w:rPr>
        <w:t>2</w:t>
      </w:r>
      <w:r w:rsidR="008506BA" w:rsidRPr="0082486D">
        <w:rPr>
          <w:rFonts w:ascii="Tahoma" w:hAnsi="Tahoma" w:cs="Tahoma"/>
          <w:color w:val="000000" w:themeColor="text1"/>
          <w:spacing w:val="-1"/>
          <w:sz w:val="22"/>
          <w:szCs w:val="22"/>
        </w:rPr>
        <w:t>) adalah orang yang bekerja di Provinsi Kalimantan Tengah dinyatakan dalam Persen.</w:t>
      </w:r>
    </w:p>
    <w:p w:rsidR="008506BA" w:rsidRPr="0082486D" w:rsidRDefault="008506BA" w:rsidP="008506BA">
      <w:pPr>
        <w:widowControl w:val="0"/>
        <w:autoSpaceDE w:val="0"/>
        <w:autoSpaceDN w:val="0"/>
        <w:adjustRightInd w:val="0"/>
        <w:spacing w:line="480" w:lineRule="auto"/>
        <w:ind w:left="284" w:hanging="284"/>
        <w:jc w:val="both"/>
        <w:rPr>
          <w:rFonts w:ascii="Tahoma" w:hAnsi="Tahoma" w:cs="Tahoma"/>
          <w:color w:val="000000" w:themeColor="text1"/>
          <w:spacing w:val="-1"/>
          <w:sz w:val="22"/>
          <w:szCs w:val="22"/>
        </w:rPr>
      </w:pPr>
      <w:r w:rsidRPr="0082486D">
        <w:rPr>
          <w:rFonts w:ascii="Tahoma" w:hAnsi="Tahoma" w:cs="Tahoma"/>
          <w:color w:val="000000" w:themeColor="text1"/>
          <w:spacing w:val="-1"/>
          <w:sz w:val="22"/>
          <w:szCs w:val="22"/>
        </w:rPr>
        <w:t>4) Kemiskinan (Y</w:t>
      </w:r>
      <w:r w:rsidRPr="0082486D">
        <w:rPr>
          <w:rFonts w:ascii="Tahoma" w:hAnsi="Tahoma" w:cs="Tahoma"/>
          <w:color w:val="000000" w:themeColor="text1"/>
          <w:spacing w:val="-1"/>
          <w:sz w:val="22"/>
          <w:szCs w:val="22"/>
          <w:vertAlign w:val="subscript"/>
        </w:rPr>
        <w:t>1</w:t>
      </w:r>
      <w:r w:rsidRPr="0082486D">
        <w:rPr>
          <w:rFonts w:ascii="Tahoma" w:hAnsi="Tahoma" w:cs="Tahoma"/>
          <w:color w:val="000000" w:themeColor="text1"/>
          <w:spacing w:val="-1"/>
          <w:sz w:val="22"/>
          <w:szCs w:val="22"/>
        </w:rPr>
        <w:t xml:space="preserve">) adalah Jumlah orang yang tidak mampu memenuhi </w:t>
      </w:r>
      <w:proofErr w:type="gramStart"/>
      <w:r w:rsidRPr="0082486D">
        <w:rPr>
          <w:rFonts w:ascii="Tahoma" w:hAnsi="Tahoma" w:cs="Tahoma"/>
          <w:color w:val="000000" w:themeColor="text1"/>
          <w:spacing w:val="-1"/>
          <w:sz w:val="22"/>
          <w:szCs w:val="22"/>
        </w:rPr>
        <w:t>kebutuhannya  yang</w:t>
      </w:r>
      <w:proofErr w:type="gramEnd"/>
      <w:r w:rsidRPr="0082486D">
        <w:rPr>
          <w:rFonts w:ascii="Tahoma" w:hAnsi="Tahoma" w:cs="Tahoma"/>
          <w:color w:val="000000" w:themeColor="text1"/>
          <w:spacing w:val="-1"/>
          <w:sz w:val="22"/>
          <w:szCs w:val="22"/>
        </w:rPr>
        <w:t xml:space="preserve"> dinyatakan dalam persen.</w:t>
      </w:r>
    </w:p>
    <w:p w:rsidR="008506BA" w:rsidRPr="0082486D" w:rsidRDefault="008506BA" w:rsidP="008506BA">
      <w:pPr>
        <w:widowControl w:val="0"/>
        <w:autoSpaceDE w:val="0"/>
        <w:autoSpaceDN w:val="0"/>
        <w:adjustRightInd w:val="0"/>
        <w:spacing w:line="480" w:lineRule="auto"/>
        <w:ind w:firstLine="720"/>
        <w:jc w:val="both"/>
        <w:rPr>
          <w:rFonts w:ascii="Tahoma" w:hAnsi="Tahoma" w:cs="Tahoma"/>
          <w:color w:val="000000" w:themeColor="text1"/>
          <w:spacing w:val="-1"/>
          <w:sz w:val="22"/>
          <w:szCs w:val="22"/>
        </w:rPr>
      </w:pPr>
      <w:r w:rsidRPr="0082486D">
        <w:rPr>
          <w:rFonts w:ascii="Tahoma" w:hAnsi="Tahoma" w:cs="Tahoma"/>
          <w:color w:val="000000" w:themeColor="text1"/>
          <w:spacing w:val="-1"/>
          <w:sz w:val="22"/>
          <w:szCs w:val="22"/>
        </w:rPr>
        <w:t xml:space="preserve">Penelitian ini terbatas pada kegiatan menganalisis pengaruh </w:t>
      </w:r>
      <w:r w:rsidRPr="0082486D">
        <w:rPr>
          <w:rFonts w:ascii="Tahoma" w:hAnsi="Tahoma" w:cs="Tahoma"/>
          <w:color w:val="000000" w:themeColor="text1"/>
          <w:spacing w:val="1"/>
          <w:sz w:val="22"/>
          <w:szCs w:val="22"/>
        </w:rPr>
        <w:t>Pengeluaran Pemerintah</w:t>
      </w:r>
      <w:r w:rsidRPr="0082486D">
        <w:rPr>
          <w:rFonts w:ascii="Tahoma" w:hAnsi="Tahoma" w:cs="Tahoma"/>
          <w:color w:val="000000" w:themeColor="text1"/>
          <w:sz w:val="22"/>
          <w:szCs w:val="22"/>
        </w:rPr>
        <w:t xml:space="preserve"> </w:t>
      </w:r>
      <w:r w:rsidRPr="0082486D">
        <w:rPr>
          <w:rFonts w:ascii="Tahoma" w:hAnsi="Tahoma" w:cs="Tahoma"/>
          <w:color w:val="000000" w:themeColor="text1"/>
          <w:spacing w:val="-1"/>
          <w:sz w:val="22"/>
          <w:szCs w:val="22"/>
        </w:rPr>
        <w:t>dan Kesempatan Kerja terhadap pertumbuhan ekonomi serta Kemiskinan di Provinsi Kalimantan Tengah periode tahun 2010 sampai dengan 2016.</w:t>
      </w:r>
    </w:p>
    <w:p w:rsidR="008506BA" w:rsidRPr="0082486D" w:rsidRDefault="008506BA" w:rsidP="008506BA">
      <w:pPr>
        <w:widowControl w:val="0"/>
        <w:autoSpaceDE w:val="0"/>
        <w:autoSpaceDN w:val="0"/>
        <w:adjustRightInd w:val="0"/>
        <w:spacing w:line="480" w:lineRule="auto"/>
        <w:ind w:firstLine="720"/>
        <w:jc w:val="both"/>
        <w:rPr>
          <w:rFonts w:ascii="Tahoma" w:hAnsi="Tahoma" w:cs="Tahoma"/>
          <w:color w:val="000000" w:themeColor="text1"/>
          <w:spacing w:val="-1"/>
          <w:sz w:val="22"/>
          <w:szCs w:val="22"/>
        </w:rPr>
      </w:pPr>
    </w:p>
    <w:p w:rsidR="00EF6FE6" w:rsidRPr="0082486D" w:rsidRDefault="0034729E" w:rsidP="00FA1AE3">
      <w:pPr>
        <w:tabs>
          <w:tab w:val="left" w:pos="720"/>
          <w:tab w:val="right" w:pos="9000"/>
        </w:tabs>
        <w:spacing w:after="240" w:line="360" w:lineRule="auto"/>
        <w:jc w:val="both"/>
        <w:rPr>
          <w:rFonts w:ascii="Tahoma" w:hAnsi="Tahoma" w:cs="Tahoma"/>
          <w:b/>
          <w:i/>
          <w:color w:val="000000" w:themeColor="text1"/>
          <w:sz w:val="22"/>
          <w:szCs w:val="22"/>
        </w:rPr>
      </w:pPr>
      <w:r w:rsidRPr="0082486D">
        <w:rPr>
          <w:rFonts w:ascii="Tahoma" w:hAnsi="Tahoma" w:cs="Tahoma"/>
          <w:b/>
          <w:color w:val="000000" w:themeColor="text1"/>
          <w:sz w:val="22"/>
          <w:szCs w:val="22"/>
        </w:rPr>
        <w:t xml:space="preserve">HASIL </w:t>
      </w:r>
      <w:r w:rsidR="00EF6FE6" w:rsidRPr="0082486D">
        <w:rPr>
          <w:rFonts w:ascii="Tahoma" w:hAnsi="Tahoma" w:cs="Tahoma"/>
          <w:b/>
          <w:color w:val="000000" w:themeColor="text1"/>
          <w:sz w:val="22"/>
          <w:szCs w:val="22"/>
        </w:rPr>
        <w:t>DAN PEMBAHASAN</w:t>
      </w:r>
      <w:r w:rsidR="00E366FC" w:rsidRPr="0082486D">
        <w:rPr>
          <w:rFonts w:ascii="Tahoma" w:hAnsi="Tahoma" w:cs="Tahoma"/>
          <w:b/>
          <w:color w:val="000000" w:themeColor="text1"/>
          <w:sz w:val="22"/>
          <w:szCs w:val="22"/>
        </w:rPr>
        <w:t xml:space="preserve"> / </w:t>
      </w:r>
      <w:r w:rsidR="00E366FC" w:rsidRPr="0082486D">
        <w:rPr>
          <w:rFonts w:ascii="Tahoma" w:hAnsi="Tahoma" w:cs="Tahoma"/>
          <w:b/>
          <w:i/>
          <w:color w:val="000000" w:themeColor="text1"/>
          <w:sz w:val="22"/>
          <w:szCs w:val="22"/>
        </w:rPr>
        <w:t>DISCUSSION</w:t>
      </w:r>
    </w:p>
    <w:p w:rsidR="008506BA" w:rsidRDefault="008506BA" w:rsidP="008506BA">
      <w:pPr>
        <w:shd w:val="clear" w:color="auto" w:fill="FFFFFF"/>
        <w:spacing w:line="480" w:lineRule="auto"/>
        <w:ind w:firstLine="720"/>
        <w:jc w:val="both"/>
        <w:rPr>
          <w:rFonts w:ascii="Tahoma" w:hAnsi="Tahoma" w:cs="Tahoma"/>
          <w:color w:val="000000" w:themeColor="text1"/>
          <w:spacing w:val="-2"/>
          <w:sz w:val="22"/>
          <w:szCs w:val="22"/>
        </w:rPr>
      </w:pPr>
      <w:r w:rsidRPr="0082486D">
        <w:rPr>
          <w:rFonts w:ascii="Tahoma" w:hAnsi="Tahoma" w:cs="Tahoma"/>
          <w:color w:val="000000" w:themeColor="text1"/>
          <w:spacing w:val="-2"/>
          <w:sz w:val="22"/>
          <w:szCs w:val="22"/>
        </w:rPr>
        <w:t>Berdasarkan perhitungan secara keseluruhan pengaruh pengeluaran pemerintah, kesempatan kerja dan pertumbuhan ekonomi terhadap kemiskinan di Provinsi Kalimantan Tengah dapat dibuat rangkuman sebagai berikut.</w:t>
      </w:r>
    </w:p>
    <w:p w:rsidR="0082486D" w:rsidRDefault="0082486D" w:rsidP="008506BA">
      <w:pPr>
        <w:shd w:val="clear" w:color="auto" w:fill="FFFFFF"/>
        <w:spacing w:line="480" w:lineRule="auto"/>
        <w:ind w:firstLine="720"/>
        <w:jc w:val="both"/>
        <w:rPr>
          <w:rFonts w:ascii="Tahoma" w:hAnsi="Tahoma" w:cs="Tahoma"/>
          <w:color w:val="000000" w:themeColor="text1"/>
          <w:spacing w:val="-2"/>
          <w:sz w:val="22"/>
          <w:szCs w:val="22"/>
        </w:rPr>
      </w:pPr>
    </w:p>
    <w:p w:rsidR="0082486D" w:rsidRPr="0082486D" w:rsidRDefault="0082486D" w:rsidP="008506BA">
      <w:pPr>
        <w:shd w:val="clear" w:color="auto" w:fill="FFFFFF"/>
        <w:spacing w:line="480" w:lineRule="auto"/>
        <w:ind w:firstLine="720"/>
        <w:jc w:val="both"/>
        <w:rPr>
          <w:rFonts w:ascii="Tahoma" w:hAnsi="Tahoma" w:cs="Tahoma"/>
          <w:color w:val="000000" w:themeColor="text1"/>
          <w:spacing w:val="-2"/>
          <w:sz w:val="22"/>
          <w:szCs w:val="22"/>
        </w:rPr>
      </w:pPr>
    </w:p>
    <w:p w:rsidR="008506BA" w:rsidRPr="0082486D" w:rsidRDefault="008506BA" w:rsidP="008506BA">
      <w:pPr>
        <w:shd w:val="clear" w:color="auto" w:fill="FFFFFF"/>
        <w:jc w:val="center"/>
        <w:rPr>
          <w:rFonts w:ascii="Tahoma" w:hAnsi="Tahoma" w:cs="Tahoma"/>
          <w:color w:val="000000" w:themeColor="text1"/>
          <w:sz w:val="22"/>
          <w:szCs w:val="22"/>
        </w:rPr>
      </w:pPr>
      <w:r w:rsidRPr="0082486D">
        <w:rPr>
          <w:rFonts w:ascii="Tahoma" w:hAnsi="Tahoma" w:cs="Tahoma"/>
          <w:color w:val="000000" w:themeColor="text1"/>
          <w:sz w:val="22"/>
          <w:szCs w:val="22"/>
        </w:rPr>
        <w:t xml:space="preserve">Tabel </w:t>
      </w:r>
    </w:p>
    <w:p w:rsidR="008506BA" w:rsidRPr="0082486D" w:rsidRDefault="008506BA" w:rsidP="008506BA">
      <w:pPr>
        <w:shd w:val="clear" w:color="auto" w:fill="FFFFFF"/>
        <w:jc w:val="center"/>
        <w:rPr>
          <w:rFonts w:ascii="Tahoma" w:hAnsi="Tahoma" w:cs="Tahoma"/>
          <w:color w:val="000000" w:themeColor="text1"/>
          <w:sz w:val="22"/>
          <w:szCs w:val="22"/>
        </w:rPr>
      </w:pPr>
      <w:r w:rsidRPr="0082486D">
        <w:rPr>
          <w:rFonts w:ascii="Tahoma" w:hAnsi="Tahoma" w:cs="Tahoma"/>
          <w:color w:val="000000" w:themeColor="text1"/>
          <w:sz w:val="22"/>
          <w:szCs w:val="22"/>
        </w:rPr>
        <w:t xml:space="preserve"> Koefisien Analisis Jalur</w:t>
      </w:r>
    </w:p>
    <w:p w:rsidR="008506BA" w:rsidRPr="0082486D" w:rsidRDefault="008506BA" w:rsidP="008506BA">
      <w:pPr>
        <w:shd w:val="clear" w:color="auto" w:fill="FFFFFF"/>
        <w:jc w:val="center"/>
        <w:rPr>
          <w:rFonts w:ascii="Tahoma" w:hAnsi="Tahoma" w:cs="Tahoma"/>
          <w:color w:val="000000" w:themeColor="text1"/>
          <w:sz w:val="22"/>
          <w:szCs w:val="22"/>
        </w:rPr>
      </w:pPr>
    </w:p>
    <w:tbl>
      <w:tblPr>
        <w:tblStyle w:val="TableGrid"/>
        <w:tblW w:w="842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96"/>
        <w:gridCol w:w="1150"/>
        <w:gridCol w:w="1055"/>
        <w:gridCol w:w="763"/>
        <w:gridCol w:w="664"/>
      </w:tblGrid>
      <w:tr w:rsidR="0082486D" w:rsidRPr="0082486D" w:rsidTr="0082486D">
        <w:trPr>
          <w:jc w:val="center"/>
        </w:trPr>
        <w:tc>
          <w:tcPr>
            <w:tcW w:w="4802" w:type="dxa"/>
            <w:tcBorders>
              <w:bottom w:val="single" w:sz="4" w:space="0" w:color="auto"/>
            </w:tcBorders>
            <w:vAlign w:val="center"/>
          </w:tcPr>
          <w:p w:rsidR="008506BA" w:rsidRPr="0082486D" w:rsidRDefault="008506BA" w:rsidP="002D7A33">
            <w:pPr>
              <w:spacing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Hubungan Variabel</w:t>
            </w:r>
          </w:p>
        </w:tc>
        <w:tc>
          <w:tcPr>
            <w:tcW w:w="1150" w:type="dxa"/>
            <w:tcBorders>
              <w:bottom w:val="single" w:sz="4" w:space="0" w:color="auto"/>
            </w:tcBorders>
            <w:vAlign w:val="center"/>
          </w:tcPr>
          <w:p w:rsidR="008506BA" w:rsidRPr="0082486D" w:rsidRDefault="008506BA" w:rsidP="002D7A33">
            <w:pPr>
              <w:spacing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Koefisien</w:t>
            </w:r>
          </w:p>
        </w:tc>
        <w:tc>
          <w:tcPr>
            <w:tcW w:w="1056" w:type="dxa"/>
            <w:tcBorders>
              <w:bottom w:val="single" w:sz="4" w:space="0" w:color="auto"/>
            </w:tcBorders>
            <w:vAlign w:val="center"/>
          </w:tcPr>
          <w:p w:rsidR="008506BA" w:rsidRPr="0082486D" w:rsidRDefault="008506BA" w:rsidP="002D7A33">
            <w:pPr>
              <w:spacing w:line="480" w:lineRule="auto"/>
              <w:jc w:val="center"/>
              <w:rPr>
                <w:rFonts w:ascii="Tahoma" w:hAnsi="Tahoma" w:cs="Tahoma"/>
                <w:color w:val="000000" w:themeColor="text1"/>
                <w:sz w:val="22"/>
                <w:szCs w:val="22"/>
                <w:vertAlign w:val="subscript"/>
              </w:rPr>
            </w:pPr>
            <w:r w:rsidRPr="0082486D">
              <w:rPr>
                <w:rFonts w:ascii="Tahoma" w:hAnsi="Tahoma" w:cs="Tahoma"/>
                <w:color w:val="000000" w:themeColor="text1"/>
                <w:sz w:val="22"/>
                <w:szCs w:val="22"/>
              </w:rPr>
              <w:t>t hitung</w:t>
            </w:r>
          </w:p>
        </w:tc>
        <w:tc>
          <w:tcPr>
            <w:tcW w:w="756" w:type="dxa"/>
            <w:tcBorders>
              <w:bottom w:val="single" w:sz="4" w:space="0" w:color="auto"/>
            </w:tcBorders>
            <w:vAlign w:val="center"/>
          </w:tcPr>
          <w:p w:rsidR="008506BA" w:rsidRPr="0082486D" w:rsidRDefault="008506BA" w:rsidP="002D7A33">
            <w:pPr>
              <w:spacing w:line="480" w:lineRule="auto"/>
              <w:jc w:val="center"/>
              <w:rPr>
                <w:rFonts w:ascii="Tahoma" w:hAnsi="Tahoma" w:cs="Tahoma"/>
                <w:color w:val="000000" w:themeColor="text1"/>
                <w:sz w:val="22"/>
                <w:szCs w:val="22"/>
              </w:rPr>
            </w:pPr>
            <w:r w:rsidRPr="0082486D">
              <w:rPr>
                <w:rFonts w:ascii="Tahoma" w:hAnsi="Tahoma" w:cs="Tahoma"/>
                <w:color w:val="000000" w:themeColor="text1"/>
                <w:sz w:val="22"/>
                <w:szCs w:val="22"/>
              </w:rPr>
              <w:t>P</w:t>
            </w:r>
          </w:p>
        </w:tc>
        <w:tc>
          <w:tcPr>
            <w:tcW w:w="664" w:type="dxa"/>
            <w:tcBorders>
              <w:bottom w:val="single" w:sz="4" w:space="0" w:color="auto"/>
            </w:tcBorders>
            <w:vAlign w:val="center"/>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Ket</w:t>
            </w:r>
          </w:p>
        </w:tc>
      </w:tr>
      <w:tr w:rsidR="0082486D" w:rsidRPr="0082486D" w:rsidTr="0082486D">
        <w:trPr>
          <w:jc w:val="center"/>
        </w:trPr>
        <w:tc>
          <w:tcPr>
            <w:tcW w:w="4802" w:type="dxa"/>
            <w:tcBorders>
              <w:top w:val="single" w:sz="4" w:space="0" w:color="auto"/>
              <w:bottom w:val="nil"/>
            </w:tcBorders>
          </w:tcPr>
          <w:p w:rsidR="008506BA" w:rsidRPr="0082486D" w:rsidRDefault="008506BA" w:rsidP="002D7A33">
            <w:pPr>
              <w:rPr>
                <w:rFonts w:ascii="Tahoma" w:hAnsi="Tahoma" w:cs="Tahoma"/>
                <w:color w:val="000000" w:themeColor="text1"/>
                <w:sz w:val="22"/>
                <w:szCs w:val="22"/>
                <w:vertAlign w:val="subscript"/>
              </w:rPr>
            </w:pPr>
            <w:r w:rsidRPr="0082486D">
              <w:rPr>
                <w:rFonts w:ascii="Tahoma" w:hAnsi="Tahoma" w:cs="Tahoma"/>
                <w:color w:val="000000" w:themeColor="text1"/>
                <w:sz w:val="22"/>
                <w:szCs w:val="22"/>
              </w:rPr>
              <w:t xml:space="preserve">Pengeluaran Pemerintah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rPr>
              <w:t>Pertumbuhan Ekonomi</w:t>
            </w:r>
          </w:p>
        </w:tc>
        <w:tc>
          <w:tcPr>
            <w:tcW w:w="1150" w:type="dxa"/>
            <w:tcBorders>
              <w:top w:val="single" w:sz="4" w:space="0" w:color="auto"/>
              <w:bottom w:val="nil"/>
            </w:tcBorders>
          </w:tcPr>
          <w:p w:rsidR="008506BA" w:rsidRPr="0082486D" w:rsidRDefault="008506BA" w:rsidP="002D7A33">
            <w:pPr>
              <w:tabs>
                <w:tab w:val="center" w:pos="389"/>
              </w:tabs>
              <w:rPr>
                <w:rFonts w:ascii="Tahoma" w:hAnsi="Tahoma" w:cs="Tahoma"/>
                <w:color w:val="000000" w:themeColor="text1"/>
                <w:sz w:val="22"/>
                <w:szCs w:val="22"/>
              </w:rPr>
            </w:pPr>
            <w:r w:rsidRPr="0082486D">
              <w:rPr>
                <w:rFonts w:ascii="Tahoma" w:hAnsi="Tahoma" w:cs="Tahoma"/>
                <w:color w:val="000000" w:themeColor="text1"/>
                <w:sz w:val="22"/>
                <w:szCs w:val="22"/>
              </w:rPr>
              <w:tab/>
              <w:t>0,301</w:t>
            </w:r>
          </w:p>
        </w:tc>
        <w:tc>
          <w:tcPr>
            <w:tcW w:w="1056" w:type="dxa"/>
            <w:tcBorders>
              <w:top w:val="single" w:sz="4" w:space="0" w:color="auto"/>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1,039</w:t>
            </w:r>
          </w:p>
        </w:tc>
        <w:tc>
          <w:tcPr>
            <w:tcW w:w="756" w:type="dxa"/>
            <w:tcBorders>
              <w:top w:val="single" w:sz="4" w:space="0" w:color="auto"/>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0,001</w:t>
            </w:r>
          </w:p>
        </w:tc>
        <w:tc>
          <w:tcPr>
            <w:tcW w:w="664" w:type="dxa"/>
            <w:tcBorders>
              <w:top w:val="single" w:sz="4" w:space="0" w:color="auto"/>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 xml:space="preserve"> Sig</w:t>
            </w:r>
          </w:p>
        </w:tc>
      </w:tr>
      <w:tr w:rsidR="0082486D" w:rsidRPr="0082486D" w:rsidTr="0082486D">
        <w:trPr>
          <w:jc w:val="center"/>
        </w:trPr>
        <w:tc>
          <w:tcPr>
            <w:tcW w:w="4802" w:type="dxa"/>
            <w:tcBorders>
              <w:top w:val="nil"/>
              <w:bottom w:val="nil"/>
            </w:tcBorders>
          </w:tcPr>
          <w:p w:rsidR="008506BA" w:rsidRPr="0082486D" w:rsidRDefault="008506BA" w:rsidP="002D7A33">
            <w:pPr>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Kesempatan Kerja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lang w:val="id-ID"/>
              </w:rPr>
              <w:t xml:space="preserve"> </w:t>
            </w:r>
            <w:r w:rsidRPr="0082486D">
              <w:rPr>
                <w:rFonts w:ascii="Tahoma" w:hAnsi="Tahoma" w:cs="Tahoma"/>
                <w:color w:val="000000" w:themeColor="text1"/>
                <w:sz w:val="22"/>
                <w:szCs w:val="22"/>
              </w:rPr>
              <w:t xml:space="preserve">Pertumbuhan Ekonomi </w:t>
            </w:r>
          </w:p>
        </w:tc>
        <w:tc>
          <w:tcPr>
            <w:tcW w:w="1150"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0,002</w:t>
            </w:r>
          </w:p>
        </w:tc>
        <w:tc>
          <w:tcPr>
            <w:tcW w:w="1056"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3,202</w:t>
            </w:r>
          </w:p>
        </w:tc>
        <w:tc>
          <w:tcPr>
            <w:tcW w:w="756"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0,002</w:t>
            </w:r>
          </w:p>
        </w:tc>
        <w:tc>
          <w:tcPr>
            <w:tcW w:w="664"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Sig</w:t>
            </w:r>
          </w:p>
        </w:tc>
      </w:tr>
      <w:tr w:rsidR="0082486D" w:rsidRPr="0082486D" w:rsidTr="0082486D">
        <w:trPr>
          <w:jc w:val="center"/>
        </w:trPr>
        <w:tc>
          <w:tcPr>
            <w:tcW w:w="4802" w:type="dxa"/>
            <w:tcBorders>
              <w:top w:val="nil"/>
              <w:bottom w:val="nil"/>
            </w:tcBorders>
          </w:tcPr>
          <w:p w:rsidR="008506BA" w:rsidRPr="0082486D" w:rsidRDefault="008506BA" w:rsidP="002D7A33">
            <w:pPr>
              <w:jc w:val="both"/>
              <w:rPr>
                <w:rFonts w:ascii="Tahoma" w:hAnsi="Tahoma" w:cs="Tahoma"/>
                <w:color w:val="000000" w:themeColor="text1"/>
                <w:sz w:val="22"/>
                <w:szCs w:val="22"/>
                <w:vertAlign w:val="subscript"/>
              </w:rPr>
            </w:pPr>
            <w:r w:rsidRPr="0082486D">
              <w:rPr>
                <w:rFonts w:ascii="Tahoma" w:hAnsi="Tahoma" w:cs="Tahoma"/>
                <w:color w:val="000000" w:themeColor="text1"/>
                <w:sz w:val="22"/>
                <w:szCs w:val="22"/>
              </w:rPr>
              <w:t xml:space="preserve">Pengeluaran Pemerintah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lang w:val="id-ID"/>
              </w:rPr>
              <w:t xml:space="preserve"> </w:t>
            </w:r>
            <w:r w:rsidRPr="0082486D">
              <w:rPr>
                <w:rFonts w:ascii="Tahoma" w:hAnsi="Tahoma" w:cs="Tahoma"/>
                <w:color w:val="000000" w:themeColor="text1"/>
                <w:sz w:val="22"/>
                <w:szCs w:val="22"/>
              </w:rPr>
              <w:t>Kemiskinan</w:t>
            </w:r>
          </w:p>
        </w:tc>
        <w:tc>
          <w:tcPr>
            <w:tcW w:w="1150"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0,025</w:t>
            </w:r>
          </w:p>
        </w:tc>
        <w:tc>
          <w:tcPr>
            <w:tcW w:w="1056"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0,696</w:t>
            </w:r>
          </w:p>
        </w:tc>
        <w:tc>
          <w:tcPr>
            <w:tcW w:w="756"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0,008</w:t>
            </w:r>
          </w:p>
        </w:tc>
        <w:tc>
          <w:tcPr>
            <w:tcW w:w="664"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Sig</w:t>
            </w:r>
          </w:p>
        </w:tc>
      </w:tr>
      <w:tr w:rsidR="0082486D" w:rsidRPr="0082486D" w:rsidTr="0082486D">
        <w:trPr>
          <w:jc w:val="center"/>
        </w:trPr>
        <w:tc>
          <w:tcPr>
            <w:tcW w:w="4802" w:type="dxa"/>
            <w:tcBorders>
              <w:top w:val="nil"/>
              <w:bottom w:val="nil"/>
            </w:tcBorders>
          </w:tcPr>
          <w:p w:rsidR="008506BA" w:rsidRPr="0082486D" w:rsidRDefault="008506BA" w:rsidP="002D7A33">
            <w:pPr>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Kesempatan Kerja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lang w:val="id-ID"/>
              </w:rPr>
              <w:t xml:space="preserve"> </w:t>
            </w:r>
            <w:r w:rsidRPr="0082486D">
              <w:rPr>
                <w:rFonts w:ascii="Tahoma" w:hAnsi="Tahoma" w:cs="Tahoma"/>
                <w:color w:val="000000" w:themeColor="text1"/>
                <w:sz w:val="22"/>
                <w:szCs w:val="22"/>
              </w:rPr>
              <w:t>Kemiskinan</w:t>
            </w:r>
          </w:p>
        </w:tc>
        <w:tc>
          <w:tcPr>
            <w:tcW w:w="1150"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0,072</w:t>
            </w:r>
          </w:p>
        </w:tc>
        <w:tc>
          <w:tcPr>
            <w:tcW w:w="1056"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-2,043</w:t>
            </w:r>
          </w:p>
        </w:tc>
        <w:tc>
          <w:tcPr>
            <w:tcW w:w="756"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0,004</w:t>
            </w:r>
          </w:p>
        </w:tc>
        <w:tc>
          <w:tcPr>
            <w:tcW w:w="664" w:type="dxa"/>
            <w:tcBorders>
              <w:top w:val="nil"/>
              <w:bottom w:val="nil"/>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Sig</w:t>
            </w:r>
          </w:p>
        </w:tc>
      </w:tr>
      <w:tr w:rsidR="0082486D" w:rsidRPr="0082486D" w:rsidTr="0082486D">
        <w:trPr>
          <w:jc w:val="center"/>
        </w:trPr>
        <w:tc>
          <w:tcPr>
            <w:tcW w:w="4802" w:type="dxa"/>
            <w:tcBorders>
              <w:top w:val="nil"/>
              <w:bottom w:val="single" w:sz="12" w:space="0" w:color="auto"/>
            </w:tcBorders>
          </w:tcPr>
          <w:p w:rsidR="008506BA" w:rsidRPr="0082486D" w:rsidRDefault="008506BA" w:rsidP="002D7A33">
            <w:pPr>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Pertumbuhan Ekonomi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lang w:val="id-ID"/>
              </w:rPr>
              <w:t xml:space="preserve"> </w:t>
            </w:r>
            <w:r w:rsidRPr="0082486D">
              <w:rPr>
                <w:rFonts w:ascii="Tahoma" w:hAnsi="Tahoma" w:cs="Tahoma"/>
                <w:color w:val="000000" w:themeColor="text1"/>
                <w:sz w:val="22"/>
                <w:szCs w:val="22"/>
              </w:rPr>
              <w:t>Kemiskinan</w:t>
            </w:r>
          </w:p>
          <w:p w:rsidR="008506BA" w:rsidRPr="0082486D" w:rsidRDefault="008506BA" w:rsidP="002D7A33">
            <w:pPr>
              <w:rPr>
                <w:rFonts w:ascii="Tahoma" w:hAnsi="Tahoma" w:cs="Tahoma"/>
                <w:color w:val="000000" w:themeColor="text1"/>
                <w:sz w:val="22"/>
                <w:szCs w:val="22"/>
              </w:rPr>
            </w:pPr>
            <w:r w:rsidRPr="0082486D">
              <w:rPr>
                <w:rFonts w:ascii="Tahoma" w:hAnsi="Tahoma" w:cs="Tahoma"/>
                <w:color w:val="000000" w:themeColor="text1"/>
                <w:sz w:val="22"/>
                <w:szCs w:val="22"/>
              </w:rPr>
              <w:t>Pengeluaran  Pemerintah</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rPr>
              <w:t>&gt;Pertumbuhan Ekonomi</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rPr>
              <w:t>Kemiskinan</w:t>
            </w:r>
          </w:p>
          <w:p w:rsidR="008506BA" w:rsidRPr="0082486D" w:rsidRDefault="008506BA" w:rsidP="002D7A33">
            <w:pPr>
              <w:jc w:val="both"/>
              <w:rPr>
                <w:rFonts w:ascii="Tahoma" w:hAnsi="Tahoma" w:cs="Tahoma"/>
                <w:color w:val="000000" w:themeColor="text1"/>
                <w:sz w:val="22"/>
                <w:szCs w:val="22"/>
                <w:vertAlign w:val="subscript"/>
              </w:rPr>
            </w:pPr>
            <w:r w:rsidRPr="0082486D">
              <w:rPr>
                <w:rFonts w:ascii="Tahoma" w:hAnsi="Tahoma" w:cs="Tahoma"/>
                <w:color w:val="000000" w:themeColor="text1"/>
                <w:sz w:val="22"/>
                <w:szCs w:val="22"/>
              </w:rPr>
              <w:t xml:space="preserve">Kesempatan Kerja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rPr>
              <w:t xml:space="preserve"> Pertumbuhan Ekonomi </w:t>
            </w:r>
            <w:r w:rsidRPr="0082486D">
              <w:rPr>
                <w:rFonts w:ascii="Tahoma" w:hAnsi="Tahoma" w:cs="Tahoma"/>
                <w:color w:val="000000" w:themeColor="text1"/>
                <w:sz w:val="22"/>
                <w:szCs w:val="22"/>
              </w:rPr>
              <w:sym w:font="Wingdings" w:char="F0E0"/>
            </w:r>
            <w:r w:rsidRPr="0082486D">
              <w:rPr>
                <w:rFonts w:ascii="Tahoma" w:hAnsi="Tahoma" w:cs="Tahoma"/>
                <w:color w:val="000000" w:themeColor="text1"/>
                <w:sz w:val="22"/>
                <w:szCs w:val="22"/>
              </w:rPr>
              <w:t xml:space="preserve"> Kemiskinan</w:t>
            </w:r>
          </w:p>
        </w:tc>
        <w:tc>
          <w:tcPr>
            <w:tcW w:w="1150" w:type="dxa"/>
            <w:tcBorders>
              <w:top w:val="nil"/>
              <w:bottom w:val="single" w:sz="12" w:space="0" w:color="auto"/>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-0,631</w:t>
            </w: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-0.013</w:t>
            </w:r>
          </w:p>
          <w:p w:rsidR="008506BA" w:rsidRPr="0082486D" w:rsidRDefault="008506BA" w:rsidP="002D7A33">
            <w:pPr>
              <w:jc w:val="center"/>
              <w:rPr>
                <w:rFonts w:ascii="Tahoma" w:hAnsi="Tahoma" w:cs="Tahoma"/>
                <w:color w:val="000000" w:themeColor="text1"/>
                <w:sz w:val="22"/>
                <w:szCs w:val="22"/>
              </w:rPr>
            </w:pP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-0,038</w:t>
            </w:r>
          </w:p>
        </w:tc>
        <w:tc>
          <w:tcPr>
            <w:tcW w:w="1056" w:type="dxa"/>
            <w:tcBorders>
              <w:top w:val="nil"/>
              <w:bottom w:val="single" w:sz="12" w:space="0" w:color="auto"/>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-3,578</w:t>
            </w: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-0.724</w:t>
            </w:r>
          </w:p>
          <w:p w:rsidR="008506BA" w:rsidRPr="0082486D" w:rsidRDefault="008506BA" w:rsidP="002D7A33">
            <w:pPr>
              <w:jc w:val="center"/>
              <w:rPr>
                <w:rFonts w:ascii="Tahoma" w:hAnsi="Tahoma" w:cs="Tahoma"/>
                <w:color w:val="000000" w:themeColor="text1"/>
                <w:sz w:val="22"/>
                <w:szCs w:val="22"/>
              </w:rPr>
            </w:pP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1.918</w:t>
            </w:r>
          </w:p>
          <w:p w:rsidR="008506BA" w:rsidRPr="0082486D" w:rsidRDefault="008506BA" w:rsidP="002D7A33">
            <w:pPr>
              <w:jc w:val="center"/>
              <w:rPr>
                <w:rFonts w:ascii="Tahoma" w:hAnsi="Tahoma" w:cs="Tahoma"/>
                <w:color w:val="000000" w:themeColor="text1"/>
                <w:sz w:val="22"/>
                <w:szCs w:val="22"/>
              </w:rPr>
            </w:pPr>
          </w:p>
        </w:tc>
        <w:tc>
          <w:tcPr>
            <w:tcW w:w="756" w:type="dxa"/>
            <w:tcBorders>
              <w:top w:val="nil"/>
              <w:bottom w:val="single" w:sz="12" w:space="0" w:color="auto"/>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0,001</w:t>
            </w: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0.018</w:t>
            </w:r>
          </w:p>
          <w:p w:rsidR="008506BA" w:rsidRPr="0082486D" w:rsidRDefault="008506BA" w:rsidP="002D7A33">
            <w:pPr>
              <w:jc w:val="center"/>
              <w:rPr>
                <w:rFonts w:ascii="Tahoma" w:hAnsi="Tahoma" w:cs="Tahoma"/>
                <w:color w:val="000000" w:themeColor="text1"/>
                <w:sz w:val="22"/>
                <w:szCs w:val="22"/>
              </w:rPr>
            </w:pP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0.020</w:t>
            </w:r>
          </w:p>
        </w:tc>
        <w:tc>
          <w:tcPr>
            <w:tcW w:w="664" w:type="dxa"/>
            <w:tcBorders>
              <w:top w:val="nil"/>
              <w:bottom w:val="single" w:sz="12" w:space="0" w:color="auto"/>
            </w:tcBorders>
          </w:tcPr>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Sig</w:t>
            </w: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 xml:space="preserve"> Sig</w:t>
            </w:r>
          </w:p>
          <w:p w:rsidR="008506BA" w:rsidRPr="0082486D" w:rsidRDefault="008506BA" w:rsidP="002D7A33">
            <w:pPr>
              <w:jc w:val="center"/>
              <w:rPr>
                <w:rFonts w:ascii="Tahoma" w:hAnsi="Tahoma" w:cs="Tahoma"/>
                <w:color w:val="000000" w:themeColor="text1"/>
                <w:sz w:val="22"/>
                <w:szCs w:val="22"/>
              </w:rPr>
            </w:pPr>
          </w:p>
          <w:p w:rsidR="008506BA" w:rsidRPr="0082486D" w:rsidRDefault="008506BA" w:rsidP="002D7A33">
            <w:pPr>
              <w:jc w:val="center"/>
              <w:rPr>
                <w:rFonts w:ascii="Tahoma" w:hAnsi="Tahoma" w:cs="Tahoma"/>
                <w:color w:val="000000" w:themeColor="text1"/>
                <w:sz w:val="22"/>
                <w:szCs w:val="22"/>
              </w:rPr>
            </w:pPr>
            <w:r w:rsidRPr="0082486D">
              <w:rPr>
                <w:rFonts w:ascii="Tahoma" w:hAnsi="Tahoma" w:cs="Tahoma"/>
                <w:color w:val="000000" w:themeColor="text1"/>
                <w:sz w:val="22"/>
                <w:szCs w:val="22"/>
              </w:rPr>
              <w:t>Sig</w:t>
            </w:r>
          </w:p>
        </w:tc>
      </w:tr>
    </w:tbl>
    <w:p w:rsidR="0082486D" w:rsidRDefault="0082486D" w:rsidP="0082486D">
      <w:pPr>
        <w:shd w:val="clear" w:color="auto" w:fill="FFFFFF"/>
        <w:spacing w:line="480" w:lineRule="auto"/>
        <w:ind w:firstLine="630"/>
        <w:jc w:val="both"/>
        <w:rPr>
          <w:rFonts w:ascii="Tahoma" w:hAnsi="Tahoma" w:cs="Tahoma"/>
          <w:color w:val="000000" w:themeColor="text1"/>
          <w:sz w:val="22"/>
          <w:szCs w:val="22"/>
          <w:shd w:val="clear" w:color="auto" w:fill="FFFFFF"/>
          <w:lang w:val="id-ID"/>
        </w:rPr>
      </w:pPr>
    </w:p>
    <w:p w:rsidR="0082486D" w:rsidRPr="0082486D" w:rsidRDefault="0082486D" w:rsidP="0082486D">
      <w:pPr>
        <w:shd w:val="clear" w:color="auto" w:fill="FFFFFF"/>
        <w:spacing w:line="480" w:lineRule="auto"/>
        <w:ind w:firstLine="630"/>
        <w:jc w:val="both"/>
        <w:rPr>
          <w:rFonts w:ascii="Tahoma" w:hAnsi="Tahoma" w:cs="Tahoma"/>
          <w:color w:val="000000" w:themeColor="text1"/>
          <w:sz w:val="22"/>
          <w:szCs w:val="22"/>
        </w:rPr>
      </w:pPr>
      <w:r w:rsidRPr="0082486D">
        <w:rPr>
          <w:rFonts w:ascii="Tahoma" w:hAnsi="Tahoma" w:cs="Tahoma"/>
          <w:color w:val="000000" w:themeColor="text1"/>
          <w:sz w:val="22"/>
          <w:szCs w:val="22"/>
          <w:shd w:val="clear" w:color="auto" w:fill="FFFFFF"/>
          <w:lang w:val="id-ID"/>
        </w:rPr>
        <w:t xml:space="preserve">Persamaan dalam penelitian ini akan melakukan estimasi terhadap </w:t>
      </w:r>
      <w:r w:rsidRPr="0082486D">
        <w:rPr>
          <w:rFonts w:ascii="Tahoma" w:hAnsi="Tahoma" w:cs="Tahoma"/>
          <w:b/>
          <w:bCs/>
          <w:color w:val="000000" w:themeColor="text1"/>
          <w:sz w:val="22"/>
          <w:szCs w:val="22"/>
          <w:shd w:val="clear" w:color="auto" w:fill="FFFFFF"/>
          <w:lang w:val="id-ID"/>
        </w:rPr>
        <w:t xml:space="preserve">pengaruh pengeluaran pemerintah dan kesempatan kerja terhadap tingkat kemiskinan melalui </w:t>
      </w:r>
      <w:r w:rsidRPr="0082486D">
        <w:rPr>
          <w:rFonts w:ascii="Tahoma" w:hAnsi="Tahoma" w:cs="Tahoma"/>
          <w:b/>
          <w:bCs/>
          <w:color w:val="000000" w:themeColor="text1"/>
          <w:sz w:val="22"/>
          <w:szCs w:val="22"/>
          <w:shd w:val="clear" w:color="auto" w:fill="FFFFFF"/>
        </w:rPr>
        <w:t xml:space="preserve">pertumbuhan ekonomi </w:t>
      </w:r>
      <w:r w:rsidRPr="0082486D">
        <w:rPr>
          <w:rFonts w:ascii="Tahoma" w:hAnsi="Tahoma" w:cs="Tahoma"/>
          <w:b/>
          <w:bCs/>
          <w:color w:val="000000" w:themeColor="text1"/>
          <w:sz w:val="22"/>
          <w:szCs w:val="22"/>
          <w:shd w:val="clear" w:color="auto" w:fill="FFFFFF"/>
          <w:lang w:val="id-ID"/>
        </w:rPr>
        <w:t xml:space="preserve">di Provinsi Kalimantan Tengah. </w:t>
      </w:r>
      <w:r w:rsidRPr="0082486D">
        <w:rPr>
          <w:rFonts w:ascii="Tahoma" w:hAnsi="Tahoma" w:cs="Tahoma"/>
          <w:color w:val="000000" w:themeColor="text1"/>
          <w:sz w:val="22"/>
          <w:szCs w:val="22"/>
          <w:lang w:val="id-ID"/>
        </w:rPr>
        <w:t xml:space="preserve">Berdasarkan hasil analisis jalur untuk </w:t>
      </w:r>
      <w:r w:rsidRPr="0082486D">
        <w:rPr>
          <w:rFonts w:ascii="Tahoma" w:hAnsi="Tahoma" w:cs="Tahoma"/>
          <w:color w:val="000000" w:themeColor="text1"/>
          <w:sz w:val="22"/>
          <w:szCs w:val="22"/>
          <w:shd w:val="clear" w:color="auto" w:fill="FFFFFF"/>
          <w:lang w:val="id-ID"/>
        </w:rPr>
        <w:t>pengaruh pengeluaran pemerintah dan kesempatan kerja terhadap tingkat kemiskinan melalui pertumbuhan ekonomi di Provinsi Kalimantan Tengah</w:t>
      </w:r>
      <w:r w:rsidRPr="0082486D">
        <w:rPr>
          <w:rFonts w:ascii="Tahoma" w:hAnsi="Tahoma" w:cs="Tahoma"/>
          <w:color w:val="000000" w:themeColor="text1"/>
          <w:sz w:val="22"/>
          <w:szCs w:val="22"/>
          <w:lang w:val="id-ID"/>
        </w:rPr>
        <w:t xml:space="preserve"> </w:t>
      </w:r>
      <w:r w:rsidRPr="0082486D">
        <w:rPr>
          <w:rFonts w:ascii="Tahoma" w:hAnsi="Tahoma" w:cs="Tahoma"/>
          <w:color w:val="000000" w:themeColor="text1"/>
          <w:sz w:val="22"/>
          <w:szCs w:val="22"/>
        </w:rPr>
        <w:t xml:space="preserve">dengan gambar dan </w:t>
      </w:r>
      <w:r w:rsidRPr="0082486D">
        <w:rPr>
          <w:rFonts w:ascii="Tahoma" w:hAnsi="Tahoma" w:cs="Tahoma"/>
          <w:color w:val="000000" w:themeColor="text1"/>
          <w:sz w:val="22"/>
          <w:szCs w:val="22"/>
          <w:lang w:val="id-ID"/>
        </w:rPr>
        <w:t xml:space="preserve">diuji dengan menggunakan </w:t>
      </w:r>
      <w:r w:rsidRPr="0082486D">
        <w:rPr>
          <w:rFonts w:ascii="Tahoma" w:hAnsi="Tahoma" w:cs="Tahoma"/>
          <w:i/>
          <w:iCs/>
          <w:color w:val="000000" w:themeColor="text1"/>
          <w:sz w:val="22"/>
          <w:szCs w:val="22"/>
          <w:lang w:val="id-ID"/>
        </w:rPr>
        <w:t xml:space="preserve">Sobel Test </w:t>
      </w:r>
      <w:r w:rsidRPr="0082486D">
        <w:rPr>
          <w:rFonts w:ascii="Tahoma" w:hAnsi="Tahoma" w:cs="Tahoma"/>
          <w:color w:val="000000" w:themeColor="text1"/>
          <w:sz w:val="22"/>
          <w:szCs w:val="22"/>
          <w:lang w:val="id-ID"/>
        </w:rPr>
        <w:t>dengan rumus sebagai berikut:</w:t>
      </w:r>
    </w:p>
    <w:p w:rsidR="0082486D" w:rsidRPr="0082486D" w:rsidRDefault="0082486D" w:rsidP="0082486D">
      <w:pPr>
        <w:widowControl w:val="0"/>
        <w:autoSpaceDE w:val="0"/>
        <w:autoSpaceDN w:val="0"/>
        <w:adjustRightInd w:val="0"/>
        <w:spacing w:line="480" w:lineRule="auto"/>
        <w:jc w:val="center"/>
        <w:rPr>
          <w:rFonts w:ascii="Tahoma" w:hAnsi="Tahoma" w:cs="Tahoma"/>
          <w:b/>
          <w:bCs/>
          <w:color w:val="000000" w:themeColor="text1"/>
          <w:w w:val="102"/>
          <w:sz w:val="22"/>
          <w:szCs w:val="22"/>
        </w:rPr>
      </w:pPr>
    </w:p>
    <w:p w:rsidR="0082486D" w:rsidRPr="0082486D" w:rsidRDefault="004666A2" w:rsidP="0082486D">
      <w:pPr>
        <w:pStyle w:val="Default"/>
        <w:spacing w:line="480" w:lineRule="auto"/>
        <w:jc w:val="center"/>
        <w:rPr>
          <w:rFonts w:ascii="Tahoma" w:hAnsi="Tahoma" w:cs="Tahoma"/>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9504" behindDoc="0" locked="0" layoutInCell="1" allowOverlap="1">
                <wp:simplePos x="0" y="0"/>
                <wp:positionH relativeFrom="column">
                  <wp:posOffset>1899920</wp:posOffset>
                </wp:positionH>
                <wp:positionV relativeFrom="paragraph">
                  <wp:posOffset>267335</wp:posOffset>
                </wp:positionV>
                <wp:extent cx="635000" cy="295910"/>
                <wp:effectExtent l="4445" t="0" r="0" b="381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6D" w:rsidRPr="00AF4ECA" w:rsidRDefault="0082486D" w:rsidP="0082486D">
                            <w:pPr>
                              <w:rPr>
                                <w:sz w:val="20"/>
                                <w:szCs w:val="20"/>
                              </w:rPr>
                            </w:pPr>
                            <w:r>
                              <w:rPr>
                                <w:b/>
                                <w:sz w:val="20"/>
                                <w:szCs w:val="20"/>
                              </w:rPr>
                              <w:t>0,008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49.6pt;margin-top:21.05pt;width:50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" stroked="f">
                <v:textbox>
                  <w:txbxContent>
                    <w:p w:rsidR="0082486D" w:rsidRPr="00AF4ECA" w:rsidRDefault="0082486D" w:rsidP="0082486D">
                      <w:pPr>
                        <w:rPr>
                          <w:sz w:val="20"/>
                          <w:szCs w:val="20"/>
                        </w:rPr>
                      </w:pPr>
                      <w:r>
                        <w:rPr>
                          <w:b/>
                          <w:sz w:val="20"/>
                          <w:szCs w:val="20"/>
                        </w:rPr>
                        <w:t>0,008</w:t>
                      </w:r>
                    </w:p>
                  </w:txbxContent>
                </v:textbox>
              </v:rect>
            </w:pict>
          </mc:Fallback>
        </mc:AlternateContent>
      </w: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80010</wp:posOffset>
                </wp:positionV>
                <wp:extent cx="1244600" cy="836295"/>
                <wp:effectExtent l="13335" t="8255" r="8890" b="1270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836295"/>
                        </a:xfrm>
                        <a:prstGeom prst="rect">
                          <a:avLst/>
                        </a:prstGeom>
                        <a:solidFill>
                          <a:srgbClr val="FFFFFF"/>
                        </a:solidFill>
                        <a:ln w="9525">
                          <a:solidFill>
                            <a:srgbClr val="000000"/>
                          </a:solidFill>
                          <a:miter lim="800000"/>
                          <a:headEnd/>
                          <a:tailEnd/>
                        </a:ln>
                      </wps:spPr>
                      <wps:txbx>
                        <w:txbxContent>
                          <w:p w:rsidR="0082486D" w:rsidRPr="00B165EA" w:rsidRDefault="0082486D" w:rsidP="0082486D">
                            <w:pPr>
                              <w:shd w:val="clear" w:color="auto" w:fill="FFFFFF"/>
                              <w:spacing w:line="360" w:lineRule="auto"/>
                              <w:jc w:val="center"/>
                            </w:pPr>
                            <w:r>
                              <w:t>Pengeluaran Pemerintah</w:t>
                            </w:r>
                          </w:p>
                          <w:p w:rsidR="0082486D" w:rsidRPr="00023E20" w:rsidRDefault="0082486D" w:rsidP="0082486D">
                            <w:pPr>
                              <w:shd w:val="clear" w:color="auto" w:fill="FFFFFF"/>
                              <w:spacing w:line="360" w:lineRule="auto"/>
                              <w:jc w:val="center"/>
                            </w:pPr>
                            <w:r w:rsidRPr="00023E20">
                              <w:t>(X</w:t>
                            </w:r>
                            <w:r w:rsidRPr="00023E20">
                              <w:rPr>
                                <w:vertAlign w:val="subscript"/>
                              </w:rPr>
                              <w:t>1</w:t>
                            </w:r>
                            <w:r w:rsidRPr="00023E2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9.45pt;margin-top:6.3pt;width:98pt;height:6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">
                <v:textbox>
                  <w:txbxContent>
                    <w:p w:rsidR="0082486D" w:rsidRPr="00B165EA" w:rsidRDefault="0082486D" w:rsidP="0082486D">
                      <w:pPr>
                        <w:shd w:val="clear" w:color="auto" w:fill="FFFFFF"/>
                        <w:spacing w:line="360" w:lineRule="auto"/>
                        <w:jc w:val="center"/>
                      </w:pPr>
                      <w:r>
                        <w:t>Pengeluaran Pemerintah</w:t>
                      </w:r>
                    </w:p>
                    <w:p w:rsidR="0082486D" w:rsidRPr="00023E20" w:rsidRDefault="0082486D" w:rsidP="0082486D">
                      <w:pPr>
                        <w:shd w:val="clear" w:color="auto" w:fill="FFFFFF"/>
                        <w:spacing w:line="360" w:lineRule="auto"/>
                        <w:jc w:val="center"/>
                      </w:pPr>
                      <w:r w:rsidRPr="00023E20">
                        <w:t>(X</w:t>
                      </w:r>
                      <w:r w:rsidRPr="00023E20">
                        <w:rPr>
                          <w:vertAlign w:val="subscript"/>
                        </w:rPr>
                        <w:t>1</w:t>
                      </w:r>
                      <w:r w:rsidRPr="00023E20">
                        <w:t>)</w:t>
                      </w:r>
                    </w:p>
                  </w:txbxContent>
                </v:textbox>
              </v:rect>
            </w:pict>
          </mc:Fallback>
        </mc:AlternateContent>
      </w:r>
      <w:r w:rsidR="0082486D" w:rsidRPr="0082486D">
        <w:rPr>
          <w:rFonts w:ascii="Tahoma" w:hAnsi="Tahoma" w:cs="Tahoma"/>
          <w:color w:val="000000" w:themeColor="text1"/>
          <w:sz w:val="22"/>
          <w:szCs w:val="22"/>
        </w:rPr>
        <w:t xml:space="preserve"> </w:t>
      </w:r>
    </w:p>
    <w:p w:rsidR="0082486D" w:rsidRPr="0082486D" w:rsidRDefault="004666A2" w:rsidP="0082486D">
      <w:pPr>
        <w:pStyle w:val="Default"/>
        <w:spacing w:line="480" w:lineRule="auto"/>
        <w:jc w:val="center"/>
        <w:rPr>
          <w:rFonts w:ascii="Tahoma" w:hAnsi="Tahoma" w:cs="Tahoma"/>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7456" behindDoc="0" locked="0" layoutInCell="1" allowOverlap="1">
                <wp:simplePos x="0" y="0"/>
                <wp:positionH relativeFrom="column">
                  <wp:posOffset>1124585</wp:posOffset>
                </wp:positionH>
                <wp:positionV relativeFrom="paragraph">
                  <wp:posOffset>83820</wp:posOffset>
                </wp:positionV>
                <wp:extent cx="3043555" cy="669290"/>
                <wp:effectExtent l="10160" t="6350" r="32385" b="5778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28AA3" id="_x0000_t32" coordsize="21600,21600" o:spt="32" o:oned="t" path="m,l21600,21600e" filled="f">
                <v:path arrowok="t" fillok="f" o:connecttype="none"/>
                <o:lock v:ext="edit" shapetype="t"/>
              </v:shapetype>
              <v:shape id="AutoShape 12" o:spid="_x0000_s1026" type="#_x0000_t32" style="position:absolute;margin-left:88.55pt;margin-top:6.6pt;width:239.65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N5OwIAAGQ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">
                <v:stroke endarrow="block"/>
              </v:shape>
            </w:pict>
          </mc:Fallback>
        </mc:AlternateContent>
      </w: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5408" behindDoc="0" locked="0" layoutInCell="1" allowOverlap="1">
                <wp:simplePos x="0" y="0"/>
                <wp:positionH relativeFrom="column">
                  <wp:posOffset>1124585</wp:posOffset>
                </wp:positionH>
                <wp:positionV relativeFrom="paragraph">
                  <wp:posOffset>83820</wp:posOffset>
                </wp:positionV>
                <wp:extent cx="886460" cy="878205"/>
                <wp:effectExtent l="10160" t="6350" r="46355" b="488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878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3C38B" id="AutoShape 10" o:spid="_x0000_s1026" type="#_x0000_t32" style="position:absolute;margin-left:88.55pt;margin-top:6.6pt;width:69.8pt;height:6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">
                <v:stroke endarrow="block"/>
              </v:shape>
            </w:pict>
          </mc:Fallback>
        </mc:AlternateContent>
      </w: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4384" behindDoc="0" locked="0" layoutInCell="1" allowOverlap="1">
                <wp:simplePos x="0" y="0"/>
                <wp:positionH relativeFrom="column">
                  <wp:posOffset>2038350</wp:posOffset>
                </wp:positionH>
                <wp:positionV relativeFrom="paragraph">
                  <wp:posOffset>634365</wp:posOffset>
                </wp:positionV>
                <wp:extent cx="1373505" cy="769620"/>
                <wp:effectExtent l="9525" t="13970" r="7620" b="698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769620"/>
                        </a:xfrm>
                        <a:prstGeom prst="rect">
                          <a:avLst/>
                        </a:prstGeom>
                        <a:solidFill>
                          <a:srgbClr val="FFFFFF"/>
                        </a:solidFill>
                        <a:ln w="9525">
                          <a:solidFill>
                            <a:srgbClr val="000000"/>
                          </a:solidFill>
                          <a:miter lim="800000"/>
                          <a:headEnd/>
                          <a:tailEnd/>
                        </a:ln>
                      </wps:spPr>
                      <wps:txbx>
                        <w:txbxContent>
                          <w:p w:rsidR="0082486D" w:rsidRDefault="0082486D" w:rsidP="0082486D">
                            <w:pPr>
                              <w:shd w:val="clear" w:color="auto" w:fill="FFFFFF"/>
                              <w:jc w:val="center"/>
                            </w:pPr>
                          </w:p>
                          <w:p w:rsidR="0082486D" w:rsidRPr="00B165EA" w:rsidRDefault="0082486D" w:rsidP="0082486D">
                            <w:pPr>
                              <w:shd w:val="clear" w:color="auto" w:fill="FFFFFF"/>
                              <w:jc w:val="center"/>
                            </w:pPr>
                            <w:r>
                              <w:t>Pertumbuhan Ekonomi</w:t>
                            </w:r>
                          </w:p>
                          <w:p w:rsidR="0082486D" w:rsidRPr="00D537DF" w:rsidRDefault="0082486D" w:rsidP="0082486D">
                            <w:pPr>
                              <w:shd w:val="clear" w:color="auto" w:fill="FFFFFF"/>
                              <w:jc w:val="center"/>
                            </w:pPr>
                            <w:r w:rsidRPr="00D537DF">
                              <w:t>(</w:t>
                            </w:r>
                            <w:r>
                              <w:t>Y</w:t>
                            </w:r>
                            <w:r>
                              <w:rPr>
                                <w:vertAlign w:val="subscript"/>
                              </w:rPr>
                              <w:t>1</w:t>
                            </w:r>
                            <w:r w:rsidRPr="00D537DF">
                              <w:t>)</w:t>
                            </w:r>
                          </w:p>
                          <w:p w:rsidR="0082486D" w:rsidRDefault="0082486D" w:rsidP="0082486D">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60.5pt;margin-top:49.95pt;width:108.15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">
                <v:textbox>
                  <w:txbxContent>
                    <w:p w:rsidR="0082486D" w:rsidRDefault="0082486D" w:rsidP="0082486D">
                      <w:pPr>
                        <w:shd w:val="clear" w:color="auto" w:fill="FFFFFF"/>
                        <w:jc w:val="center"/>
                      </w:pPr>
                    </w:p>
                    <w:p w:rsidR="0082486D" w:rsidRPr="00B165EA" w:rsidRDefault="0082486D" w:rsidP="0082486D">
                      <w:pPr>
                        <w:shd w:val="clear" w:color="auto" w:fill="FFFFFF"/>
                        <w:jc w:val="center"/>
                      </w:pPr>
                      <w:r>
                        <w:t>Pertumbuhan Ekonomi</w:t>
                      </w:r>
                    </w:p>
                    <w:p w:rsidR="0082486D" w:rsidRPr="00D537DF" w:rsidRDefault="0082486D" w:rsidP="0082486D">
                      <w:pPr>
                        <w:shd w:val="clear" w:color="auto" w:fill="FFFFFF"/>
                        <w:jc w:val="center"/>
                      </w:pPr>
                      <w:r w:rsidRPr="00D537DF">
                        <w:t>(</w:t>
                      </w:r>
                      <w:r>
                        <w:t>Y</w:t>
                      </w:r>
                      <w:r>
                        <w:rPr>
                          <w:vertAlign w:val="subscript"/>
                        </w:rPr>
                        <w:t>1</w:t>
                      </w:r>
                      <w:r w:rsidRPr="00D537DF">
                        <w:t>)</w:t>
                      </w:r>
                    </w:p>
                    <w:p w:rsidR="0082486D" w:rsidRDefault="0082486D" w:rsidP="0082486D">
                      <w:pPr>
                        <w:shd w:val="clear" w:color="auto" w:fill="FFFFFF"/>
                      </w:pPr>
                    </w:p>
                  </w:txbxContent>
                </v:textbox>
              </v:rect>
            </w:pict>
          </mc:Fallback>
        </mc:AlternateContent>
      </w: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3360" behindDoc="0" locked="0" layoutInCell="1" allowOverlap="1">
                <wp:simplePos x="0" y="0"/>
                <wp:positionH relativeFrom="column">
                  <wp:posOffset>4179570</wp:posOffset>
                </wp:positionH>
                <wp:positionV relativeFrom="paragraph">
                  <wp:posOffset>634365</wp:posOffset>
                </wp:positionV>
                <wp:extent cx="1092200" cy="831215"/>
                <wp:effectExtent l="7620" t="13970" r="5080" b="1206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831215"/>
                        </a:xfrm>
                        <a:prstGeom prst="rect">
                          <a:avLst/>
                        </a:prstGeom>
                        <a:solidFill>
                          <a:srgbClr val="FFFFFF"/>
                        </a:solidFill>
                        <a:ln w="9525">
                          <a:solidFill>
                            <a:srgbClr val="000000"/>
                          </a:solidFill>
                          <a:miter lim="800000"/>
                          <a:headEnd/>
                          <a:tailEnd/>
                        </a:ln>
                      </wps:spPr>
                      <wps:txbx>
                        <w:txbxContent>
                          <w:p w:rsidR="0082486D" w:rsidRPr="00985D59" w:rsidRDefault="0082486D" w:rsidP="0082486D">
                            <w:pPr>
                              <w:shd w:val="clear" w:color="auto" w:fill="FFFFFF"/>
                              <w:spacing w:line="360" w:lineRule="auto"/>
                              <w:jc w:val="center"/>
                              <w:rPr>
                                <w:i/>
                                <w:sz w:val="10"/>
                              </w:rPr>
                            </w:pPr>
                          </w:p>
                          <w:p w:rsidR="0082486D" w:rsidRPr="00B165EA" w:rsidRDefault="0082486D" w:rsidP="0082486D">
                            <w:pPr>
                              <w:shd w:val="clear" w:color="auto" w:fill="FFFFFF"/>
                              <w:jc w:val="center"/>
                            </w:pPr>
                            <w:r>
                              <w:t>Kemiskinan</w:t>
                            </w:r>
                          </w:p>
                          <w:p w:rsidR="0082486D" w:rsidRPr="00023E20" w:rsidRDefault="0082486D" w:rsidP="0082486D">
                            <w:pPr>
                              <w:shd w:val="clear" w:color="auto" w:fill="FFFFFF"/>
                              <w:jc w:val="center"/>
                            </w:pPr>
                            <w:r w:rsidRPr="00023E20">
                              <w:t>(Y</w:t>
                            </w:r>
                            <w:r w:rsidRPr="00023E20">
                              <w:rPr>
                                <w:vertAlign w:val="subscript"/>
                              </w:rPr>
                              <w:t>2</w:t>
                            </w:r>
                            <w:r w:rsidRPr="00023E2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29.1pt;margin-top:49.95pt;width:86pt;height:6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">
                <v:textbox>
                  <w:txbxContent>
                    <w:p w:rsidR="0082486D" w:rsidRPr="00985D59" w:rsidRDefault="0082486D" w:rsidP="0082486D">
                      <w:pPr>
                        <w:shd w:val="clear" w:color="auto" w:fill="FFFFFF"/>
                        <w:spacing w:line="360" w:lineRule="auto"/>
                        <w:jc w:val="center"/>
                        <w:rPr>
                          <w:i/>
                          <w:sz w:val="10"/>
                        </w:rPr>
                      </w:pPr>
                    </w:p>
                    <w:p w:rsidR="0082486D" w:rsidRPr="00B165EA" w:rsidRDefault="0082486D" w:rsidP="0082486D">
                      <w:pPr>
                        <w:shd w:val="clear" w:color="auto" w:fill="FFFFFF"/>
                        <w:jc w:val="center"/>
                      </w:pPr>
                      <w:r>
                        <w:t>Kemiskinan</w:t>
                      </w:r>
                    </w:p>
                    <w:p w:rsidR="0082486D" w:rsidRPr="00023E20" w:rsidRDefault="0082486D" w:rsidP="0082486D">
                      <w:pPr>
                        <w:shd w:val="clear" w:color="auto" w:fill="FFFFFF"/>
                        <w:jc w:val="center"/>
                      </w:pPr>
                      <w:r w:rsidRPr="00023E20">
                        <w:t>(Y</w:t>
                      </w:r>
                      <w:r w:rsidRPr="00023E20">
                        <w:rPr>
                          <w:vertAlign w:val="subscript"/>
                        </w:rPr>
                        <w:t>2</w:t>
                      </w:r>
                      <w:r w:rsidRPr="00023E20">
                        <w:t>)</w:t>
                      </w:r>
                    </w:p>
                  </w:txbxContent>
                </v:textbox>
              </v:rect>
            </w:pict>
          </mc:Fallback>
        </mc:AlternateContent>
      </w:r>
    </w:p>
    <w:p w:rsidR="0082486D" w:rsidRPr="0082486D" w:rsidRDefault="004666A2" w:rsidP="0082486D">
      <w:pPr>
        <w:pStyle w:val="Default"/>
        <w:spacing w:line="480" w:lineRule="auto"/>
        <w:jc w:val="both"/>
        <w:rPr>
          <w:rFonts w:ascii="Tahoma" w:hAnsi="Tahoma" w:cs="Tahoma"/>
          <w:b/>
          <w:bCs/>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70528" behindDoc="0" locked="0" layoutInCell="1" allowOverlap="1">
                <wp:simplePos x="0" y="0"/>
                <wp:positionH relativeFrom="column">
                  <wp:posOffset>1281430</wp:posOffset>
                </wp:positionH>
                <wp:positionV relativeFrom="paragraph">
                  <wp:posOffset>24130</wp:posOffset>
                </wp:positionV>
                <wp:extent cx="819150" cy="254000"/>
                <wp:effectExtent l="0" t="0" r="4445"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6D" w:rsidRPr="00AF4ECA" w:rsidRDefault="0082486D" w:rsidP="0082486D">
                            <w:pPr>
                              <w:jc w:val="center"/>
                              <w:rPr>
                                <w:sz w:val="20"/>
                                <w:szCs w:val="20"/>
                              </w:rPr>
                            </w:pPr>
                            <w:r>
                              <w:rPr>
                                <w:b/>
                                <w:sz w:val="20"/>
                                <w:szCs w:val="20"/>
                              </w:rPr>
                              <w:t>0,001</w:t>
                            </w:r>
                          </w:p>
                          <w:p w:rsidR="0082486D" w:rsidRPr="00AF4ECA" w:rsidRDefault="0082486D" w:rsidP="008248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100.9pt;margin-top:1.9pt;width:64.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" stroked="f">
                <v:textbox>
                  <w:txbxContent>
                    <w:p w:rsidR="0082486D" w:rsidRPr="00AF4ECA" w:rsidRDefault="0082486D" w:rsidP="0082486D">
                      <w:pPr>
                        <w:jc w:val="center"/>
                        <w:rPr>
                          <w:sz w:val="20"/>
                          <w:szCs w:val="20"/>
                        </w:rPr>
                      </w:pPr>
                      <w:r>
                        <w:rPr>
                          <w:b/>
                          <w:sz w:val="20"/>
                          <w:szCs w:val="20"/>
                        </w:rPr>
                        <w:t>0,001</w:t>
                      </w:r>
                    </w:p>
                    <w:p w:rsidR="0082486D" w:rsidRPr="00AF4ECA" w:rsidRDefault="0082486D" w:rsidP="0082486D">
                      <w:pPr>
                        <w:rPr>
                          <w:sz w:val="20"/>
                          <w:szCs w:val="20"/>
                        </w:rPr>
                      </w:pPr>
                    </w:p>
                  </w:txbxContent>
                </v:textbox>
              </v:rect>
            </w:pict>
          </mc:Fallback>
        </mc:AlternateContent>
      </w: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73600" behindDoc="0" locked="0" layoutInCell="1" allowOverlap="1">
                <wp:simplePos x="0" y="0"/>
                <wp:positionH relativeFrom="column">
                  <wp:posOffset>3359150</wp:posOffset>
                </wp:positionH>
                <wp:positionV relativeFrom="paragraph">
                  <wp:posOffset>340995</wp:posOffset>
                </wp:positionV>
                <wp:extent cx="637540" cy="305435"/>
                <wp:effectExtent l="0" t="635" r="381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6D" w:rsidRPr="00985D59" w:rsidRDefault="0082486D" w:rsidP="0082486D">
                            <w:pPr>
                              <w:jc w:val="center"/>
                              <w:rPr>
                                <w:sz w:val="20"/>
                                <w:szCs w:val="20"/>
                              </w:rPr>
                            </w:pPr>
                            <w:r>
                              <w:rPr>
                                <w:b/>
                                <w:sz w:val="20"/>
                                <w:szCs w:val="20"/>
                              </w:rPr>
                              <w:t>0,001</w:t>
                            </w:r>
                          </w:p>
                          <w:p w:rsidR="0082486D" w:rsidRDefault="0082486D" w:rsidP="008248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left:0;text-align:left;margin-left:264.5pt;margin-top:26.85pt;width:50.2pt;height:2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BgtQIAALgFAAAOAAAAZHJzL2Uyb0RvYy54bWysVFFvmzAQfp+0/2D5nQKJ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" filled="f" stroked="f">
                <v:textbox>
                  <w:txbxContent>
                    <w:p w:rsidR="0082486D" w:rsidRPr="00985D59" w:rsidRDefault="0082486D" w:rsidP="0082486D">
                      <w:pPr>
                        <w:jc w:val="center"/>
                        <w:rPr>
                          <w:sz w:val="20"/>
                          <w:szCs w:val="20"/>
                        </w:rPr>
                      </w:pPr>
                      <w:r>
                        <w:rPr>
                          <w:b/>
                          <w:sz w:val="20"/>
                          <w:szCs w:val="20"/>
                        </w:rPr>
                        <w:t>0,001</w:t>
                      </w:r>
                    </w:p>
                    <w:p w:rsidR="0082486D" w:rsidRDefault="0082486D" w:rsidP="0082486D"/>
                  </w:txbxContent>
                </v:textbox>
              </v:rect>
            </w:pict>
          </mc:Fallback>
        </mc:AlternateContent>
      </w:r>
    </w:p>
    <w:p w:rsidR="0082486D" w:rsidRPr="0082486D" w:rsidRDefault="004666A2" w:rsidP="0082486D">
      <w:pPr>
        <w:pStyle w:val="Default"/>
        <w:spacing w:line="480" w:lineRule="auto"/>
        <w:jc w:val="both"/>
        <w:rPr>
          <w:rFonts w:ascii="Tahoma" w:hAnsi="Tahoma" w:cs="Tahoma"/>
          <w:b/>
          <w:bCs/>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6432" behindDoc="0" locked="0" layoutInCell="1" allowOverlap="1">
                <wp:simplePos x="0" y="0"/>
                <wp:positionH relativeFrom="column">
                  <wp:posOffset>1124585</wp:posOffset>
                </wp:positionH>
                <wp:positionV relativeFrom="paragraph">
                  <wp:posOffset>310515</wp:posOffset>
                </wp:positionV>
                <wp:extent cx="886460" cy="961390"/>
                <wp:effectExtent l="10160" t="50165" r="46355" b="762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460" cy="961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5AA57" id="AutoShape 11" o:spid="_x0000_s1026" type="#_x0000_t32" style="position:absolute;margin-left:88.55pt;margin-top:24.45pt;width:69.8pt;height:75.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">
                <v:stroke endarrow="block"/>
              </v:shape>
            </w:pict>
          </mc:Fallback>
        </mc:AlternateContent>
      </w:r>
      <w:r w:rsidRPr="0082486D">
        <w:rPr>
          <w:rFonts w:ascii="Tahoma" w:hAnsi="Tahoma" w:cs="Tahoma"/>
          <w:b/>
          <w:bCs/>
          <w:noProof/>
          <w:color w:val="000000" w:themeColor="text1"/>
          <w:sz w:val="22"/>
          <w:szCs w:val="22"/>
          <w:lang w:eastAsia="id-ID"/>
        </w:rPr>
        <mc:AlternateContent>
          <mc:Choice Requires="wps">
            <w:drawing>
              <wp:anchor distT="0" distB="0" distL="114300" distR="114300" simplePos="0" relativeHeight="251674624" behindDoc="0" locked="0" layoutInCell="1" allowOverlap="1">
                <wp:simplePos x="0" y="0"/>
                <wp:positionH relativeFrom="column">
                  <wp:posOffset>3411855</wp:posOffset>
                </wp:positionH>
                <wp:positionV relativeFrom="paragraph">
                  <wp:posOffset>276860</wp:posOffset>
                </wp:positionV>
                <wp:extent cx="756285" cy="0"/>
                <wp:effectExtent l="11430" t="54610" r="22860" b="5969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F9C94" id="AutoShape 19" o:spid="_x0000_s1026" type="#_x0000_t32" style="position:absolute;margin-left:268.65pt;margin-top:21.8pt;width:59.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">
                <v:stroke endarrow="block"/>
              </v:shape>
            </w:pict>
          </mc:Fallback>
        </mc:AlternateContent>
      </w:r>
    </w:p>
    <w:p w:rsidR="0082486D" w:rsidRPr="0082486D" w:rsidRDefault="004666A2" w:rsidP="0082486D">
      <w:pPr>
        <w:pStyle w:val="Default"/>
        <w:spacing w:line="480" w:lineRule="auto"/>
        <w:jc w:val="both"/>
        <w:rPr>
          <w:rFonts w:ascii="Tahoma" w:hAnsi="Tahoma" w:cs="Tahoma"/>
          <w:b/>
          <w:bCs/>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8480" behindDoc="0" locked="0" layoutInCell="1" allowOverlap="1">
                <wp:simplePos x="0" y="0"/>
                <wp:positionH relativeFrom="column">
                  <wp:posOffset>1124585</wp:posOffset>
                </wp:positionH>
                <wp:positionV relativeFrom="paragraph">
                  <wp:posOffset>105410</wp:posOffset>
                </wp:positionV>
                <wp:extent cx="3043555" cy="815975"/>
                <wp:effectExtent l="10160" t="58420" r="32385" b="1143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3555" cy="81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48E45" id="AutoShape 13" o:spid="_x0000_s1026" type="#_x0000_t32" style="position:absolute;margin-left:88.55pt;margin-top:8.3pt;width:239.65pt;height:64.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">
                <v:stroke endarrow="block"/>
              </v:shape>
            </w:pict>
          </mc:Fallback>
        </mc:AlternateContent>
      </w: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72576" behindDoc="0" locked="0" layoutInCell="1" allowOverlap="1">
                <wp:simplePos x="0" y="0"/>
                <wp:positionH relativeFrom="column">
                  <wp:posOffset>1328420</wp:posOffset>
                </wp:positionH>
                <wp:positionV relativeFrom="paragraph">
                  <wp:posOffset>320675</wp:posOffset>
                </wp:positionV>
                <wp:extent cx="652145" cy="279400"/>
                <wp:effectExtent l="4445" t="0" r="635"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6D" w:rsidRPr="00A108C3" w:rsidRDefault="0082486D" w:rsidP="0082486D">
                            <w:pPr>
                              <w:jc w:val="center"/>
                              <w:rPr>
                                <w:sz w:val="20"/>
                                <w:szCs w:val="20"/>
                              </w:rPr>
                            </w:pPr>
                            <w:r>
                              <w:rPr>
                                <w:b/>
                                <w:sz w:val="20"/>
                                <w:szCs w:val="20"/>
                              </w:rPr>
                              <w:t>0,002</w:t>
                            </w:r>
                          </w:p>
                          <w:p w:rsidR="0082486D" w:rsidRDefault="0082486D" w:rsidP="008248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104.6pt;margin-top:25.25pt;width:51.3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" stroked="f">
                <v:textbox>
                  <w:txbxContent>
                    <w:p w:rsidR="0082486D" w:rsidRPr="00A108C3" w:rsidRDefault="0082486D" w:rsidP="0082486D">
                      <w:pPr>
                        <w:jc w:val="center"/>
                        <w:rPr>
                          <w:sz w:val="20"/>
                          <w:szCs w:val="20"/>
                        </w:rPr>
                      </w:pPr>
                      <w:r>
                        <w:rPr>
                          <w:b/>
                          <w:sz w:val="20"/>
                          <w:szCs w:val="20"/>
                        </w:rPr>
                        <w:t>0,002</w:t>
                      </w:r>
                    </w:p>
                    <w:p w:rsidR="0082486D" w:rsidRDefault="0082486D" w:rsidP="0082486D"/>
                  </w:txbxContent>
                </v:textbox>
              </v:rect>
            </w:pict>
          </mc:Fallback>
        </mc:AlternateContent>
      </w:r>
    </w:p>
    <w:p w:rsidR="0082486D" w:rsidRPr="0082486D" w:rsidRDefault="004666A2" w:rsidP="0082486D">
      <w:pPr>
        <w:pStyle w:val="Default"/>
        <w:spacing w:line="480" w:lineRule="auto"/>
        <w:jc w:val="both"/>
        <w:rPr>
          <w:rFonts w:ascii="Tahoma" w:hAnsi="Tahoma" w:cs="Tahoma"/>
          <w:b/>
          <w:bCs/>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63500</wp:posOffset>
                </wp:positionV>
                <wp:extent cx="1244600" cy="936625"/>
                <wp:effectExtent l="13335" t="10795" r="8890"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936625"/>
                        </a:xfrm>
                        <a:prstGeom prst="rect">
                          <a:avLst/>
                        </a:prstGeom>
                        <a:solidFill>
                          <a:srgbClr val="FFFFFF"/>
                        </a:solidFill>
                        <a:ln w="9525">
                          <a:solidFill>
                            <a:srgbClr val="000000"/>
                          </a:solidFill>
                          <a:miter lim="800000"/>
                          <a:headEnd/>
                          <a:tailEnd/>
                        </a:ln>
                      </wps:spPr>
                      <wps:txbx>
                        <w:txbxContent>
                          <w:p w:rsidR="0082486D" w:rsidRPr="00023E20" w:rsidRDefault="0082486D" w:rsidP="0082486D">
                            <w:pPr>
                              <w:shd w:val="clear" w:color="auto" w:fill="FFFFFF"/>
                              <w:spacing w:line="360" w:lineRule="auto"/>
                              <w:jc w:val="center"/>
                              <w:rPr>
                                <w:sz w:val="8"/>
                                <w:szCs w:val="20"/>
                              </w:rPr>
                            </w:pPr>
                          </w:p>
                          <w:p w:rsidR="0082486D" w:rsidRPr="00B165EA" w:rsidRDefault="0082486D" w:rsidP="0082486D">
                            <w:pPr>
                              <w:shd w:val="clear" w:color="auto" w:fill="FFFFFF"/>
                              <w:spacing w:line="360" w:lineRule="auto"/>
                              <w:jc w:val="center"/>
                            </w:pPr>
                            <w:r>
                              <w:t>Kesempatan Kerja</w:t>
                            </w:r>
                          </w:p>
                          <w:p w:rsidR="0082486D" w:rsidRPr="00023E20" w:rsidRDefault="0082486D" w:rsidP="0082486D">
                            <w:pPr>
                              <w:shd w:val="clear" w:color="auto" w:fill="FFFFFF"/>
                              <w:spacing w:line="360" w:lineRule="auto"/>
                              <w:jc w:val="center"/>
                            </w:pPr>
                            <w:r w:rsidRPr="00023E20">
                              <w:t>(X</w:t>
                            </w:r>
                            <w:r w:rsidRPr="00023E20">
                              <w:rPr>
                                <w:vertAlign w:val="subscript"/>
                              </w:rPr>
                              <w:t>2</w:t>
                            </w:r>
                            <w:r w:rsidRPr="00023E2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left:0;text-align:left;margin-left:-9.45pt;margin-top:5pt;width:98pt;height:7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">
                <v:textbox>
                  <w:txbxContent>
                    <w:p w:rsidR="0082486D" w:rsidRPr="00023E20" w:rsidRDefault="0082486D" w:rsidP="0082486D">
                      <w:pPr>
                        <w:shd w:val="clear" w:color="auto" w:fill="FFFFFF"/>
                        <w:spacing w:line="360" w:lineRule="auto"/>
                        <w:jc w:val="center"/>
                        <w:rPr>
                          <w:sz w:val="8"/>
                          <w:szCs w:val="20"/>
                        </w:rPr>
                      </w:pPr>
                    </w:p>
                    <w:p w:rsidR="0082486D" w:rsidRPr="00B165EA" w:rsidRDefault="0082486D" w:rsidP="0082486D">
                      <w:pPr>
                        <w:shd w:val="clear" w:color="auto" w:fill="FFFFFF"/>
                        <w:spacing w:line="360" w:lineRule="auto"/>
                        <w:jc w:val="center"/>
                      </w:pPr>
                      <w:r>
                        <w:t>Kesempatan Kerja</w:t>
                      </w:r>
                    </w:p>
                    <w:p w:rsidR="0082486D" w:rsidRPr="00023E20" w:rsidRDefault="0082486D" w:rsidP="0082486D">
                      <w:pPr>
                        <w:shd w:val="clear" w:color="auto" w:fill="FFFFFF"/>
                        <w:spacing w:line="360" w:lineRule="auto"/>
                        <w:jc w:val="center"/>
                      </w:pPr>
                      <w:r w:rsidRPr="00023E20">
                        <w:t>(X</w:t>
                      </w:r>
                      <w:r w:rsidRPr="00023E20">
                        <w:rPr>
                          <w:vertAlign w:val="subscript"/>
                        </w:rPr>
                        <w:t>2</w:t>
                      </w:r>
                      <w:r w:rsidRPr="00023E20">
                        <w:t>)</w:t>
                      </w:r>
                    </w:p>
                  </w:txbxContent>
                </v:textbox>
              </v:rect>
            </w:pict>
          </mc:Fallback>
        </mc:AlternateContent>
      </w:r>
    </w:p>
    <w:p w:rsidR="0082486D" w:rsidRPr="0082486D" w:rsidRDefault="004666A2" w:rsidP="0082486D">
      <w:pPr>
        <w:pStyle w:val="Default"/>
        <w:spacing w:line="480" w:lineRule="auto"/>
        <w:jc w:val="both"/>
        <w:rPr>
          <w:rFonts w:ascii="Tahoma" w:hAnsi="Tahoma" w:cs="Tahoma"/>
          <w:b/>
          <w:bCs/>
          <w:color w:val="000000" w:themeColor="text1"/>
          <w:sz w:val="22"/>
          <w:szCs w:val="22"/>
        </w:rPr>
      </w:pPr>
      <w:r w:rsidRPr="0082486D">
        <w:rPr>
          <w:rFonts w:ascii="Tahoma" w:hAnsi="Tahoma" w:cs="Tahoma"/>
          <w:noProof/>
          <w:color w:val="000000" w:themeColor="text1"/>
          <w:sz w:val="22"/>
          <w:szCs w:val="22"/>
          <w:lang w:eastAsia="id-ID"/>
        </w:rPr>
        <mc:AlternateContent>
          <mc:Choice Requires="wps">
            <w:drawing>
              <wp:anchor distT="0" distB="0" distL="114300" distR="114300" simplePos="0" relativeHeight="251671552" behindDoc="0" locked="0" layoutInCell="1" allowOverlap="1">
                <wp:simplePos x="0" y="0"/>
                <wp:positionH relativeFrom="column">
                  <wp:posOffset>2787015</wp:posOffset>
                </wp:positionH>
                <wp:positionV relativeFrom="paragraph">
                  <wp:posOffset>0</wp:posOffset>
                </wp:positionV>
                <wp:extent cx="628650" cy="295910"/>
                <wp:effectExtent l="0" t="0" r="3810" b="63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6D" w:rsidRPr="00A108C3" w:rsidRDefault="0082486D" w:rsidP="0082486D">
                            <w:pPr>
                              <w:rPr>
                                <w:b/>
                                <w:sz w:val="20"/>
                                <w:szCs w:val="20"/>
                                <w:vertAlign w:val="subscript"/>
                              </w:rPr>
                            </w:pPr>
                            <w:r>
                              <w:rPr>
                                <w:b/>
                                <w:sz w:val="20"/>
                                <w:szCs w:val="20"/>
                              </w:rPr>
                              <w:t>0,004</w:t>
                            </w:r>
                          </w:p>
                          <w:p w:rsidR="0082486D" w:rsidRPr="00AF4ECA" w:rsidRDefault="0082486D" w:rsidP="008248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4" style="position:absolute;left:0;text-align:left;margin-left:219.45pt;margin-top:0;width:49.5pt;height:2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" stroked="f">
                <v:textbox>
                  <w:txbxContent>
                    <w:p w:rsidR="0082486D" w:rsidRPr="00A108C3" w:rsidRDefault="0082486D" w:rsidP="0082486D">
                      <w:pPr>
                        <w:rPr>
                          <w:b/>
                          <w:sz w:val="20"/>
                          <w:szCs w:val="20"/>
                          <w:vertAlign w:val="subscript"/>
                        </w:rPr>
                      </w:pPr>
                      <w:r>
                        <w:rPr>
                          <w:b/>
                          <w:sz w:val="20"/>
                          <w:szCs w:val="20"/>
                        </w:rPr>
                        <w:t>0,004</w:t>
                      </w:r>
                    </w:p>
                    <w:p w:rsidR="0082486D" w:rsidRPr="00AF4ECA" w:rsidRDefault="0082486D" w:rsidP="0082486D">
                      <w:pPr>
                        <w:rPr>
                          <w:sz w:val="20"/>
                          <w:szCs w:val="20"/>
                        </w:rPr>
                      </w:pPr>
                    </w:p>
                  </w:txbxContent>
                </v:textbox>
              </v:rect>
            </w:pict>
          </mc:Fallback>
        </mc:AlternateContent>
      </w:r>
    </w:p>
    <w:p w:rsidR="0082486D" w:rsidRPr="0082486D" w:rsidRDefault="0082486D" w:rsidP="0082486D">
      <w:pPr>
        <w:spacing w:line="480" w:lineRule="auto"/>
        <w:ind w:hanging="360"/>
        <w:rPr>
          <w:rFonts w:ascii="Tahoma" w:hAnsi="Tahoma" w:cs="Tahoma"/>
          <w:b/>
          <w:color w:val="000000" w:themeColor="text1"/>
          <w:sz w:val="22"/>
          <w:szCs w:val="22"/>
          <w:lang w:val="fi-FI"/>
        </w:rPr>
      </w:pPr>
    </w:p>
    <w:p w:rsidR="0082486D" w:rsidRPr="0082486D" w:rsidRDefault="0082486D" w:rsidP="0082486D">
      <w:pPr>
        <w:shd w:val="clear" w:color="auto" w:fill="FFFFFF"/>
        <w:ind w:firstLine="630"/>
        <w:jc w:val="center"/>
        <w:rPr>
          <w:rFonts w:ascii="Tahoma" w:hAnsi="Tahoma" w:cs="Tahoma"/>
          <w:b/>
          <w:color w:val="000000" w:themeColor="text1"/>
          <w:sz w:val="22"/>
          <w:szCs w:val="22"/>
        </w:rPr>
      </w:pPr>
      <w:r w:rsidRPr="0082486D">
        <w:rPr>
          <w:rFonts w:ascii="Tahoma" w:hAnsi="Tahoma" w:cs="Tahoma"/>
          <w:b/>
          <w:color w:val="000000" w:themeColor="text1"/>
          <w:sz w:val="22"/>
          <w:szCs w:val="22"/>
        </w:rPr>
        <w:lastRenderedPageBreak/>
        <w:t>Gambar 5.6</w:t>
      </w:r>
    </w:p>
    <w:p w:rsidR="0082486D" w:rsidRPr="0082486D" w:rsidRDefault="0082486D" w:rsidP="0082486D">
      <w:pPr>
        <w:shd w:val="clear" w:color="auto" w:fill="FFFFFF"/>
        <w:ind w:firstLine="630"/>
        <w:jc w:val="center"/>
        <w:rPr>
          <w:rFonts w:ascii="Tahoma" w:hAnsi="Tahoma" w:cs="Tahoma"/>
          <w:b/>
          <w:color w:val="000000" w:themeColor="text1"/>
          <w:sz w:val="22"/>
          <w:szCs w:val="22"/>
        </w:rPr>
      </w:pPr>
      <w:r w:rsidRPr="0082486D">
        <w:rPr>
          <w:rFonts w:ascii="Tahoma" w:hAnsi="Tahoma" w:cs="Tahoma"/>
          <w:b/>
          <w:color w:val="000000" w:themeColor="text1"/>
          <w:sz w:val="22"/>
          <w:szCs w:val="22"/>
        </w:rPr>
        <w:t>Pengaruh Pengeluaran Pemerintah Dan Kesempatan Kerja Terhadap Pertumbuhan Ekonomi Serta Kemiskinan di Provinsi Kalimantan Tengah</w:t>
      </w:r>
    </w:p>
    <w:p w:rsidR="0082486D" w:rsidRPr="0082486D" w:rsidRDefault="0082486D" w:rsidP="0082486D">
      <w:pPr>
        <w:shd w:val="clear" w:color="auto" w:fill="FFFFFF"/>
        <w:ind w:firstLine="630"/>
        <w:jc w:val="center"/>
        <w:rPr>
          <w:rFonts w:ascii="Tahoma" w:hAnsi="Tahoma" w:cs="Tahoma"/>
          <w:b/>
          <w:color w:val="000000" w:themeColor="text1"/>
          <w:sz w:val="22"/>
          <w:szCs w:val="22"/>
        </w:rPr>
      </w:pPr>
    </w:p>
    <w:p w:rsidR="0082486D" w:rsidRPr="0082486D" w:rsidRDefault="0082486D" w:rsidP="0082486D">
      <w:pPr>
        <w:shd w:val="clear" w:color="auto" w:fill="FFFFFF"/>
        <w:rPr>
          <w:rFonts w:ascii="Tahoma" w:hAnsi="Tahoma" w:cs="Tahoma"/>
          <w:b/>
          <w:color w:val="000000" w:themeColor="text1"/>
          <w:sz w:val="22"/>
          <w:szCs w:val="22"/>
        </w:rPr>
      </w:pPr>
      <w:r w:rsidRPr="0082486D">
        <w:rPr>
          <w:rFonts w:ascii="Tahoma" w:hAnsi="Tahoma" w:cs="Tahoma"/>
          <w:color w:val="000000" w:themeColor="text1"/>
          <w:sz w:val="22"/>
          <w:szCs w:val="22"/>
        </w:rPr>
        <w:t xml:space="preserve">Rumus </w:t>
      </w:r>
      <w:r w:rsidRPr="0082486D">
        <w:rPr>
          <w:rFonts w:ascii="Tahoma" w:hAnsi="Tahoma" w:cs="Tahoma"/>
          <w:i/>
          <w:iCs/>
          <w:color w:val="000000" w:themeColor="text1"/>
          <w:sz w:val="22"/>
          <w:szCs w:val="22"/>
          <w:lang w:val="id-ID"/>
        </w:rPr>
        <w:t>Sobel Test</w:t>
      </w:r>
      <w:r w:rsidRPr="0082486D">
        <w:rPr>
          <w:rFonts w:ascii="Tahoma" w:hAnsi="Tahoma" w:cs="Tahoma"/>
          <w:i/>
          <w:iCs/>
          <w:color w:val="000000" w:themeColor="text1"/>
          <w:sz w:val="22"/>
          <w:szCs w:val="22"/>
        </w:rPr>
        <w:t xml:space="preserve"> </w:t>
      </w:r>
      <w:r w:rsidRPr="0082486D">
        <w:rPr>
          <w:rFonts w:ascii="Tahoma" w:hAnsi="Tahoma" w:cs="Tahoma"/>
          <w:iCs/>
          <w:color w:val="000000" w:themeColor="text1"/>
          <w:sz w:val="22"/>
          <w:szCs w:val="22"/>
        </w:rPr>
        <w:t xml:space="preserve">sebagai </w:t>
      </w:r>
      <w:proofErr w:type="gramStart"/>
      <w:r w:rsidRPr="0082486D">
        <w:rPr>
          <w:rFonts w:ascii="Tahoma" w:hAnsi="Tahoma" w:cs="Tahoma"/>
          <w:iCs/>
          <w:color w:val="000000" w:themeColor="text1"/>
          <w:sz w:val="22"/>
          <w:szCs w:val="22"/>
        </w:rPr>
        <w:t>berikut  :</w:t>
      </w:r>
      <w:proofErr w:type="gramEnd"/>
    </w:p>
    <w:p w:rsidR="0082486D" w:rsidRPr="0082486D" w:rsidRDefault="0082486D" w:rsidP="0082486D">
      <w:pPr>
        <w:shd w:val="clear" w:color="auto" w:fill="FFFFFF"/>
        <w:ind w:firstLine="336"/>
        <w:jc w:val="both"/>
        <w:rPr>
          <w:rFonts w:ascii="Tahoma" w:hAnsi="Tahoma" w:cs="Tahoma"/>
          <w:color w:val="000000" w:themeColor="text1"/>
          <w:sz w:val="22"/>
          <w:szCs w:val="22"/>
        </w:rPr>
      </w:pPr>
      <w:r w:rsidRPr="0082486D">
        <w:rPr>
          <w:rFonts w:ascii="Tahoma" w:hAnsi="Tahoma" w:cs="Tahoma"/>
          <w:b/>
          <w:bCs/>
          <w:color w:val="000000" w:themeColor="text1"/>
          <w:sz w:val="22"/>
          <w:szCs w:val="22"/>
        </w:rPr>
        <w:t>S</w:t>
      </w:r>
      <w:r w:rsidRPr="0082486D">
        <w:rPr>
          <w:rFonts w:ascii="Tahoma" w:hAnsi="Tahoma" w:cs="Tahoma"/>
          <w:b/>
          <w:bCs/>
          <w:color w:val="000000" w:themeColor="text1"/>
          <w:sz w:val="22"/>
          <w:szCs w:val="22"/>
          <w:vertAlign w:val="subscript"/>
        </w:rPr>
        <w:t>ab</w:t>
      </w:r>
      <w:r w:rsidRPr="0082486D">
        <w:rPr>
          <w:rFonts w:ascii="Tahoma" w:hAnsi="Tahoma" w:cs="Tahoma"/>
          <w:b/>
          <w:bCs/>
          <w:color w:val="000000" w:themeColor="text1"/>
          <w:sz w:val="22"/>
          <w:szCs w:val="22"/>
        </w:rPr>
        <w:tab/>
        <w:t xml:space="preserve">= </w:t>
      </w:r>
      <w:r w:rsidRPr="0082486D">
        <w:rPr>
          <w:rFonts w:ascii="Tahoma" w:hAnsi="Tahoma" w:cs="Tahoma"/>
          <w:color w:val="000000" w:themeColor="text1"/>
          <w:sz w:val="22"/>
          <w:szCs w:val="22"/>
        </w:rPr>
        <w:t>b</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Sb</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b</w:t>
      </w:r>
      <w:r w:rsidRPr="0082486D">
        <w:rPr>
          <w:rFonts w:ascii="Tahoma" w:hAnsi="Tahoma" w:cs="Tahoma"/>
          <w:color w:val="000000" w:themeColor="text1"/>
          <w:sz w:val="22"/>
          <w:szCs w:val="22"/>
          <w:vertAlign w:val="superscript"/>
        </w:rPr>
        <w:t>2</w:t>
      </w:r>
    </w:p>
    <w:p w:rsidR="0082486D" w:rsidRPr="0082486D" w:rsidRDefault="0082486D" w:rsidP="0082486D">
      <w:pPr>
        <w:shd w:val="clear" w:color="auto" w:fill="FFFFFF"/>
        <w:jc w:val="both"/>
        <w:rPr>
          <w:rFonts w:ascii="Tahoma" w:hAnsi="Tahoma" w:cs="Tahoma"/>
          <w:color w:val="000000" w:themeColor="text1"/>
          <w:sz w:val="22"/>
          <w:szCs w:val="22"/>
        </w:rPr>
      </w:pPr>
      <w:r w:rsidRPr="0082486D">
        <w:rPr>
          <w:rFonts w:ascii="Tahoma" w:hAnsi="Tahoma" w:cs="Tahoma"/>
          <w:color w:val="000000" w:themeColor="text1"/>
          <w:sz w:val="22"/>
          <w:szCs w:val="22"/>
        </w:rPr>
        <w:t>Keterangan:</w:t>
      </w:r>
    </w:p>
    <w:p w:rsidR="0082486D" w:rsidRPr="0082486D" w:rsidRDefault="0082486D" w:rsidP="0082486D">
      <w:pPr>
        <w:shd w:val="clear" w:color="auto" w:fill="FFFFFF"/>
        <w:jc w:val="both"/>
        <w:rPr>
          <w:rFonts w:ascii="Tahoma" w:hAnsi="Tahoma" w:cs="Tahoma"/>
          <w:color w:val="000000" w:themeColor="text1"/>
          <w:sz w:val="22"/>
          <w:szCs w:val="22"/>
        </w:rPr>
      </w:pPr>
      <w:proofErr w:type="gramStart"/>
      <w:r w:rsidRPr="0082486D">
        <w:rPr>
          <w:rFonts w:ascii="Tahoma" w:hAnsi="Tahoma" w:cs="Tahoma"/>
          <w:color w:val="000000" w:themeColor="text1"/>
          <w:sz w:val="22"/>
          <w:szCs w:val="22"/>
        </w:rPr>
        <w:t>a</w:t>
      </w:r>
      <w:proofErr w:type="gramEnd"/>
      <w:r w:rsidRPr="0082486D">
        <w:rPr>
          <w:rFonts w:ascii="Tahoma" w:hAnsi="Tahoma" w:cs="Tahoma"/>
          <w:color w:val="000000" w:themeColor="text1"/>
          <w:sz w:val="22"/>
          <w:szCs w:val="22"/>
        </w:rPr>
        <w:tab/>
        <w:t xml:space="preserve">: Koefisien </w:t>
      </w:r>
      <w:r w:rsidRPr="0082486D">
        <w:rPr>
          <w:rFonts w:ascii="Tahoma" w:hAnsi="Tahoma" w:cs="Tahoma"/>
          <w:i/>
          <w:iCs/>
          <w:color w:val="000000" w:themeColor="text1"/>
          <w:sz w:val="22"/>
          <w:szCs w:val="22"/>
        </w:rPr>
        <w:t xml:space="preserve">direct effect </w:t>
      </w:r>
      <w:r w:rsidRPr="0082486D">
        <w:rPr>
          <w:rFonts w:ascii="Tahoma" w:hAnsi="Tahoma" w:cs="Tahoma"/>
          <w:color w:val="000000" w:themeColor="text1"/>
          <w:sz w:val="22"/>
          <w:szCs w:val="22"/>
        </w:rPr>
        <w:t>X terhadap Y</w:t>
      </w:r>
    </w:p>
    <w:p w:rsidR="0082486D" w:rsidRPr="0082486D" w:rsidRDefault="0082486D" w:rsidP="0082486D">
      <w:pPr>
        <w:shd w:val="clear" w:color="auto" w:fill="FFFFFF"/>
        <w:jc w:val="both"/>
        <w:rPr>
          <w:rFonts w:ascii="Tahoma" w:hAnsi="Tahoma" w:cs="Tahoma"/>
          <w:color w:val="000000" w:themeColor="text1"/>
          <w:sz w:val="22"/>
          <w:szCs w:val="22"/>
        </w:rPr>
      </w:pPr>
      <w:proofErr w:type="gramStart"/>
      <w:r w:rsidRPr="0082486D">
        <w:rPr>
          <w:rFonts w:ascii="Tahoma" w:hAnsi="Tahoma" w:cs="Tahoma"/>
          <w:color w:val="000000" w:themeColor="text1"/>
          <w:sz w:val="22"/>
          <w:szCs w:val="22"/>
        </w:rPr>
        <w:t>b</w:t>
      </w:r>
      <w:proofErr w:type="gramEnd"/>
      <w:r w:rsidRPr="0082486D">
        <w:rPr>
          <w:rFonts w:ascii="Tahoma" w:hAnsi="Tahoma" w:cs="Tahoma"/>
          <w:color w:val="000000" w:themeColor="text1"/>
          <w:sz w:val="22"/>
          <w:szCs w:val="22"/>
        </w:rPr>
        <w:tab/>
        <w:t xml:space="preserve">: Koefisien </w:t>
      </w:r>
      <w:r w:rsidRPr="0082486D">
        <w:rPr>
          <w:rFonts w:ascii="Tahoma" w:hAnsi="Tahoma" w:cs="Tahoma"/>
          <w:i/>
          <w:iCs/>
          <w:color w:val="000000" w:themeColor="text1"/>
          <w:sz w:val="22"/>
          <w:szCs w:val="22"/>
        </w:rPr>
        <w:t xml:space="preserve">direct effect </w:t>
      </w:r>
      <w:r w:rsidRPr="0082486D">
        <w:rPr>
          <w:rFonts w:ascii="Tahoma" w:hAnsi="Tahoma" w:cs="Tahoma"/>
          <w:color w:val="000000" w:themeColor="text1"/>
          <w:sz w:val="22"/>
          <w:szCs w:val="22"/>
        </w:rPr>
        <w:t>Y terhadap Z</w:t>
      </w:r>
    </w:p>
    <w:p w:rsidR="0082486D" w:rsidRPr="0082486D" w:rsidRDefault="0082486D" w:rsidP="0082486D">
      <w:pPr>
        <w:shd w:val="clear" w:color="auto" w:fill="FFFFFF"/>
        <w:jc w:val="both"/>
        <w:rPr>
          <w:rFonts w:ascii="Tahoma" w:hAnsi="Tahoma" w:cs="Tahoma"/>
          <w:color w:val="000000" w:themeColor="text1"/>
          <w:sz w:val="22"/>
          <w:szCs w:val="22"/>
        </w:rPr>
      </w:pPr>
      <w:proofErr w:type="gramStart"/>
      <w:r w:rsidRPr="0082486D">
        <w:rPr>
          <w:rFonts w:ascii="Tahoma" w:hAnsi="Tahoma" w:cs="Tahoma"/>
          <w:color w:val="000000" w:themeColor="text1"/>
          <w:sz w:val="22"/>
          <w:szCs w:val="22"/>
        </w:rPr>
        <w:t>Sa</w:t>
      </w:r>
      <w:proofErr w:type="gramEnd"/>
      <w:r w:rsidRPr="0082486D">
        <w:rPr>
          <w:rFonts w:ascii="Tahoma" w:hAnsi="Tahoma" w:cs="Tahoma"/>
          <w:color w:val="000000" w:themeColor="text1"/>
          <w:sz w:val="22"/>
          <w:szCs w:val="22"/>
        </w:rPr>
        <w:tab/>
        <w:t xml:space="preserve">: Standar </w:t>
      </w:r>
      <w:r w:rsidRPr="0082486D">
        <w:rPr>
          <w:rFonts w:ascii="Tahoma" w:hAnsi="Tahoma" w:cs="Tahoma"/>
          <w:i/>
          <w:iCs/>
          <w:color w:val="000000" w:themeColor="text1"/>
          <w:sz w:val="22"/>
          <w:szCs w:val="22"/>
        </w:rPr>
        <w:t>error</w:t>
      </w:r>
      <w:r w:rsidRPr="0082486D">
        <w:rPr>
          <w:rFonts w:ascii="Tahoma" w:hAnsi="Tahoma" w:cs="Tahoma"/>
          <w:color w:val="000000" w:themeColor="text1"/>
          <w:sz w:val="22"/>
          <w:szCs w:val="22"/>
        </w:rPr>
        <w:t xml:space="preserve"> dari koefisien a</w:t>
      </w:r>
    </w:p>
    <w:p w:rsidR="0082486D" w:rsidRPr="0082486D" w:rsidRDefault="0082486D" w:rsidP="0082486D">
      <w:pPr>
        <w:shd w:val="clear" w:color="auto" w:fill="FFFFFF"/>
        <w:jc w:val="both"/>
        <w:rPr>
          <w:rFonts w:ascii="Tahoma" w:hAnsi="Tahoma" w:cs="Tahoma"/>
          <w:color w:val="000000" w:themeColor="text1"/>
          <w:sz w:val="22"/>
          <w:szCs w:val="22"/>
        </w:rPr>
      </w:pPr>
      <w:r w:rsidRPr="0082486D">
        <w:rPr>
          <w:rFonts w:ascii="Tahoma" w:hAnsi="Tahoma" w:cs="Tahoma"/>
          <w:color w:val="000000" w:themeColor="text1"/>
          <w:sz w:val="22"/>
          <w:szCs w:val="22"/>
        </w:rPr>
        <w:t>Sb</w:t>
      </w:r>
      <w:r w:rsidRPr="0082486D">
        <w:rPr>
          <w:rFonts w:ascii="Tahoma" w:hAnsi="Tahoma" w:cs="Tahoma"/>
          <w:color w:val="000000" w:themeColor="text1"/>
          <w:sz w:val="22"/>
          <w:szCs w:val="22"/>
        </w:rPr>
        <w:tab/>
        <w:t xml:space="preserve">: Standar </w:t>
      </w:r>
      <w:r w:rsidRPr="0082486D">
        <w:rPr>
          <w:rFonts w:ascii="Tahoma" w:hAnsi="Tahoma" w:cs="Tahoma"/>
          <w:i/>
          <w:iCs/>
          <w:color w:val="000000" w:themeColor="text1"/>
          <w:sz w:val="22"/>
          <w:szCs w:val="22"/>
        </w:rPr>
        <w:t xml:space="preserve">error </w:t>
      </w:r>
      <w:r w:rsidRPr="0082486D">
        <w:rPr>
          <w:rFonts w:ascii="Tahoma" w:hAnsi="Tahoma" w:cs="Tahoma"/>
          <w:color w:val="000000" w:themeColor="text1"/>
          <w:sz w:val="22"/>
          <w:szCs w:val="22"/>
        </w:rPr>
        <w:t>dari koefisien b</w:t>
      </w:r>
    </w:p>
    <w:p w:rsidR="0082486D" w:rsidRPr="0082486D" w:rsidRDefault="0082486D" w:rsidP="0082486D">
      <w:pPr>
        <w:shd w:val="clear" w:color="auto" w:fill="FFFFFF"/>
        <w:spacing w:line="480" w:lineRule="auto"/>
        <w:ind w:firstLine="630"/>
        <w:jc w:val="both"/>
        <w:rPr>
          <w:rFonts w:ascii="Tahoma" w:hAnsi="Tahoma" w:cs="Tahoma"/>
          <w:color w:val="000000" w:themeColor="text1"/>
          <w:sz w:val="22"/>
          <w:szCs w:val="22"/>
        </w:rPr>
      </w:pPr>
      <w:r w:rsidRPr="0082486D">
        <w:rPr>
          <w:rFonts w:ascii="Tahoma" w:hAnsi="Tahoma" w:cs="Tahoma"/>
          <w:color w:val="000000" w:themeColor="text1"/>
          <w:sz w:val="22"/>
          <w:szCs w:val="22"/>
          <w:lang w:val="id-ID"/>
        </w:rPr>
        <w:t xml:space="preserve">Berdasarkan hasil analisis jalur </w:t>
      </w:r>
      <w:r w:rsidRPr="0082486D">
        <w:rPr>
          <w:rFonts w:ascii="Tahoma" w:hAnsi="Tahoma" w:cs="Tahoma"/>
          <w:color w:val="000000" w:themeColor="text1"/>
          <w:sz w:val="22"/>
          <w:szCs w:val="22"/>
        </w:rPr>
        <w:t>(</w:t>
      </w:r>
      <w:r w:rsidRPr="0082486D">
        <w:rPr>
          <w:rFonts w:ascii="Tahoma" w:hAnsi="Tahoma" w:cs="Tahoma"/>
          <w:i/>
          <w:iCs/>
          <w:color w:val="000000" w:themeColor="text1"/>
          <w:sz w:val="22"/>
          <w:szCs w:val="22"/>
        </w:rPr>
        <w:t>path analysis</w:t>
      </w:r>
      <w:r w:rsidRPr="0082486D">
        <w:rPr>
          <w:rFonts w:ascii="Tahoma" w:hAnsi="Tahoma" w:cs="Tahoma"/>
          <w:color w:val="000000" w:themeColor="text1"/>
          <w:sz w:val="22"/>
          <w:szCs w:val="22"/>
        </w:rPr>
        <w:t>)</w:t>
      </w:r>
      <w:r w:rsidRPr="0082486D">
        <w:rPr>
          <w:rFonts w:ascii="Tahoma" w:hAnsi="Tahoma" w:cs="Tahoma"/>
          <w:i/>
          <w:iCs/>
          <w:color w:val="000000" w:themeColor="text1"/>
          <w:sz w:val="22"/>
          <w:szCs w:val="22"/>
        </w:rPr>
        <w:t xml:space="preserve"> </w:t>
      </w:r>
      <w:r w:rsidRPr="0082486D">
        <w:rPr>
          <w:rFonts w:ascii="Tahoma" w:hAnsi="Tahoma" w:cs="Tahoma"/>
          <w:color w:val="000000" w:themeColor="text1"/>
          <w:sz w:val="22"/>
          <w:szCs w:val="22"/>
          <w:lang w:val="id-ID"/>
        </w:rPr>
        <w:t xml:space="preserve">untuk </w:t>
      </w:r>
      <w:r w:rsidRPr="0082486D">
        <w:rPr>
          <w:rFonts w:ascii="Tahoma" w:hAnsi="Tahoma" w:cs="Tahoma"/>
          <w:color w:val="000000" w:themeColor="text1"/>
          <w:sz w:val="22"/>
          <w:szCs w:val="22"/>
          <w:shd w:val="clear" w:color="auto" w:fill="FFFFFF"/>
          <w:lang w:val="id-ID"/>
        </w:rPr>
        <w:t xml:space="preserve">pengaruh </w:t>
      </w:r>
      <w:r w:rsidRPr="0082486D">
        <w:rPr>
          <w:rFonts w:ascii="Tahoma" w:hAnsi="Tahoma" w:cs="Tahoma"/>
          <w:color w:val="000000" w:themeColor="text1"/>
          <w:sz w:val="22"/>
          <w:szCs w:val="22"/>
          <w:shd w:val="clear" w:color="auto" w:fill="FFFFFF"/>
        </w:rPr>
        <w:t xml:space="preserve">pengeluaran pemerintah dan kesempatan kerja </w:t>
      </w:r>
      <w:r w:rsidRPr="0082486D">
        <w:rPr>
          <w:rFonts w:ascii="Tahoma" w:hAnsi="Tahoma" w:cs="Tahoma"/>
          <w:color w:val="000000" w:themeColor="text1"/>
          <w:sz w:val="22"/>
          <w:szCs w:val="22"/>
          <w:shd w:val="clear" w:color="auto" w:fill="FFFFFF"/>
          <w:lang w:val="id-ID"/>
        </w:rPr>
        <w:t xml:space="preserve">terhadap </w:t>
      </w:r>
      <w:r w:rsidRPr="0082486D">
        <w:rPr>
          <w:rFonts w:ascii="Tahoma" w:hAnsi="Tahoma" w:cs="Tahoma"/>
          <w:color w:val="000000" w:themeColor="text1"/>
          <w:sz w:val="22"/>
          <w:szCs w:val="22"/>
          <w:shd w:val="clear" w:color="auto" w:fill="FFFFFF"/>
        </w:rPr>
        <w:t xml:space="preserve">kemiskinan </w:t>
      </w:r>
      <w:r w:rsidRPr="0082486D">
        <w:rPr>
          <w:rFonts w:ascii="Tahoma" w:hAnsi="Tahoma" w:cs="Tahoma"/>
          <w:color w:val="000000" w:themeColor="text1"/>
          <w:sz w:val="22"/>
          <w:szCs w:val="22"/>
          <w:shd w:val="clear" w:color="auto" w:fill="FFFFFF"/>
          <w:lang w:val="id-ID"/>
        </w:rPr>
        <w:t xml:space="preserve">melalui </w:t>
      </w:r>
      <w:r w:rsidRPr="0082486D">
        <w:rPr>
          <w:rFonts w:ascii="Tahoma" w:hAnsi="Tahoma" w:cs="Tahoma"/>
          <w:color w:val="000000" w:themeColor="text1"/>
          <w:sz w:val="22"/>
          <w:szCs w:val="22"/>
          <w:shd w:val="clear" w:color="auto" w:fill="FFFFFF"/>
        </w:rPr>
        <w:t xml:space="preserve">pertumbuhan ekonomi </w:t>
      </w:r>
      <w:r w:rsidRPr="0082486D">
        <w:rPr>
          <w:rFonts w:ascii="Tahoma" w:hAnsi="Tahoma" w:cs="Tahoma"/>
          <w:color w:val="000000" w:themeColor="text1"/>
          <w:sz w:val="22"/>
          <w:szCs w:val="22"/>
          <w:shd w:val="clear" w:color="auto" w:fill="FFFFFF"/>
          <w:lang w:val="id-ID"/>
        </w:rPr>
        <w:t>di Provinsi Kalimantan Tengah</w:t>
      </w:r>
      <w:r w:rsidRPr="0082486D">
        <w:rPr>
          <w:rFonts w:ascii="Tahoma" w:hAnsi="Tahoma" w:cs="Tahoma"/>
          <w:color w:val="000000" w:themeColor="text1"/>
          <w:sz w:val="22"/>
          <w:szCs w:val="22"/>
          <w:lang w:val="id-ID"/>
        </w:rPr>
        <w:t xml:space="preserve"> </w:t>
      </w:r>
      <w:r w:rsidRPr="0082486D">
        <w:rPr>
          <w:rFonts w:ascii="Tahoma" w:hAnsi="Tahoma" w:cs="Tahoma"/>
          <w:color w:val="000000" w:themeColor="text1"/>
          <w:sz w:val="22"/>
          <w:szCs w:val="22"/>
        </w:rPr>
        <w:t xml:space="preserve">diperoleh hasil perhitungan </w:t>
      </w:r>
      <w:r w:rsidRPr="0082486D">
        <w:rPr>
          <w:rFonts w:ascii="Tahoma" w:hAnsi="Tahoma" w:cs="Tahoma"/>
          <w:color w:val="000000" w:themeColor="text1"/>
          <w:sz w:val="22"/>
          <w:szCs w:val="22"/>
          <w:lang w:val="id-ID"/>
        </w:rPr>
        <w:t>sebagai berikut:</w:t>
      </w:r>
    </w:p>
    <w:p w:rsidR="0082486D" w:rsidRPr="0082486D" w:rsidRDefault="0082486D" w:rsidP="0082486D">
      <w:pPr>
        <w:pStyle w:val="ListParagraph"/>
        <w:numPr>
          <w:ilvl w:val="0"/>
          <w:numId w:val="18"/>
        </w:numPr>
        <w:spacing w:after="0" w:line="480" w:lineRule="auto"/>
        <w:ind w:left="360"/>
        <w:jc w:val="both"/>
        <w:rPr>
          <w:rFonts w:ascii="Tahoma" w:hAnsi="Tahoma" w:cs="Tahoma"/>
          <w:color w:val="000000" w:themeColor="text1"/>
          <w:lang w:val="id-ID"/>
        </w:rPr>
      </w:pPr>
      <w:r w:rsidRPr="0082486D">
        <w:rPr>
          <w:rFonts w:ascii="Tahoma" w:hAnsi="Tahoma" w:cs="Tahoma"/>
          <w:color w:val="000000" w:themeColor="text1"/>
          <w:shd w:val="clear" w:color="auto" w:fill="FFFFFF"/>
          <w:lang w:val="id-ID"/>
        </w:rPr>
        <w:t xml:space="preserve">Pengaruh </w:t>
      </w:r>
      <w:r w:rsidRPr="0082486D">
        <w:rPr>
          <w:rFonts w:ascii="Tahoma" w:hAnsi="Tahoma" w:cs="Tahoma"/>
          <w:color w:val="000000" w:themeColor="text1"/>
          <w:shd w:val="clear" w:color="auto" w:fill="FFFFFF"/>
        </w:rPr>
        <w:t xml:space="preserve">Pengeluaran Pemerintah </w:t>
      </w:r>
      <w:r w:rsidRPr="0082486D">
        <w:rPr>
          <w:rFonts w:ascii="Tahoma" w:hAnsi="Tahoma" w:cs="Tahoma"/>
          <w:color w:val="000000" w:themeColor="text1"/>
          <w:shd w:val="clear" w:color="auto" w:fill="FFFFFF"/>
          <w:lang w:val="id-ID"/>
        </w:rPr>
        <w:t xml:space="preserve">terhadap </w:t>
      </w:r>
      <w:r w:rsidRPr="0082486D">
        <w:rPr>
          <w:rFonts w:ascii="Tahoma" w:hAnsi="Tahoma" w:cs="Tahoma"/>
          <w:color w:val="000000" w:themeColor="text1"/>
          <w:shd w:val="clear" w:color="auto" w:fill="FFFFFF"/>
        </w:rPr>
        <w:t xml:space="preserve">Kemiskinan </w:t>
      </w:r>
      <w:r w:rsidRPr="0082486D">
        <w:rPr>
          <w:rFonts w:ascii="Tahoma" w:hAnsi="Tahoma" w:cs="Tahoma"/>
          <w:color w:val="000000" w:themeColor="text1"/>
          <w:shd w:val="clear" w:color="auto" w:fill="FFFFFF"/>
          <w:lang w:val="id-ID"/>
        </w:rPr>
        <w:t xml:space="preserve">melalui </w:t>
      </w:r>
      <w:r w:rsidRPr="0082486D">
        <w:rPr>
          <w:rFonts w:ascii="Tahoma" w:hAnsi="Tahoma" w:cs="Tahoma"/>
          <w:color w:val="000000" w:themeColor="text1"/>
          <w:shd w:val="clear" w:color="auto" w:fill="FFFFFF"/>
        </w:rPr>
        <w:t xml:space="preserve">Pertumbuhan Ekonomi </w:t>
      </w:r>
    </w:p>
    <w:p w:rsidR="0082486D" w:rsidRPr="0082486D" w:rsidRDefault="0082486D" w:rsidP="0082486D">
      <w:pPr>
        <w:shd w:val="clear" w:color="auto" w:fill="FFFFFF"/>
        <w:spacing w:line="480" w:lineRule="auto"/>
        <w:ind w:left="360" w:firstLine="630"/>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Perhitungan </w:t>
      </w:r>
      <w:r w:rsidRPr="0082486D">
        <w:rPr>
          <w:rFonts w:ascii="Tahoma" w:hAnsi="Tahoma" w:cs="Tahoma"/>
          <w:i/>
          <w:iCs/>
          <w:color w:val="000000" w:themeColor="text1"/>
          <w:sz w:val="22"/>
          <w:szCs w:val="22"/>
        </w:rPr>
        <w:t>Sobel Test</w:t>
      </w:r>
      <w:r w:rsidRPr="0082486D">
        <w:rPr>
          <w:rFonts w:ascii="Tahoma" w:hAnsi="Tahoma" w:cs="Tahoma"/>
          <w:color w:val="000000" w:themeColor="text1"/>
          <w:sz w:val="22"/>
          <w:szCs w:val="22"/>
        </w:rPr>
        <w:t xml:space="preserve"> untuk pengaruh pengeluaran pemerintah terhadap kemiskinan melalui mediasi pertumbuhan ekonomi adalah sebagai berikut:</w:t>
      </w:r>
    </w:p>
    <w:p w:rsidR="0082486D" w:rsidRPr="0082486D" w:rsidRDefault="0082486D" w:rsidP="0082486D">
      <w:pPr>
        <w:shd w:val="clear" w:color="auto" w:fill="FFFFFF"/>
        <w:spacing w:line="480" w:lineRule="auto"/>
        <w:ind w:firstLine="336"/>
        <w:jc w:val="both"/>
        <w:rPr>
          <w:rFonts w:ascii="Tahoma" w:hAnsi="Tahoma" w:cs="Tahoma"/>
          <w:color w:val="000000" w:themeColor="text1"/>
          <w:sz w:val="22"/>
          <w:szCs w:val="22"/>
        </w:rPr>
      </w:pPr>
      <w:r w:rsidRPr="0082486D">
        <w:rPr>
          <w:rFonts w:ascii="Tahoma" w:hAnsi="Tahoma" w:cs="Tahoma"/>
          <w:color w:val="000000" w:themeColor="text1"/>
          <w:sz w:val="22"/>
          <w:szCs w:val="22"/>
        </w:rPr>
        <w:t>S</w:t>
      </w:r>
      <w:r w:rsidRPr="0082486D">
        <w:rPr>
          <w:rFonts w:ascii="Tahoma" w:hAnsi="Tahoma" w:cs="Tahoma"/>
          <w:color w:val="000000" w:themeColor="text1"/>
          <w:sz w:val="22"/>
          <w:szCs w:val="22"/>
          <w:vertAlign w:val="subscript"/>
        </w:rPr>
        <w:t>ab</w:t>
      </w:r>
      <w:r w:rsidRPr="0082486D">
        <w:rPr>
          <w:rFonts w:ascii="Tahoma" w:hAnsi="Tahoma" w:cs="Tahoma"/>
          <w:color w:val="000000" w:themeColor="text1"/>
          <w:sz w:val="22"/>
          <w:szCs w:val="22"/>
        </w:rPr>
        <w:tab/>
        <w:t>= b</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Sb</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b</w:t>
      </w:r>
      <w:r w:rsidRPr="0082486D">
        <w:rPr>
          <w:rFonts w:ascii="Tahoma" w:hAnsi="Tahoma" w:cs="Tahoma"/>
          <w:color w:val="000000" w:themeColor="text1"/>
          <w:sz w:val="22"/>
          <w:szCs w:val="22"/>
          <w:vertAlign w:val="superscript"/>
        </w:rPr>
        <w:t>2</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-0.631</w:t>
      </w:r>
      <w:r w:rsidRPr="0082486D">
        <w:rPr>
          <w:rFonts w:ascii="Tahoma" w:hAnsi="Tahoma" w:cs="Tahoma"/>
          <w:color w:val="000000" w:themeColor="text1"/>
          <w:sz w:val="22"/>
          <w:szCs w:val="22"/>
          <w:vertAlign w:val="superscript"/>
        </w:rPr>
        <w:t xml:space="preserve">2 </w:t>
      </w:r>
      <w:r w:rsidRPr="0082486D">
        <w:rPr>
          <w:rFonts w:ascii="Tahoma" w:hAnsi="Tahoma" w:cs="Tahoma"/>
          <w:color w:val="000000" w:themeColor="text1"/>
          <w:sz w:val="22"/>
          <w:szCs w:val="22"/>
        </w:rPr>
        <w:t>x 0.020 + 0.021</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x 0.176</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+ 0.020</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X – 0.631</w:t>
      </w:r>
      <w:r w:rsidRPr="0082486D">
        <w:rPr>
          <w:rFonts w:ascii="Tahoma" w:hAnsi="Tahoma" w:cs="Tahoma"/>
          <w:color w:val="000000" w:themeColor="text1"/>
          <w:sz w:val="22"/>
          <w:szCs w:val="22"/>
          <w:vertAlign w:val="superscript"/>
        </w:rPr>
        <w:t>2</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0.002 + 0.00001 – 0.0002</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0.0003</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0.018</w:t>
      </w:r>
    </w:p>
    <w:p w:rsidR="0082486D" w:rsidRPr="0082486D" w:rsidRDefault="0082486D" w:rsidP="0082486D">
      <w:pPr>
        <w:shd w:val="clear" w:color="auto" w:fill="FFFFFF"/>
        <w:spacing w:line="480" w:lineRule="auto"/>
        <w:ind w:firstLine="336"/>
        <w:jc w:val="both"/>
        <w:rPr>
          <w:rFonts w:ascii="Tahoma" w:hAnsi="Tahoma" w:cs="Tahoma"/>
          <w:color w:val="000000" w:themeColor="text1"/>
          <w:sz w:val="22"/>
          <w:szCs w:val="22"/>
        </w:rPr>
      </w:pPr>
      <w:r w:rsidRPr="0082486D">
        <w:rPr>
          <w:rFonts w:ascii="Tahoma" w:hAnsi="Tahoma" w:cs="Tahoma"/>
          <w:color w:val="000000" w:themeColor="text1"/>
          <w:sz w:val="22"/>
          <w:szCs w:val="22"/>
        </w:rPr>
        <w:t>Z</w:t>
      </w:r>
      <w:r w:rsidRPr="0082486D">
        <w:rPr>
          <w:rFonts w:ascii="Tahoma" w:hAnsi="Tahoma" w:cs="Tahoma"/>
          <w:color w:val="000000" w:themeColor="text1"/>
          <w:sz w:val="22"/>
          <w:szCs w:val="22"/>
        </w:rPr>
        <w:tab/>
        <w:t>= ab/Sab</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-0.013/0.018</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-0.724</w:t>
      </w:r>
    </w:p>
    <w:p w:rsidR="0082486D" w:rsidRPr="0082486D" w:rsidRDefault="0082486D" w:rsidP="0082486D">
      <w:pPr>
        <w:shd w:val="clear" w:color="auto" w:fill="FFFFFF"/>
        <w:spacing w:line="480" w:lineRule="auto"/>
        <w:ind w:left="360" w:firstLine="630"/>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Berdasarkan hasil </w:t>
      </w:r>
      <w:r w:rsidRPr="0082486D">
        <w:rPr>
          <w:rFonts w:ascii="Tahoma" w:hAnsi="Tahoma" w:cs="Tahoma"/>
          <w:i/>
          <w:iCs/>
          <w:color w:val="000000" w:themeColor="text1"/>
          <w:sz w:val="22"/>
          <w:szCs w:val="22"/>
        </w:rPr>
        <w:t>Sobel Test</w:t>
      </w:r>
      <w:r w:rsidRPr="0082486D">
        <w:rPr>
          <w:rFonts w:ascii="Tahoma" w:hAnsi="Tahoma" w:cs="Tahoma"/>
          <w:color w:val="000000" w:themeColor="text1"/>
          <w:sz w:val="22"/>
          <w:szCs w:val="22"/>
        </w:rPr>
        <w:t xml:space="preserve"> untuk pengaruh pengeluaran pemerintah terhadap kemiskinan melalui mediasi pertumbuhan ekonomi diperoleh nilai Z= -0.724 &lt; 1.96, sehingga H</w:t>
      </w:r>
      <w:r w:rsidRPr="0082486D">
        <w:rPr>
          <w:rFonts w:ascii="Tahoma" w:hAnsi="Tahoma" w:cs="Tahoma"/>
          <w:color w:val="000000" w:themeColor="text1"/>
          <w:sz w:val="22"/>
          <w:szCs w:val="22"/>
          <w:vertAlign w:val="subscript"/>
        </w:rPr>
        <w:t>0</w:t>
      </w:r>
      <w:r w:rsidRPr="0082486D">
        <w:rPr>
          <w:rFonts w:ascii="Tahoma" w:hAnsi="Tahoma" w:cs="Tahoma"/>
          <w:color w:val="000000" w:themeColor="text1"/>
          <w:sz w:val="22"/>
          <w:szCs w:val="22"/>
        </w:rPr>
        <w:t xml:space="preserve"> diterima, artinya pengeluaran </w:t>
      </w:r>
      <w:proofErr w:type="gramStart"/>
      <w:r w:rsidRPr="0082486D">
        <w:rPr>
          <w:rFonts w:ascii="Tahoma" w:hAnsi="Tahoma" w:cs="Tahoma"/>
          <w:color w:val="000000" w:themeColor="text1"/>
          <w:sz w:val="22"/>
          <w:szCs w:val="22"/>
        </w:rPr>
        <w:t>pemerintah  berpengaruh</w:t>
      </w:r>
      <w:proofErr w:type="gramEnd"/>
      <w:r w:rsidRPr="0082486D">
        <w:rPr>
          <w:rFonts w:ascii="Tahoma" w:hAnsi="Tahoma" w:cs="Tahoma"/>
          <w:color w:val="000000" w:themeColor="text1"/>
          <w:sz w:val="22"/>
          <w:szCs w:val="22"/>
        </w:rPr>
        <w:t xml:space="preserve"> signifikan terhadap kemiskinan melalui mediasi pertumbuhan ekonomi, sehingga ada kecenderungan bahwa pengeluaran pemerintah berpengaruh terhadap kemiskinan.</w:t>
      </w:r>
    </w:p>
    <w:p w:rsidR="0082486D" w:rsidRPr="0082486D" w:rsidRDefault="0082486D" w:rsidP="0082486D">
      <w:pPr>
        <w:shd w:val="clear" w:color="auto" w:fill="FFFFFF"/>
        <w:spacing w:line="480" w:lineRule="auto"/>
        <w:ind w:left="360" w:firstLine="630"/>
        <w:jc w:val="both"/>
        <w:rPr>
          <w:rFonts w:ascii="Tahoma" w:hAnsi="Tahoma" w:cs="Tahoma"/>
          <w:color w:val="000000" w:themeColor="text1"/>
          <w:sz w:val="22"/>
          <w:szCs w:val="22"/>
        </w:rPr>
      </w:pPr>
    </w:p>
    <w:p w:rsidR="0082486D" w:rsidRPr="0082486D" w:rsidRDefault="0082486D" w:rsidP="0082486D">
      <w:pPr>
        <w:shd w:val="clear" w:color="auto" w:fill="FFFFFF"/>
        <w:spacing w:line="480" w:lineRule="auto"/>
        <w:ind w:left="360" w:firstLine="630"/>
        <w:jc w:val="both"/>
        <w:rPr>
          <w:rFonts w:ascii="Tahoma" w:hAnsi="Tahoma" w:cs="Tahoma"/>
          <w:color w:val="000000" w:themeColor="text1"/>
          <w:sz w:val="22"/>
          <w:szCs w:val="22"/>
        </w:rPr>
      </w:pPr>
    </w:p>
    <w:p w:rsidR="0082486D" w:rsidRPr="0082486D" w:rsidRDefault="0082486D" w:rsidP="0082486D">
      <w:pPr>
        <w:pStyle w:val="ListParagraph"/>
        <w:numPr>
          <w:ilvl w:val="0"/>
          <w:numId w:val="18"/>
        </w:numPr>
        <w:spacing w:after="0" w:line="480" w:lineRule="auto"/>
        <w:ind w:left="360"/>
        <w:jc w:val="both"/>
        <w:rPr>
          <w:rFonts w:ascii="Tahoma" w:hAnsi="Tahoma" w:cs="Tahoma"/>
          <w:color w:val="000000" w:themeColor="text1"/>
          <w:lang w:val="id-ID"/>
        </w:rPr>
      </w:pPr>
      <w:r w:rsidRPr="0082486D">
        <w:rPr>
          <w:rFonts w:ascii="Tahoma" w:hAnsi="Tahoma" w:cs="Tahoma"/>
          <w:color w:val="000000" w:themeColor="text1"/>
          <w:shd w:val="clear" w:color="auto" w:fill="FFFFFF"/>
          <w:lang w:val="id-ID"/>
        </w:rPr>
        <w:t xml:space="preserve">Pengaruh </w:t>
      </w:r>
      <w:r w:rsidRPr="0082486D">
        <w:rPr>
          <w:rFonts w:ascii="Tahoma" w:hAnsi="Tahoma" w:cs="Tahoma"/>
          <w:color w:val="000000" w:themeColor="text1"/>
          <w:shd w:val="clear" w:color="auto" w:fill="FFFFFF"/>
        </w:rPr>
        <w:t xml:space="preserve">Kesempatan Kerja </w:t>
      </w:r>
      <w:r w:rsidRPr="0082486D">
        <w:rPr>
          <w:rFonts w:ascii="Tahoma" w:hAnsi="Tahoma" w:cs="Tahoma"/>
          <w:color w:val="000000" w:themeColor="text1"/>
          <w:shd w:val="clear" w:color="auto" w:fill="FFFFFF"/>
          <w:lang w:val="id-ID"/>
        </w:rPr>
        <w:t xml:space="preserve">terhadap </w:t>
      </w:r>
      <w:r w:rsidRPr="0082486D">
        <w:rPr>
          <w:rFonts w:ascii="Tahoma" w:hAnsi="Tahoma" w:cs="Tahoma"/>
          <w:color w:val="000000" w:themeColor="text1"/>
          <w:shd w:val="clear" w:color="auto" w:fill="FFFFFF"/>
        </w:rPr>
        <w:t xml:space="preserve">Kemiskinan </w:t>
      </w:r>
      <w:r w:rsidRPr="0082486D">
        <w:rPr>
          <w:rFonts w:ascii="Tahoma" w:hAnsi="Tahoma" w:cs="Tahoma"/>
          <w:color w:val="000000" w:themeColor="text1"/>
          <w:shd w:val="clear" w:color="auto" w:fill="FFFFFF"/>
          <w:lang w:val="id-ID"/>
        </w:rPr>
        <w:t xml:space="preserve">melalui </w:t>
      </w:r>
      <w:r w:rsidRPr="0082486D">
        <w:rPr>
          <w:rFonts w:ascii="Tahoma" w:hAnsi="Tahoma" w:cs="Tahoma"/>
          <w:color w:val="000000" w:themeColor="text1"/>
          <w:shd w:val="clear" w:color="auto" w:fill="FFFFFF"/>
        </w:rPr>
        <w:t xml:space="preserve">Pertumbuhan Ekonomi </w:t>
      </w:r>
    </w:p>
    <w:p w:rsidR="0082486D" w:rsidRPr="0082486D" w:rsidRDefault="0082486D" w:rsidP="0082486D">
      <w:pPr>
        <w:shd w:val="clear" w:color="auto" w:fill="FFFFFF"/>
        <w:spacing w:line="480" w:lineRule="auto"/>
        <w:ind w:left="360" w:firstLine="630"/>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Perhitungan </w:t>
      </w:r>
      <w:r w:rsidRPr="0082486D">
        <w:rPr>
          <w:rFonts w:ascii="Tahoma" w:hAnsi="Tahoma" w:cs="Tahoma"/>
          <w:i/>
          <w:iCs/>
          <w:color w:val="000000" w:themeColor="text1"/>
          <w:sz w:val="22"/>
          <w:szCs w:val="22"/>
        </w:rPr>
        <w:t>Sobel Test</w:t>
      </w:r>
      <w:r w:rsidRPr="0082486D">
        <w:rPr>
          <w:rFonts w:ascii="Tahoma" w:hAnsi="Tahoma" w:cs="Tahoma"/>
          <w:color w:val="000000" w:themeColor="text1"/>
          <w:sz w:val="22"/>
          <w:szCs w:val="22"/>
        </w:rPr>
        <w:t xml:space="preserve"> untuk pengaruh kesempatan kerja terhadap kemiskinan melalui mediasi pertumbuhan ekonomi adalah sebagai berikut:</w:t>
      </w:r>
    </w:p>
    <w:p w:rsidR="0082486D" w:rsidRPr="0082486D" w:rsidRDefault="0082486D" w:rsidP="0082486D">
      <w:pPr>
        <w:shd w:val="clear" w:color="auto" w:fill="FFFFFF"/>
        <w:spacing w:line="480" w:lineRule="auto"/>
        <w:ind w:firstLine="336"/>
        <w:jc w:val="both"/>
        <w:rPr>
          <w:rFonts w:ascii="Tahoma" w:hAnsi="Tahoma" w:cs="Tahoma"/>
          <w:color w:val="000000" w:themeColor="text1"/>
          <w:sz w:val="22"/>
          <w:szCs w:val="22"/>
        </w:rPr>
      </w:pPr>
      <w:r w:rsidRPr="0082486D">
        <w:rPr>
          <w:rFonts w:ascii="Tahoma" w:hAnsi="Tahoma" w:cs="Tahoma"/>
          <w:color w:val="000000" w:themeColor="text1"/>
          <w:sz w:val="22"/>
          <w:szCs w:val="22"/>
        </w:rPr>
        <w:t>S</w:t>
      </w:r>
      <w:r w:rsidRPr="0082486D">
        <w:rPr>
          <w:rFonts w:ascii="Tahoma" w:hAnsi="Tahoma" w:cs="Tahoma"/>
          <w:color w:val="000000" w:themeColor="text1"/>
          <w:sz w:val="22"/>
          <w:szCs w:val="22"/>
          <w:vertAlign w:val="subscript"/>
        </w:rPr>
        <w:t>ab</w:t>
      </w:r>
      <w:r w:rsidRPr="0082486D">
        <w:rPr>
          <w:rFonts w:ascii="Tahoma" w:hAnsi="Tahoma" w:cs="Tahoma"/>
          <w:color w:val="000000" w:themeColor="text1"/>
          <w:sz w:val="22"/>
          <w:szCs w:val="22"/>
        </w:rPr>
        <w:tab/>
        <w:t>= b</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Sb</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Sa</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b</w:t>
      </w:r>
      <w:r w:rsidRPr="0082486D">
        <w:rPr>
          <w:rFonts w:ascii="Tahoma" w:hAnsi="Tahoma" w:cs="Tahoma"/>
          <w:color w:val="000000" w:themeColor="text1"/>
          <w:sz w:val="22"/>
          <w:szCs w:val="22"/>
          <w:vertAlign w:val="superscript"/>
        </w:rPr>
        <w:t>2</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vertAlign w:val="superscript"/>
        </w:rPr>
      </w:pPr>
      <w:r w:rsidRPr="0082486D">
        <w:rPr>
          <w:rFonts w:ascii="Tahoma" w:hAnsi="Tahoma" w:cs="Tahoma"/>
          <w:color w:val="000000" w:themeColor="text1"/>
          <w:sz w:val="22"/>
          <w:szCs w:val="22"/>
        </w:rPr>
        <w:t>= -0.631</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x 0.020</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+ 0.021</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x 0.176</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+ 0.020</w:t>
      </w:r>
      <w:r w:rsidRPr="0082486D">
        <w:rPr>
          <w:rFonts w:ascii="Tahoma" w:hAnsi="Tahoma" w:cs="Tahoma"/>
          <w:color w:val="000000" w:themeColor="text1"/>
          <w:sz w:val="22"/>
          <w:szCs w:val="22"/>
          <w:vertAlign w:val="superscript"/>
        </w:rPr>
        <w:t>2</w:t>
      </w:r>
      <w:r w:rsidRPr="0082486D">
        <w:rPr>
          <w:rFonts w:ascii="Tahoma" w:hAnsi="Tahoma" w:cs="Tahoma"/>
          <w:color w:val="000000" w:themeColor="text1"/>
          <w:sz w:val="22"/>
          <w:szCs w:val="22"/>
        </w:rPr>
        <w:t xml:space="preserve"> x – 0.631</w:t>
      </w:r>
      <w:r w:rsidRPr="0082486D">
        <w:rPr>
          <w:rFonts w:ascii="Tahoma" w:hAnsi="Tahoma" w:cs="Tahoma"/>
          <w:color w:val="000000" w:themeColor="text1"/>
          <w:sz w:val="22"/>
          <w:szCs w:val="22"/>
          <w:vertAlign w:val="superscript"/>
        </w:rPr>
        <w:t>2</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0.0001 + 0.00012- 0.0001</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0.0004</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0.020</w:t>
      </w:r>
    </w:p>
    <w:p w:rsidR="0082486D" w:rsidRPr="0082486D" w:rsidRDefault="0082486D" w:rsidP="0082486D">
      <w:pPr>
        <w:shd w:val="clear" w:color="auto" w:fill="FFFFFF"/>
        <w:spacing w:line="480" w:lineRule="auto"/>
        <w:ind w:firstLine="336"/>
        <w:jc w:val="both"/>
        <w:rPr>
          <w:rFonts w:ascii="Tahoma" w:hAnsi="Tahoma" w:cs="Tahoma"/>
          <w:color w:val="000000" w:themeColor="text1"/>
          <w:sz w:val="22"/>
          <w:szCs w:val="22"/>
        </w:rPr>
      </w:pPr>
      <w:r w:rsidRPr="0082486D">
        <w:rPr>
          <w:rFonts w:ascii="Tahoma" w:hAnsi="Tahoma" w:cs="Tahoma"/>
          <w:color w:val="000000" w:themeColor="text1"/>
          <w:sz w:val="22"/>
          <w:szCs w:val="22"/>
        </w:rPr>
        <w:t>Z</w:t>
      </w:r>
      <w:r w:rsidRPr="0082486D">
        <w:rPr>
          <w:rFonts w:ascii="Tahoma" w:hAnsi="Tahoma" w:cs="Tahoma"/>
          <w:color w:val="000000" w:themeColor="text1"/>
          <w:sz w:val="22"/>
          <w:szCs w:val="22"/>
        </w:rPr>
        <w:tab/>
        <w:t>= ab/Sab</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-0.038/0.020</w:t>
      </w:r>
    </w:p>
    <w:p w:rsidR="0082486D" w:rsidRPr="0082486D" w:rsidRDefault="0082486D" w:rsidP="0082486D">
      <w:pPr>
        <w:shd w:val="clear" w:color="auto" w:fill="FFFFFF"/>
        <w:spacing w:line="480" w:lineRule="auto"/>
        <w:ind w:firstLine="720"/>
        <w:jc w:val="both"/>
        <w:rPr>
          <w:rFonts w:ascii="Tahoma" w:hAnsi="Tahoma" w:cs="Tahoma"/>
          <w:color w:val="000000" w:themeColor="text1"/>
          <w:sz w:val="22"/>
          <w:szCs w:val="22"/>
        </w:rPr>
      </w:pPr>
      <w:r w:rsidRPr="0082486D">
        <w:rPr>
          <w:rFonts w:ascii="Tahoma" w:hAnsi="Tahoma" w:cs="Tahoma"/>
          <w:color w:val="000000" w:themeColor="text1"/>
          <w:sz w:val="22"/>
          <w:szCs w:val="22"/>
        </w:rPr>
        <w:t>= 1.918</w:t>
      </w:r>
    </w:p>
    <w:p w:rsidR="0082486D" w:rsidRPr="0082486D" w:rsidRDefault="0082486D" w:rsidP="0082486D">
      <w:pPr>
        <w:shd w:val="clear" w:color="auto" w:fill="FFFFFF"/>
        <w:spacing w:line="480" w:lineRule="auto"/>
        <w:ind w:left="360" w:firstLine="630"/>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Berdasarkan hasil </w:t>
      </w:r>
      <w:r w:rsidRPr="0082486D">
        <w:rPr>
          <w:rFonts w:ascii="Tahoma" w:hAnsi="Tahoma" w:cs="Tahoma"/>
          <w:i/>
          <w:iCs/>
          <w:color w:val="000000" w:themeColor="text1"/>
          <w:sz w:val="22"/>
          <w:szCs w:val="22"/>
        </w:rPr>
        <w:t>Sobel Test</w:t>
      </w:r>
      <w:r w:rsidRPr="0082486D">
        <w:rPr>
          <w:rFonts w:ascii="Tahoma" w:hAnsi="Tahoma" w:cs="Tahoma"/>
          <w:color w:val="000000" w:themeColor="text1"/>
          <w:sz w:val="22"/>
          <w:szCs w:val="22"/>
        </w:rPr>
        <w:t xml:space="preserve"> untuk pengaruh pengeluaran perkapita terhadap kesejahteraan masyarakat melalui pertumbuhan ekonomi diperoleh nilai Z= 1.918 &gt; 1.66, sehingga H</w:t>
      </w:r>
      <w:r w:rsidRPr="0082486D">
        <w:rPr>
          <w:rFonts w:ascii="Tahoma" w:hAnsi="Tahoma" w:cs="Tahoma"/>
          <w:color w:val="000000" w:themeColor="text1"/>
          <w:sz w:val="22"/>
          <w:szCs w:val="22"/>
          <w:vertAlign w:val="subscript"/>
        </w:rPr>
        <w:t>0</w:t>
      </w:r>
      <w:r w:rsidRPr="0082486D">
        <w:rPr>
          <w:rFonts w:ascii="Tahoma" w:hAnsi="Tahoma" w:cs="Tahoma"/>
          <w:color w:val="000000" w:themeColor="text1"/>
          <w:sz w:val="22"/>
          <w:szCs w:val="22"/>
        </w:rPr>
        <w:t xml:space="preserve"> ditolak, artinya kesempatan </w:t>
      </w:r>
      <w:proofErr w:type="gramStart"/>
      <w:r w:rsidRPr="0082486D">
        <w:rPr>
          <w:rFonts w:ascii="Tahoma" w:hAnsi="Tahoma" w:cs="Tahoma"/>
          <w:color w:val="000000" w:themeColor="text1"/>
          <w:sz w:val="22"/>
          <w:szCs w:val="22"/>
        </w:rPr>
        <w:t>kerja  berpengaruh</w:t>
      </w:r>
      <w:proofErr w:type="gramEnd"/>
      <w:r w:rsidRPr="0082486D">
        <w:rPr>
          <w:rFonts w:ascii="Tahoma" w:hAnsi="Tahoma" w:cs="Tahoma"/>
          <w:color w:val="000000" w:themeColor="text1"/>
          <w:sz w:val="22"/>
          <w:szCs w:val="22"/>
        </w:rPr>
        <w:t xml:space="preserve"> signifikan terhadap kemiskinan melalui mediasi pertumbuhan ekonomi pada taraf signifikan 10%.</w:t>
      </w:r>
    </w:p>
    <w:p w:rsidR="008506BA" w:rsidRPr="0082486D" w:rsidRDefault="008506BA" w:rsidP="00FA1AE3">
      <w:pPr>
        <w:pStyle w:val="ListParagraph"/>
        <w:spacing w:line="360" w:lineRule="auto"/>
        <w:ind w:left="0"/>
        <w:jc w:val="both"/>
        <w:rPr>
          <w:rFonts w:ascii="Tahoma" w:hAnsi="Tahoma" w:cs="Tahoma"/>
          <w:b/>
          <w:color w:val="000000" w:themeColor="text1"/>
        </w:rPr>
      </w:pPr>
    </w:p>
    <w:p w:rsidR="00604FAE" w:rsidRPr="0082486D" w:rsidRDefault="0034729E" w:rsidP="00FA1AE3">
      <w:pPr>
        <w:pStyle w:val="ListParagraph"/>
        <w:spacing w:line="360" w:lineRule="auto"/>
        <w:ind w:left="0"/>
        <w:jc w:val="both"/>
        <w:rPr>
          <w:rFonts w:ascii="Tahoma" w:hAnsi="Tahoma" w:cs="Tahoma"/>
          <w:i/>
          <w:color w:val="000000" w:themeColor="text1"/>
        </w:rPr>
      </w:pPr>
      <w:r w:rsidRPr="0082486D">
        <w:rPr>
          <w:rFonts w:ascii="Tahoma" w:hAnsi="Tahoma" w:cs="Tahoma"/>
          <w:b/>
          <w:color w:val="000000" w:themeColor="text1"/>
        </w:rPr>
        <w:t xml:space="preserve">KESIMPULAN / </w:t>
      </w:r>
      <w:r w:rsidRPr="0082486D">
        <w:rPr>
          <w:rFonts w:ascii="Tahoma" w:hAnsi="Tahoma" w:cs="Tahoma"/>
          <w:b/>
          <w:i/>
          <w:color w:val="000000" w:themeColor="text1"/>
        </w:rPr>
        <w:t>CONCLUSION</w:t>
      </w:r>
      <w:r w:rsidRPr="0082486D">
        <w:rPr>
          <w:rFonts w:ascii="Tahoma" w:hAnsi="Tahoma" w:cs="Tahoma"/>
          <w:bCs/>
          <w:color w:val="000000" w:themeColor="text1"/>
        </w:rPr>
        <w:tab/>
      </w:r>
    </w:p>
    <w:p w:rsidR="0082486D" w:rsidRPr="0082486D" w:rsidRDefault="00604FAE" w:rsidP="008506BA">
      <w:pPr>
        <w:pStyle w:val="ListParagraph"/>
        <w:autoSpaceDE w:val="0"/>
        <w:autoSpaceDN w:val="0"/>
        <w:adjustRightInd w:val="0"/>
        <w:spacing w:after="0" w:line="480" w:lineRule="auto"/>
        <w:ind w:left="360"/>
        <w:jc w:val="both"/>
        <w:rPr>
          <w:rFonts w:ascii="Tahoma" w:hAnsi="Tahoma" w:cs="Tahoma"/>
          <w:color w:val="000000" w:themeColor="text1"/>
          <w:lang w:val="id-ID"/>
        </w:rPr>
      </w:pPr>
      <w:r w:rsidRPr="0082486D">
        <w:rPr>
          <w:rFonts w:ascii="Tahoma" w:hAnsi="Tahoma" w:cs="Tahoma"/>
          <w:color w:val="000000" w:themeColor="text1"/>
        </w:rPr>
        <w:t xml:space="preserve">Berdasarkan hasil pengujian dan pembahasan </w:t>
      </w:r>
      <w:r w:rsidR="0082486D" w:rsidRPr="0082486D">
        <w:rPr>
          <w:rFonts w:ascii="Tahoma" w:hAnsi="Tahoma" w:cs="Tahoma"/>
          <w:color w:val="000000" w:themeColor="text1"/>
          <w:lang w:val="id-ID"/>
        </w:rPr>
        <w:t xml:space="preserve">diatas dapat disimpulkan sebagai </w:t>
      </w:r>
      <w:proofErr w:type="gramStart"/>
      <w:r w:rsidR="0082486D" w:rsidRPr="0082486D">
        <w:rPr>
          <w:rFonts w:ascii="Tahoma" w:hAnsi="Tahoma" w:cs="Tahoma"/>
          <w:color w:val="000000" w:themeColor="text1"/>
          <w:lang w:val="id-ID"/>
        </w:rPr>
        <w:t>berikut :</w:t>
      </w:r>
      <w:proofErr w:type="gramEnd"/>
    </w:p>
    <w:p w:rsidR="008506BA" w:rsidRPr="0082486D" w:rsidRDefault="008506BA" w:rsidP="0082486D">
      <w:pPr>
        <w:pStyle w:val="ListParagraph"/>
        <w:numPr>
          <w:ilvl w:val="0"/>
          <w:numId w:val="17"/>
        </w:numPr>
        <w:autoSpaceDE w:val="0"/>
        <w:autoSpaceDN w:val="0"/>
        <w:adjustRightInd w:val="0"/>
        <w:spacing w:after="0" w:line="480" w:lineRule="auto"/>
        <w:ind w:left="426" w:hanging="426"/>
        <w:jc w:val="both"/>
        <w:rPr>
          <w:rFonts w:ascii="Tahoma" w:hAnsi="Tahoma" w:cs="Tahoma"/>
          <w:b/>
          <w:bCs/>
          <w:color w:val="000000" w:themeColor="text1"/>
          <w:spacing w:val="-2"/>
        </w:rPr>
      </w:pPr>
      <w:r w:rsidRPr="0082486D">
        <w:rPr>
          <w:rFonts w:ascii="Tahoma" w:hAnsi="Tahoma" w:cs="Tahoma"/>
          <w:color w:val="000000" w:themeColor="text1"/>
        </w:rPr>
        <w:t xml:space="preserve">Pengeluaran pemerintah berpengaruh positif dan signifikan </w:t>
      </w:r>
      <w:r w:rsidRPr="0082486D">
        <w:rPr>
          <w:rFonts w:ascii="Tahoma" w:hAnsi="Tahoma" w:cs="Tahoma"/>
          <w:color w:val="000000" w:themeColor="text1"/>
          <w:spacing w:val="-2"/>
        </w:rPr>
        <w:t>terhadap pertumbuhan ekonomi di Provinsi Kalimantan Tengah.</w:t>
      </w:r>
    </w:p>
    <w:p w:rsidR="008506BA" w:rsidRPr="0082486D" w:rsidRDefault="008506BA" w:rsidP="008506BA">
      <w:pPr>
        <w:pStyle w:val="ListParagraph"/>
        <w:numPr>
          <w:ilvl w:val="0"/>
          <w:numId w:val="17"/>
        </w:numPr>
        <w:autoSpaceDE w:val="0"/>
        <w:autoSpaceDN w:val="0"/>
        <w:adjustRightInd w:val="0"/>
        <w:spacing w:after="0" w:line="480" w:lineRule="auto"/>
        <w:ind w:left="360"/>
        <w:jc w:val="both"/>
        <w:rPr>
          <w:rFonts w:ascii="Tahoma" w:hAnsi="Tahoma" w:cs="Tahoma"/>
          <w:color w:val="000000" w:themeColor="text1"/>
        </w:rPr>
      </w:pPr>
      <w:r w:rsidRPr="0082486D">
        <w:rPr>
          <w:rFonts w:ascii="Tahoma" w:hAnsi="Tahoma" w:cs="Tahoma"/>
          <w:color w:val="000000" w:themeColor="text1"/>
          <w:spacing w:val="-2"/>
        </w:rPr>
        <w:t>Pengeluaran</w:t>
      </w:r>
      <w:r w:rsidRPr="0082486D">
        <w:rPr>
          <w:rFonts w:ascii="Tahoma" w:hAnsi="Tahoma" w:cs="Tahoma"/>
          <w:color w:val="000000" w:themeColor="text1"/>
        </w:rPr>
        <w:t xml:space="preserve"> pemerintah </w:t>
      </w:r>
      <w:r w:rsidRPr="0082486D">
        <w:rPr>
          <w:rFonts w:ascii="Tahoma" w:hAnsi="Tahoma" w:cs="Tahoma"/>
          <w:color w:val="000000" w:themeColor="text1"/>
          <w:lang w:val="id-ID"/>
        </w:rPr>
        <w:t xml:space="preserve">berpengaruh </w:t>
      </w:r>
      <w:r w:rsidRPr="0082486D">
        <w:rPr>
          <w:rFonts w:ascii="Tahoma" w:hAnsi="Tahoma" w:cs="Tahoma"/>
          <w:color w:val="000000" w:themeColor="text1"/>
        </w:rPr>
        <w:t xml:space="preserve">positif dan </w:t>
      </w:r>
      <w:r w:rsidRPr="0082486D">
        <w:rPr>
          <w:rFonts w:ascii="Tahoma" w:hAnsi="Tahoma" w:cs="Tahoma"/>
          <w:color w:val="000000" w:themeColor="text1"/>
          <w:lang w:val="id-ID"/>
        </w:rPr>
        <w:t xml:space="preserve">signifikan </w:t>
      </w:r>
      <w:r w:rsidRPr="0082486D">
        <w:rPr>
          <w:rFonts w:ascii="Tahoma" w:hAnsi="Tahoma" w:cs="Tahoma"/>
          <w:color w:val="000000" w:themeColor="text1"/>
          <w:spacing w:val="-2"/>
          <w:lang w:val="id-ID"/>
        </w:rPr>
        <w:t xml:space="preserve">terhadap </w:t>
      </w:r>
      <w:r w:rsidRPr="0082486D">
        <w:rPr>
          <w:rFonts w:ascii="Tahoma" w:hAnsi="Tahoma" w:cs="Tahoma"/>
          <w:color w:val="000000" w:themeColor="text1"/>
          <w:spacing w:val="-2"/>
        </w:rPr>
        <w:t xml:space="preserve">kemiskinan </w:t>
      </w:r>
      <w:r w:rsidRPr="0082486D">
        <w:rPr>
          <w:rFonts w:ascii="Tahoma" w:hAnsi="Tahoma" w:cs="Tahoma"/>
          <w:color w:val="000000" w:themeColor="text1"/>
          <w:spacing w:val="-2"/>
          <w:lang w:val="id-ID"/>
        </w:rPr>
        <w:t>di Provinsi Kalimantan Tengah</w:t>
      </w:r>
      <w:r w:rsidRPr="0082486D">
        <w:rPr>
          <w:rFonts w:ascii="Tahoma" w:hAnsi="Tahoma" w:cs="Tahoma"/>
          <w:color w:val="000000" w:themeColor="text1"/>
          <w:spacing w:val="-2"/>
        </w:rPr>
        <w:t>.</w:t>
      </w:r>
    </w:p>
    <w:p w:rsidR="008506BA" w:rsidRPr="0082486D" w:rsidRDefault="008506BA" w:rsidP="008506BA">
      <w:pPr>
        <w:pStyle w:val="ListParagraph"/>
        <w:numPr>
          <w:ilvl w:val="0"/>
          <w:numId w:val="17"/>
        </w:numPr>
        <w:autoSpaceDE w:val="0"/>
        <w:autoSpaceDN w:val="0"/>
        <w:adjustRightInd w:val="0"/>
        <w:spacing w:after="0" w:line="480" w:lineRule="auto"/>
        <w:ind w:left="360"/>
        <w:jc w:val="both"/>
        <w:rPr>
          <w:rFonts w:ascii="Tahoma" w:hAnsi="Tahoma" w:cs="Tahoma"/>
          <w:b/>
          <w:bCs/>
          <w:color w:val="000000" w:themeColor="text1"/>
          <w:spacing w:val="-2"/>
        </w:rPr>
      </w:pPr>
      <w:r w:rsidRPr="0082486D">
        <w:rPr>
          <w:rFonts w:ascii="Tahoma" w:hAnsi="Tahoma" w:cs="Tahoma"/>
          <w:color w:val="000000" w:themeColor="text1"/>
        </w:rPr>
        <w:t xml:space="preserve">Pengeluaran pemerintah </w:t>
      </w:r>
      <w:r w:rsidRPr="0082486D">
        <w:rPr>
          <w:rFonts w:ascii="Tahoma" w:hAnsi="Tahoma" w:cs="Tahoma"/>
          <w:color w:val="000000" w:themeColor="text1"/>
          <w:lang w:val="id-ID"/>
        </w:rPr>
        <w:t xml:space="preserve">berpengaruh </w:t>
      </w:r>
      <w:r w:rsidRPr="0082486D">
        <w:rPr>
          <w:rFonts w:ascii="Tahoma" w:hAnsi="Tahoma" w:cs="Tahoma"/>
          <w:color w:val="000000" w:themeColor="text1"/>
        </w:rPr>
        <w:t>positif dan signifikan</w:t>
      </w:r>
      <w:r w:rsidRPr="0082486D">
        <w:rPr>
          <w:rFonts w:ascii="Tahoma" w:hAnsi="Tahoma" w:cs="Tahoma"/>
          <w:color w:val="000000" w:themeColor="text1"/>
          <w:lang w:val="id-ID"/>
        </w:rPr>
        <w:t xml:space="preserve"> </w:t>
      </w:r>
      <w:r w:rsidRPr="0082486D">
        <w:rPr>
          <w:rFonts w:ascii="Tahoma" w:hAnsi="Tahoma" w:cs="Tahoma"/>
          <w:color w:val="000000" w:themeColor="text1"/>
          <w:spacing w:val="-2"/>
          <w:lang w:val="id-ID"/>
        </w:rPr>
        <w:t xml:space="preserve">terhadap </w:t>
      </w:r>
      <w:r w:rsidRPr="0082486D">
        <w:rPr>
          <w:rFonts w:ascii="Tahoma" w:hAnsi="Tahoma" w:cs="Tahoma"/>
          <w:color w:val="000000" w:themeColor="text1"/>
          <w:spacing w:val="-2"/>
        </w:rPr>
        <w:t xml:space="preserve">pertumbuhan ekonomi </w:t>
      </w:r>
      <w:r w:rsidRPr="0082486D">
        <w:rPr>
          <w:rFonts w:ascii="Tahoma" w:hAnsi="Tahoma" w:cs="Tahoma"/>
          <w:color w:val="000000" w:themeColor="text1"/>
          <w:spacing w:val="-2"/>
          <w:lang w:val="id-ID"/>
        </w:rPr>
        <w:t>di Provinsi Kalimantan Tengah</w:t>
      </w:r>
      <w:r w:rsidRPr="0082486D">
        <w:rPr>
          <w:rFonts w:ascii="Tahoma" w:hAnsi="Tahoma" w:cs="Tahoma"/>
          <w:color w:val="000000" w:themeColor="text1"/>
          <w:spacing w:val="-2"/>
        </w:rPr>
        <w:t>.</w:t>
      </w:r>
    </w:p>
    <w:p w:rsidR="008506BA" w:rsidRPr="0082486D" w:rsidRDefault="008506BA" w:rsidP="008506BA">
      <w:pPr>
        <w:pStyle w:val="ListParagraph"/>
        <w:numPr>
          <w:ilvl w:val="0"/>
          <w:numId w:val="17"/>
        </w:numPr>
        <w:autoSpaceDE w:val="0"/>
        <w:autoSpaceDN w:val="0"/>
        <w:adjustRightInd w:val="0"/>
        <w:spacing w:after="0" w:line="480" w:lineRule="auto"/>
        <w:ind w:left="360"/>
        <w:jc w:val="both"/>
        <w:rPr>
          <w:rFonts w:ascii="Tahoma" w:hAnsi="Tahoma" w:cs="Tahoma"/>
          <w:b/>
          <w:bCs/>
          <w:color w:val="000000" w:themeColor="text1"/>
          <w:spacing w:val="-2"/>
        </w:rPr>
      </w:pPr>
      <w:r w:rsidRPr="0082486D">
        <w:rPr>
          <w:rFonts w:ascii="Tahoma" w:hAnsi="Tahoma" w:cs="Tahoma"/>
          <w:color w:val="000000" w:themeColor="text1"/>
          <w:spacing w:val="-2"/>
        </w:rPr>
        <w:lastRenderedPageBreak/>
        <w:t xml:space="preserve">Kesempatan kerja </w:t>
      </w:r>
      <w:r w:rsidRPr="0082486D">
        <w:rPr>
          <w:rFonts w:ascii="Tahoma" w:hAnsi="Tahoma" w:cs="Tahoma"/>
          <w:color w:val="000000" w:themeColor="text1"/>
          <w:lang w:val="id-ID"/>
        </w:rPr>
        <w:t xml:space="preserve">berpengaruh </w:t>
      </w:r>
      <w:r w:rsidRPr="0082486D">
        <w:rPr>
          <w:rFonts w:ascii="Tahoma" w:hAnsi="Tahoma" w:cs="Tahoma"/>
          <w:color w:val="000000" w:themeColor="text1"/>
        </w:rPr>
        <w:t>positif dan signifikan</w:t>
      </w:r>
      <w:r w:rsidRPr="0082486D">
        <w:rPr>
          <w:rFonts w:ascii="Tahoma" w:hAnsi="Tahoma" w:cs="Tahoma"/>
          <w:color w:val="000000" w:themeColor="text1"/>
          <w:lang w:val="id-ID"/>
        </w:rPr>
        <w:t xml:space="preserve"> </w:t>
      </w:r>
      <w:r w:rsidRPr="0082486D">
        <w:rPr>
          <w:rFonts w:ascii="Tahoma" w:hAnsi="Tahoma" w:cs="Tahoma"/>
          <w:color w:val="000000" w:themeColor="text1"/>
          <w:spacing w:val="-2"/>
          <w:lang w:val="id-ID"/>
        </w:rPr>
        <w:t xml:space="preserve">terhadap </w:t>
      </w:r>
      <w:r w:rsidRPr="0082486D">
        <w:rPr>
          <w:rFonts w:ascii="Tahoma" w:hAnsi="Tahoma" w:cs="Tahoma"/>
          <w:color w:val="000000" w:themeColor="text1"/>
          <w:spacing w:val="-2"/>
        </w:rPr>
        <w:t xml:space="preserve">kemiskinan </w:t>
      </w:r>
      <w:r w:rsidRPr="0082486D">
        <w:rPr>
          <w:rFonts w:ascii="Tahoma" w:hAnsi="Tahoma" w:cs="Tahoma"/>
          <w:color w:val="000000" w:themeColor="text1"/>
          <w:spacing w:val="-2"/>
          <w:lang w:val="id-ID"/>
        </w:rPr>
        <w:t>di Provinsi Kalimantan Tengah</w:t>
      </w:r>
      <w:r w:rsidRPr="0082486D">
        <w:rPr>
          <w:rFonts w:ascii="Tahoma" w:hAnsi="Tahoma" w:cs="Tahoma"/>
          <w:color w:val="000000" w:themeColor="text1"/>
          <w:spacing w:val="-2"/>
        </w:rPr>
        <w:t>.</w:t>
      </w:r>
    </w:p>
    <w:p w:rsidR="008506BA" w:rsidRPr="0082486D" w:rsidRDefault="008506BA" w:rsidP="008506BA">
      <w:pPr>
        <w:pStyle w:val="ListParagraph"/>
        <w:numPr>
          <w:ilvl w:val="0"/>
          <w:numId w:val="17"/>
        </w:numPr>
        <w:autoSpaceDE w:val="0"/>
        <w:autoSpaceDN w:val="0"/>
        <w:adjustRightInd w:val="0"/>
        <w:spacing w:after="0" w:line="480" w:lineRule="auto"/>
        <w:ind w:left="360"/>
        <w:jc w:val="both"/>
        <w:rPr>
          <w:rFonts w:ascii="Tahoma" w:hAnsi="Tahoma" w:cs="Tahoma"/>
          <w:b/>
          <w:bCs/>
          <w:color w:val="000000" w:themeColor="text1"/>
          <w:spacing w:val="-2"/>
        </w:rPr>
      </w:pPr>
      <w:r w:rsidRPr="0082486D">
        <w:rPr>
          <w:rFonts w:ascii="Tahoma" w:hAnsi="Tahoma" w:cs="Tahoma"/>
          <w:color w:val="000000" w:themeColor="text1"/>
        </w:rPr>
        <w:t xml:space="preserve">Pertumbuhan ekonomi </w:t>
      </w:r>
      <w:r w:rsidRPr="0082486D">
        <w:rPr>
          <w:rFonts w:ascii="Tahoma" w:hAnsi="Tahoma" w:cs="Tahoma"/>
          <w:color w:val="000000" w:themeColor="text1"/>
          <w:lang w:val="id-ID"/>
        </w:rPr>
        <w:t xml:space="preserve">berpengaruh </w:t>
      </w:r>
      <w:r w:rsidRPr="0082486D">
        <w:rPr>
          <w:rFonts w:ascii="Tahoma" w:hAnsi="Tahoma" w:cs="Tahoma"/>
          <w:color w:val="000000" w:themeColor="text1"/>
        </w:rPr>
        <w:t>positif dan signifikan</w:t>
      </w:r>
      <w:r w:rsidRPr="0082486D">
        <w:rPr>
          <w:rFonts w:ascii="Tahoma" w:hAnsi="Tahoma" w:cs="Tahoma"/>
          <w:color w:val="000000" w:themeColor="text1"/>
          <w:lang w:val="id-ID"/>
        </w:rPr>
        <w:t xml:space="preserve"> </w:t>
      </w:r>
      <w:r w:rsidRPr="0082486D">
        <w:rPr>
          <w:rFonts w:ascii="Tahoma" w:hAnsi="Tahoma" w:cs="Tahoma"/>
          <w:color w:val="000000" w:themeColor="text1"/>
          <w:spacing w:val="-2"/>
          <w:lang w:val="id-ID"/>
        </w:rPr>
        <w:t>terhadap tingkat kemiskinan di Provinsi Kalimantan Tengah</w:t>
      </w:r>
      <w:r w:rsidRPr="0082486D">
        <w:rPr>
          <w:rFonts w:ascii="Tahoma" w:hAnsi="Tahoma" w:cs="Tahoma"/>
          <w:color w:val="000000" w:themeColor="text1"/>
          <w:spacing w:val="-2"/>
        </w:rPr>
        <w:t>.</w:t>
      </w:r>
    </w:p>
    <w:p w:rsidR="008506BA" w:rsidRPr="0082486D" w:rsidRDefault="008506BA" w:rsidP="008506BA">
      <w:pPr>
        <w:pStyle w:val="ListParagraph"/>
        <w:numPr>
          <w:ilvl w:val="0"/>
          <w:numId w:val="17"/>
        </w:numPr>
        <w:autoSpaceDE w:val="0"/>
        <w:autoSpaceDN w:val="0"/>
        <w:adjustRightInd w:val="0"/>
        <w:spacing w:after="0" w:line="480" w:lineRule="auto"/>
        <w:ind w:left="360"/>
        <w:jc w:val="both"/>
        <w:rPr>
          <w:rFonts w:ascii="Tahoma" w:hAnsi="Tahoma" w:cs="Tahoma"/>
          <w:color w:val="000000" w:themeColor="text1"/>
        </w:rPr>
      </w:pPr>
      <w:r w:rsidRPr="0082486D">
        <w:rPr>
          <w:rFonts w:ascii="Tahoma" w:hAnsi="Tahoma" w:cs="Tahoma"/>
          <w:color w:val="000000" w:themeColor="text1"/>
          <w:spacing w:val="-2"/>
          <w:lang w:val="id-ID"/>
        </w:rPr>
        <w:t>Pengeluaran</w:t>
      </w:r>
      <w:r w:rsidRPr="0082486D">
        <w:rPr>
          <w:rFonts w:ascii="Tahoma" w:hAnsi="Tahoma" w:cs="Tahoma"/>
          <w:color w:val="000000" w:themeColor="text1"/>
          <w:shd w:val="clear" w:color="auto" w:fill="FFFFFF"/>
          <w:lang w:val="id-ID"/>
        </w:rPr>
        <w:t xml:space="preserve"> pemerintah </w:t>
      </w:r>
      <w:r w:rsidRPr="0082486D">
        <w:rPr>
          <w:rFonts w:ascii="Tahoma" w:hAnsi="Tahoma" w:cs="Tahoma"/>
          <w:color w:val="000000" w:themeColor="text1"/>
          <w:shd w:val="clear" w:color="auto" w:fill="FFFFFF"/>
        </w:rPr>
        <w:t xml:space="preserve"> </w:t>
      </w:r>
      <w:r w:rsidRPr="0082486D">
        <w:rPr>
          <w:rFonts w:ascii="Tahoma" w:hAnsi="Tahoma" w:cs="Tahoma"/>
          <w:color w:val="000000" w:themeColor="text1"/>
          <w:shd w:val="clear" w:color="auto" w:fill="FFFFFF"/>
          <w:lang w:val="id-ID"/>
        </w:rPr>
        <w:t xml:space="preserve">berpengaruh </w:t>
      </w:r>
      <w:r w:rsidRPr="0082486D">
        <w:rPr>
          <w:rFonts w:ascii="Tahoma" w:hAnsi="Tahoma" w:cs="Tahoma"/>
          <w:color w:val="000000" w:themeColor="text1"/>
        </w:rPr>
        <w:t>positif dan signifikan</w:t>
      </w:r>
      <w:r w:rsidRPr="0082486D">
        <w:rPr>
          <w:rFonts w:ascii="Tahoma" w:hAnsi="Tahoma" w:cs="Tahoma"/>
          <w:color w:val="000000" w:themeColor="text1"/>
          <w:shd w:val="clear" w:color="auto" w:fill="FFFFFF"/>
          <w:lang w:val="id-ID"/>
        </w:rPr>
        <w:t xml:space="preserve"> terhadap tingkat kemiskinan melalui </w:t>
      </w:r>
      <w:r w:rsidRPr="0082486D">
        <w:rPr>
          <w:rFonts w:ascii="Tahoma" w:hAnsi="Tahoma" w:cs="Tahoma"/>
          <w:color w:val="000000" w:themeColor="text1"/>
          <w:shd w:val="clear" w:color="auto" w:fill="FFFFFF"/>
        </w:rPr>
        <w:t xml:space="preserve">pertumbuhan ekonomi </w:t>
      </w:r>
      <w:r w:rsidRPr="0082486D">
        <w:rPr>
          <w:rFonts w:ascii="Tahoma" w:hAnsi="Tahoma" w:cs="Tahoma"/>
          <w:color w:val="000000" w:themeColor="text1"/>
          <w:shd w:val="clear" w:color="auto" w:fill="FFFFFF"/>
          <w:lang w:val="id-ID"/>
        </w:rPr>
        <w:t>di Provinsi Kalimantan Tengah</w:t>
      </w:r>
      <w:r w:rsidRPr="0082486D">
        <w:rPr>
          <w:rFonts w:ascii="Tahoma" w:hAnsi="Tahoma" w:cs="Tahoma"/>
          <w:color w:val="000000" w:themeColor="text1"/>
          <w:shd w:val="clear" w:color="auto" w:fill="FFFFFF"/>
        </w:rPr>
        <w:t>.</w:t>
      </w:r>
    </w:p>
    <w:p w:rsidR="008506BA" w:rsidRPr="0082486D" w:rsidRDefault="008506BA" w:rsidP="008506BA">
      <w:pPr>
        <w:pStyle w:val="ListParagraph"/>
        <w:numPr>
          <w:ilvl w:val="0"/>
          <w:numId w:val="17"/>
        </w:numPr>
        <w:autoSpaceDE w:val="0"/>
        <w:autoSpaceDN w:val="0"/>
        <w:adjustRightInd w:val="0"/>
        <w:spacing w:after="0" w:line="480" w:lineRule="auto"/>
        <w:ind w:left="360"/>
        <w:jc w:val="both"/>
        <w:rPr>
          <w:rFonts w:ascii="Tahoma" w:hAnsi="Tahoma" w:cs="Tahoma"/>
          <w:b/>
          <w:bCs/>
          <w:color w:val="000000" w:themeColor="text1"/>
        </w:rPr>
      </w:pPr>
      <w:r w:rsidRPr="0082486D">
        <w:rPr>
          <w:rFonts w:ascii="Tahoma" w:hAnsi="Tahoma" w:cs="Tahoma"/>
          <w:color w:val="000000" w:themeColor="text1"/>
          <w:shd w:val="clear" w:color="auto" w:fill="FFFFFF"/>
        </w:rPr>
        <w:t xml:space="preserve">Kesempatan kerja </w:t>
      </w:r>
      <w:r w:rsidRPr="0082486D">
        <w:rPr>
          <w:rFonts w:ascii="Tahoma" w:hAnsi="Tahoma" w:cs="Tahoma"/>
          <w:color w:val="000000" w:themeColor="text1"/>
          <w:shd w:val="clear" w:color="auto" w:fill="FFFFFF"/>
          <w:lang w:val="id-ID"/>
        </w:rPr>
        <w:t xml:space="preserve">berpengaruh </w:t>
      </w:r>
      <w:r w:rsidRPr="0082486D">
        <w:rPr>
          <w:rFonts w:ascii="Tahoma" w:hAnsi="Tahoma" w:cs="Tahoma"/>
          <w:color w:val="000000" w:themeColor="text1"/>
        </w:rPr>
        <w:t>positif dan signifikan</w:t>
      </w:r>
      <w:r w:rsidRPr="0082486D">
        <w:rPr>
          <w:rFonts w:ascii="Tahoma" w:hAnsi="Tahoma" w:cs="Tahoma"/>
          <w:color w:val="000000" w:themeColor="text1"/>
          <w:shd w:val="clear" w:color="auto" w:fill="FFFFFF"/>
          <w:lang w:val="id-ID"/>
        </w:rPr>
        <w:t xml:space="preserve"> terhadap tingkat kemiskinan melalui </w:t>
      </w:r>
      <w:r w:rsidRPr="0082486D">
        <w:rPr>
          <w:rFonts w:ascii="Tahoma" w:hAnsi="Tahoma" w:cs="Tahoma"/>
          <w:color w:val="000000" w:themeColor="text1"/>
          <w:shd w:val="clear" w:color="auto" w:fill="FFFFFF"/>
        </w:rPr>
        <w:t xml:space="preserve">pertumbuhan ekonomi </w:t>
      </w:r>
      <w:r w:rsidRPr="0082486D">
        <w:rPr>
          <w:rFonts w:ascii="Tahoma" w:hAnsi="Tahoma" w:cs="Tahoma"/>
          <w:color w:val="000000" w:themeColor="text1"/>
          <w:shd w:val="clear" w:color="auto" w:fill="FFFFFF"/>
          <w:lang w:val="id-ID"/>
        </w:rPr>
        <w:t>di Provinsi Kalimantan Tengah</w:t>
      </w:r>
      <w:r w:rsidRPr="0082486D">
        <w:rPr>
          <w:rFonts w:ascii="Tahoma" w:hAnsi="Tahoma" w:cs="Tahoma"/>
          <w:color w:val="000000" w:themeColor="text1"/>
          <w:shd w:val="clear" w:color="auto" w:fill="FFFFFF"/>
        </w:rPr>
        <w:t>.</w:t>
      </w:r>
    </w:p>
    <w:p w:rsidR="008506BA" w:rsidRPr="0082486D" w:rsidRDefault="008506BA" w:rsidP="008506BA">
      <w:pPr>
        <w:spacing w:line="360" w:lineRule="auto"/>
        <w:jc w:val="both"/>
        <w:rPr>
          <w:rFonts w:ascii="Tahoma" w:hAnsi="Tahoma" w:cs="Tahoma"/>
          <w:b/>
          <w:color w:val="000000" w:themeColor="text1"/>
          <w:sz w:val="22"/>
          <w:szCs w:val="22"/>
        </w:rPr>
      </w:pPr>
    </w:p>
    <w:p w:rsidR="008506BA" w:rsidRPr="0082486D" w:rsidRDefault="008506BA" w:rsidP="00FB2D82">
      <w:pPr>
        <w:pStyle w:val="ListParagraph"/>
        <w:spacing w:line="360" w:lineRule="auto"/>
        <w:ind w:left="0"/>
        <w:jc w:val="both"/>
        <w:rPr>
          <w:rFonts w:ascii="Tahoma" w:hAnsi="Tahoma" w:cs="Tahoma"/>
          <w:b/>
          <w:color w:val="000000" w:themeColor="text1"/>
        </w:rPr>
      </w:pPr>
    </w:p>
    <w:p w:rsidR="006029C9" w:rsidRPr="0082486D" w:rsidRDefault="006029C9" w:rsidP="00FB2D82">
      <w:pPr>
        <w:pStyle w:val="ListParagraph"/>
        <w:spacing w:line="360" w:lineRule="auto"/>
        <w:ind w:left="0"/>
        <w:jc w:val="both"/>
        <w:rPr>
          <w:rFonts w:ascii="Tahoma" w:hAnsi="Tahoma" w:cs="Tahoma"/>
          <w:b/>
          <w:color w:val="000000" w:themeColor="text1"/>
        </w:rPr>
      </w:pPr>
      <w:r w:rsidRPr="0082486D">
        <w:rPr>
          <w:rFonts w:ascii="Tahoma" w:hAnsi="Tahoma" w:cs="Tahoma"/>
          <w:b/>
          <w:color w:val="000000" w:themeColor="text1"/>
        </w:rPr>
        <w:t xml:space="preserve">DAFTAR PUSTAKA / </w:t>
      </w:r>
      <w:r w:rsidRPr="0082486D">
        <w:rPr>
          <w:rFonts w:ascii="Tahoma" w:hAnsi="Tahoma" w:cs="Tahoma"/>
          <w:b/>
          <w:i/>
          <w:color w:val="000000" w:themeColor="text1"/>
        </w:rPr>
        <w:t>REFERENCES</w:t>
      </w:r>
    </w:p>
    <w:p w:rsidR="008506BA" w:rsidRPr="0082486D" w:rsidRDefault="008506BA" w:rsidP="008506BA">
      <w:pPr>
        <w:spacing w:before="360"/>
        <w:ind w:left="1440" w:hanging="1440"/>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Arsyad, Lincolin dan Soeratno, 2008, </w:t>
      </w:r>
      <w:r w:rsidRPr="0082486D">
        <w:rPr>
          <w:rFonts w:ascii="Tahoma" w:hAnsi="Tahoma" w:cs="Tahoma"/>
          <w:i/>
          <w:color w:val="000000" w:themeColor="text1"/>
          <w:sz w:val="22"/>
          <w:szCs w:val="22"/>
        </w:rPr>
        <w:t xml:space="preserve">Metode Penelitian Ekonomi dan Bisnis, </w:t>
      </w:r>
      <w:r w:rsidRPr="0082486D">
        <w:rPr>
          <w:rFonts w:ascii="Tahoma" w:hAnsi="Tahoma" w:cs="Tahoma"/>
          <w:color w:val="000000" w:themeColor="text1"/>
          <w:sz w:val="22"/>
          <w:szCs w:val="22"/>
        </w:rPr>
        <w:t>Penerbit BPFE, Yogyakarta.</w:t>
      </w:r>
    </w:p>
    <w:p w:rsidR="008506BA" w:rsidRPr="0082486D" w:rsidRDefault="008506BA" w:rsidP="008506BA">
      <w:pPr>
        <w:pStyle w:val="Title"/>
        <w:rPr>
          <w:rFonts w:ascii="Tahoma" w:hAnsi="Tahoma" w:cs="Tahoma"/>
          <w:color w:val="000000" w:themeColor="text1"/>
          <w:sz w:val="22"/>
          <w:szCs w:val="22"/>
        </w:rPr>
      </w:pPr>
    </w:p>
    <w:p w:rsidR="008506BA" w:rsidRPr="0082486D" w:rsidRDefault="008506BA" w:rsidP="008506BA">
      <w:pPr>
        <w:pStyle w:val="Title"/>
        <w:spacing w:line="240" w:lineRule="auto"/>
        <w:ind w:left="1440" w:hanging="1418"/>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 xml:space="preserve">Boediono, 1999.  </w:t>
      </w:r>
      <w:r w:rsidRPr="0082486D">
        <w:rPr>
          <w:rFonts w:ascii="Tahoma" w:hAnsi="Tahoma" w:cs="Tahoma"/>
          <w:b w:val="0"/>
          <w:i/>
          <w:color w:val="000000" w:themeColor="text1"/>
          <w:sz w:val="22"/>
          <w:szCs w:val="22"/>
        </w:rPr>
        <w:t xml:space="preserve">Teori Pertumbuhan Ekonomi, Seri Sinopsis, </w:t>
      </w:r>
      <w:r w:rsidRPr="0082486D">
        <w:rPr>
          <w:rFonts w:ascii="Tahoma" w:hAnsi="Tahoma" w:cs="Tahoma"/>
          <w:b w:val="0"/>
          <w:color w:val="000000" w:themeColor="text1"/>
          <w:sz w:val="22"/>
          <w:szCs w:val="22"/>
        </w:rPr>
        <w:t>Edisi Pertama, Cetakan Keenam, BPFE, Yogyakarta.</w:t>
      </w: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Gujarati</w:t>
      </w:r>
      <w:proofErr w:type="gramStart"/>
      <w:r w:rsidRPr="0082486D">
        <w:rPr>
          <w:rFonts w:ascii="Tahoma" w:hAnsi="Tahoma" w:cs="Tahoma"/>
          <w:b w:val="0"/>
          <w:color w:val="000000" w:themeColor="text1"/>
          <w:sz w:val="22"/>
          <w:szCs w:val="22"/>
        </w:rPr>
        <w:t>,D.1999</w:t>
      </w:r>
      <w:proofErr w:type="gramEnd"/>
      <w:r w:rsidRPr="0082486D">
        <w:rPr>
          <w:rFonts w:ascii="Tahoma" w:hAnsi="Tahoma" w:cs="Tahoma"/>
          <w:b w:val="0"/>
          <w:color w:val="000000" w:themeColor="text1"/>
          <w:sz w:val="22"/>
          <w:szCs w:val="22"/>
        </w:rPr>
        <w:t xml:space="preserve">. </w:t>
      </w:r>
      <w:r w:rsidRPr="0082486D">
        <w:rPr>
          <w:rFonts w:ascii="Tahoma" w:hAnsi="Tahoma" w:cs="Tahoma"/>
          <w:b w:val="0"/>
          <w:i/>
          <w:color w:val="000000" w:themeColor="text1"/>
          <w:sz w:val="22"/>
          <w:szCs w:val="22"/>
        </w:rPr>
        <w:t xml:space="preserve">Essential of </w:t>
      </w:r>
      <w:proofErr w:type="gramStart"/>
      <w:r w:rsidRPr="0082486D">
        <w:rPr>
          <w:rFonts w:ascii="Tahoma" w:hAnsi="Tahoma" w:cs="Tahoma"/>
          <w:b w:val="0"/>
          <w:i/>
          <w:color w:val="000000" w:themeColor="text1"/>
          <w:sz w:val="22"/>
          <w:szCs w:val="22"/>
        </w:rPr>
        <w:t>Econometrics.</w:t>
      </w:r>
      <w:r w:rsidRPr="0082486D">
        <w:rPr>
          <w:rFonts w:ascii="Tahoma" w:hAnsi="Tahoma" w:cs="Tahoma"/>
          <w:b w:val="0"/>
          <w:color w:val="000000" w:themeColor="text1"/>
          <w:sz w:val="22"/>
          <w:szCs w:val="22"/>
        </w:rPr>
        <w:t>,</w:t>
      </w:r>
      <w:proofErr w:type="gramEnd"/>
      <w:r w:rsidRPr="0082486D">
        <w:rPr>
          <w:rFonts w:ascii="Tahoma" w:hAnsi="Tahoma" w:cs="Tahoma"/>
          <w:b w:val="0"/>
          <w:color w:val="000000" w:themeColor="text1"/>
          <w:sz w:val="22"/>
          <w:szCs w:val="22"/>
        </w:rPr>
        <w:t xml:space="preserve"> McGraw-Hill.Inc. Second Edition, London.</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Iradian, Garbis, 2005, “Inequality, Poverty and </w:t>
      </w:r>
      <w:proofErr w:type="gramStart"/>
      <w:r w:rsidRPr="0082486D">
        <w:rPr>
          <w:rFonts w:ascii="Tahoma" w:hAnsi="Tahoma" w:cs="Tahoma"/>
          <w:color w:val="000000" w:themeColor="text1"/>
          <w:sz w:val="22"/>
          <w:szCs w:val="22"/>
        </w:rPr>
        <w:t>Growth :</w:t>
      </w:r>
      <w:proofErr w:type="gramEnd"/>
      <w:r w:rsidRPr="0082486D">
        <w:rPr>
          <w:rFonts w:ascii="Tahoma" w:hAnsi="Tahoma" w:cs="Tahoma"/>
          <w:color w:val="000000" w:themeColor="text1"/>
          <w:sz w:val="22"/>
          <w:szCs w:val="22"/>
        </w:rPr>
        <w:t xml:space="preserve"> Cross-Country Evidence”</w:t>
      </w:r>
      <w:r w:rsidRPr="0082486D">
        <w:rPr>
          <w:rFonts w:ascii="Tahoma" w:hAnsi="Tahoma" w:cs="Tahoma"/>
          <w:i/>
          <w:color w:val="000000" w:themeColor="text1"/>
          <w:sz w:val="22"/>
          <w:szCs w:val="22"/>
        </w:rPr>
        <w:t>,</w:t>
      </w:r>
      <w:r w:rsidRPr="0082486D">
        <w:rPr>
          <w:rFonts w:ascii="Tahoma" w:hAnsi="Tahoma" w:cs="Tahoma"/>
          <w:color w:val="000000" w:themeColor="text1"/>
          <w:sz w:val="22"/>
          <w:szCs w:val="22"/>
        </w:rPr>
        <w:t xml:space="preserve"> </w:t>
      </w:r>
      <w:r w:rsidRPr="0082486D">
        <w:rPr>
          <w:rFonts w:ascii="Tahoma" w:hAnsi="Tahoma" w:cs="Tahoma"/>
          <w:i/>
          <w:color w:val="000000" w:themeColor="text1"/>
          <w:sz w:val="22"/>
          <w:szCs w:val="22"/>
        </w:rPr>
        <w:t>IMF Working Paper</w:t>
      </w:r>
      <w:r w:rsidRPr="0082486D">
        <w:rPr>
          <w:rFonts w:ascii="Tahoma" w:hAnsi="Tahoma" w:cs="Tahoma"/>
          <w:color w:val="000000" w:themeColor="text1"/>
          <w:sz w:val="22"/>
          <w:szCs w:val="22"/>
        </w:rPr>
        <w:t>.</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Jamco, Muhammad Taher, 2008, “Faktor-faktor yang berpengaruh terhadap tingkat kemiskinan di Kabupaten Maluku Tenggara, 2002-2006”</w:t>
      </w:r>
      <w:r w:rsidRPr="0082486D">
        <w:rPr>
          <w:rFonts w:ascii="Tahoma" w:hAnsi="Tahoma" w:cs="Tahoma"/>
          <w:i/>
          <w:color w:val="000000" w:themeColor="text1"/>
          <w:sz w:val="22"/>
          <w:szCs w:val="22"/>
        </w:rPr>
        <w:t xml:space="preserve">, </w:t>
      </w:r>
      <w:r w:rsidRPr="0082486D">
        <w:rPr>
          <w:rFonts w:ascii="Tahoma" w:hAnsi="Tahoma" w:cs="Tahoma"/>
          <w:bCs/>
          <w:i/>
          <w:color w:val="000000" w:themeColor="text1"/>
          <w:sz w:val="22"/>
          <w:szCs w:val="22"/>
        </w:rPr>
        <w:t xml:space="preserve">Tesis S2, </w:t>
      </w:r>
      <w:r w:rsidRPr="0082486D">
        <w:rPr>
          <w:rFonts w:ascii="Tahoma" w:hAnsi="Tahoma" w:cs="Tahoma"/>
          <w:bCs/>
          <w:color w:val="000000" w:themeColor="text1"/>
          <w:sz w:val="22"/>
          <w:szCs w:val="22"/>
        </w:rPr>
        <w:t>Sekolah Pascasarjana UGM, Yogyakarta.</w:t>
      </w:r>
    </w:p>
    <w:p w:rsidR="008506BA" w:rsidRPr="0082486D" w:rsidRDefault="008506BA" w:rsidP="008506BA">
      <w:pPr>
        <w:spacing w:before="360"/>
        <w:ind w:left="1418" w:hanging="1418"/>
        <w:jc w:val="both"/>
        <w:rPr>
          <w:rFonts w:ascii="Tahoma" w:hAnsi="Tahoma" w:cs="Tahoma"/>
          <w:bCs/>
          <w:color w:val="000000" w:themeColor="text1"/>
          <w:sz w:val="22"/>
          <w:szCs w:val="22"/>
        </w:rPr>
      </w:pPr>
      <w:r w:rsidRPr="0082486D">
        <w:rPr>
          <w:rFonts w:ascii="Tahoma" w:hAnsi="Tahoma" w:cs="Tahoma"/>
          <w:color w:val="000000" w:themeColor="text1"/>
          <w:sz w:val="22"/>
          <w:szCs w:val="22"/>
        </w:rPr>
        <w:t xml:space="preserve">Jongwanich, Juthathip, 2007, </w:t>
      </w:r>
      <w:r w:rsidRPr="0082486D">
        <w:rPr>
          <w:rFonts w:ascii="Tahoma" w:hAnsi="Tahoma" w:cs="Tahoma"/>
          <w:i/>
          <w:color w:val="000000" w:themeColor="text1"/>
          <w:sz w:val="22"/>
          <w:szCs w:val="22"/>
        </w:rPr>
        <w:t xml:space="preserve">Worker’s Remittances, Economic Growth and Poverty in Developing Asia and Pacific Countries, </w:t>
      </w:r>
      <w:r w:rsidRPr="0082486D">
        <w:rPr>
          <w:rFonts w:ascii="Tahoma" w:hAnsi="Tahoma" w:cs="Tahoma"/>
          <w:bCs/>
          <w:color w:val="000000" w:themeColor="text1"/>
          <w:sz w:val="22"/>
          <w:szCs w:val="22"/>
        </w:rPr>
        <w:t>United Nation Economic and Social Commission for the Asia and Pacifics Countries (UNESCAP) Working Paper.</w:t>
      </w:r>
    </w:p>
    <w:p w:rsidR="008506BA" w:rsidRPr="0082486D" w:rsidRDefault="008506BA" w:rsidP="008506BA">
      <w:pPr>
        <w:spacing w:before="360"/>
        <w:ind w:left="1440" w:hanging="1440"/>
        <w:jc w:val="both"/>
        <w:rPr>
          <w:rFonts w:ascii="Tahoma" w:hAnsi="Tahoma" w:cs="Tahoma"/>
          <w:bCs/>
          <w:color w:val="000000" w:themeColor="text1"/>
          <w:sz w:val="22"/>
          <w:szCs w:val="22"/>
        </w:rPr>
      </w:pPr>
      <w:r w:rsidRPr="0082486D">
        <w:rPr>
          <w:rFonts w:ascii="Tahoma" w:hAnsi="Tahoma" w:cs="Tahoma"/>
          <w:bCs/>
          <w:color w:val="000000" w:themeColor="text1"/>
          <w:sz w:val="22"/>
          <w:szCs w:val="22"/>
        </w:rPr>
        <w:t>Kementrian Koordinator Bidang Kesra, 2008</w:t>
      </w:r>
      <w:proofErr w:type="gramStart"/>
      <w:r w:rsidRPr="0082486D">
        <w:rPr>
          <w:rFonts w:ascii="Tahoma" w:hAnsi="Tahoma" w:cs="Tahoma"/>
          <w:bCs/>
          <w:color w:val="000000" w:themeColor="text1"/>
          <w:sz w:val="22"/>
          <w:szCs w:val="22"/>
        </w:rPr>
        <w:t xml:space="preserve">,  </w:t>
      </w:r>
      <w:r w:rsidRPr="0082486D">
        <w:rPr>
          <w:rFonts w:ascii="Tahoma" w:hAnsi="Tahoma" w:cs="Tahoma"/>
          <w:bCs/>
          <w:i/>
          <w:color w:val="000000" w:themeColor="text1"/>
          <w:sz w:val="22"/>
          <w:szCs w:val="22"/>
        </w:rPr>
        <w:t>8</w:t>
      </w:r>
      <w:proofErr w:type="gramEnd"/>
      <w:r w:rsidRPr="0082486D">
        <w:rPr>
          <w:rFonts w:ascii="Tahoma" w:hAnsi="Tahoma" w:cs="Tahoma"/>
          <w:bCs/>
          <w:i/>
          <w:color w:val="000000" w:themeColor="text1"/>
          <w:sz w:val="22"/>
          <w:szCs w:val="22"/>
        </w:rPr>
        <w:t xml:space="preserve"> Walikota Tolak Program Penanggulangan Kemiskinan, </w:t>
      </w:r>
      <w:hyperlink r:id="rId9" w:history="1">
        <w:r w:rsidRPr="0082486D">
          <w:rPr>
            <w:rStyle w:val="Hyperlink"/>
            <w:rFonts w:ascii="Tahoma" w:hAnsi="Tahoma" w:cs="Tahoma"/>
            <w:bCs/>
            <w:color w:val="000000" w:themeColor="text1"/>
            <w:sz w:val="22"/>
            <w:szCs w:val="22"/>
          </w:rPr>
          <w:t>www.menkokesra.go.id</w:t>
        </w:r>
      </w:hyperlink>
      <w:r w:rsidRPr="0082486D">
        <w:rPr>
          <w:rFonts w:ascii="Tahoma" w:hAnsi="Tahoma" w:cs="Tahoma"/>
          <w:bCs/>
          <w:color w:val="000000" w:themeColor="text1"/>
          <w:sz w:val="22"/>
          <w:szCs w:val="22"/>
        </w:rPr>
        <w:t xml:space="preserve"> </w:t>
      </w:r>
    </w:p>
    <w:p w:rsidR="008506BA" w:rsidRPr="0082486D" w:rsidRDefault="008506BA" w:rsidP="008506BA">
      <w:pPr>
        <w:spacing w:before="360"/>
        <w:ind w:left="1440" w:hanging="1440"/>
        <w:jc w:val="both"/>
        <w:rPr>
          <w:rFonts w:ascii="Tahoma" w:hAnsi="Tahoma" w:cs="Tahoma"/>
          <w:bCs/>
          <w:color w:val="000000" w:themeColor="text1"/>
          <w:sz w:val="22"/>
          <w:szCs w:val="22"/>
        </w:rPr>
      </w:pPr>
      <w:r w:rsidRPr="0082486D">
        <w:rPr>
          <w:rFonts w:ascii="Tahoma" w:hAnsi="Tahoma" w:cs="Tahoma"/>
          <w:color w:val="000000" w:themeColor="text1"/>
          <w:sz w:val="22"/>
          <w:szCs w:val="22"/>
        </w:rPr>
        <w:t>Kifli, Sofia, 2007, “</w:t>
      </w:r>
      <w:r w:rsidRPr="0082486D">
        <w:rPr>
          <w:rFonts w:ascii="Tahoma" w:hAnsi="Tahoma" w:cs="Tahoma"/>
          <w:bCs/>
          <w:color w:val="000000" w:themeColor="text1"/>
          <w:sz w:val="22"/>
          <w:szCs w:val="22"/>
        </w:rPr>
        <w:t>Analisis faktor-faktor yang mempengaruhi Kemiskinan di Propinsi Lampung, Tahun 2000–2005”</w:t>
      </w:r>
      <w:r w:rsidRPr="0082486D">
        <w:rPr>
          <w:rFonts w:ascii="Tahoma" w:hAnsi="Tahoma" w:cs="Tahoma"/>
          <w:bCs/>
          <w:i/>
          <w:color w:val="000000" w:themeColor="text1"/>
          <w:sz w:val="22"/>
          <w:szCs w:val="22"/>
        </w:rPr>
        <w:t xml:space="preserve">, Tesis S2, </w:t>
      </w:r>
      <w:r w:rsidRPr="0082486D">
        <w:rPr>
          <w:rFonts w:ascii="Tahoma" w:hAnsi="Tahoma" w:cs="Tahoma"/>
          <w:bCs/>
          <w:color w:val="000000" w:themeColor="text1"/>
          <w:sz w:val="22"/>
          <w:szCs w:val="22"/>
        </w:rPr>
        <w:t>Sekolah Pasca Sarjana UGM.</w:t>
      </w:r>
    </w:p>
    <w:p w:rsidR="008506BA" w:rsidRPr="0082486D" w:rsidRDefault="008506BA" w:rsidP="008506BA">
      <w:pPr>
        <w:spacing w:before="360"/>
        <w:ind w:left="1440" w:hanging="1440"/>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Kuncoro, Mudrajad, 2003, </w:t>
      </w:r>
      <w:r w:rsidRPr="0082486D">
        <w:rPr>
          <w:rFonts w:ascii="Tahoma" w:hAnsi="Tahoma" w:cs="Tahoma"/>
          <w:i/>
          <w:color w:val="000000" w:themeColor="text1"/>
          <w:sz w:val="22"/>
          <w:szCs w:val="22"/>
        </w:rPr>
        <w:t xml:space="preserve">Metode Riset untuk Bisnis dan Ekonomi, </w:t>
      </w:r>
      <w:r w:rsidRPr="0082486D">
        <w:rPr>
          <w:rFonts w:ascii="Tahoma" w:hAnsi="Tahoma" w:cs="Tahoma"/>
          <w:color w:val="000000" w:themeColor="text1"/>
          <w:sz w:val="22"/>
          <w:szCs w:val="22"/>
        </w:rPr>
        <w:t>Penerbit Erlangga, Jakarta.</w:t>
      </w:r>
    </w:p>
    <w:p w:rsidR="008506BA" w:rsidRPr="0082486D" w:rsidRDefault="008506BA" w:rsidP="008506BA">
      <w:pPr>
        <w:spacing w:before="360"/>
        <w:ind w:left="1440" w:hanging="1440"/>
        <w:jc w:val="both"/>
        <w:rPr>
          <w:rFonts w:ascii="Tahoma" w:hAnsi="Tahoma" w:cs="Tahoma"/>
          <w:color w:val="000000" w:themeColor="text1"/>
          <w:sz w:val="22"/>
          <w:szCs w:val="22"/>
        </w:rPr>
      </w:pPr>
      <w:r w:rsidRPr="0082486D">
        <w:rPr>
          <w:rFonts w:ascii="Tahoma" w:hAnsi="Tahoma" w:cs="Tahoma"/>
          <w:color w:val="000000" w:themeColor="text1"/>
          <w:sz w:val="22"/>
          <w:szCs w:val="22"/>
        </w:rPr>
        <w:lastRenderedPageBreak/>
        <w:t xml:space="preserve">Kuncoro, Mudrajad, 2003, </w:t>
      </w:r>
      <w:r w:rsidRPr="0082486D">
        <w:rPr>
          <w:rFonts w:ascii="Tahoma" w:hAnsi="Tahoma" w:cs="Tahoma"/>
          <w:i/>
          <w:color w:val="000000" w:themeColor="text1"/>
          <w:sz w:val="22"/>
          <w:szCs w:val="22"/>
        </w:rPr>
        <w:t xml:space="preserve">Metode Riset untuk Bisnis dan Ekonomi, </w:t>
      </w:r>
      <w:r w:rsidRPr="0082486D">
        <w:rPr>
          <w:rFonts w:ascii="Tahoma" w:hAnsi="Tahoma" w:cs="Tahoma"/>
          <w:color w:val="000000" w:themeColor="text1"/>
          <w:sz w:val="22"/>
          <w:szCs w:val="22"/>
        </w:rPr>
        <w:t>Penerbit Erlangga, Jakarta.</w:t>
      </w:r>
    </w:p>
    <w:p w:rsidR="008506BA" w:rsidRPr="0082486D" w:rsidRDefault="008506BA" w:rsidP="008506BA">
      <w:pPr>
        <w:spacing w:before="360"/>
        <w:ind w:left="1440" w:hanging="1440"/>
        <w:jc w:val="both"/>
        <w:rPr>
          <w:rFonts w:ascii="Tahoma" w:hAnsi="Tahoma" w:cs="Tahoma"/>
          <w:color w:val="000000" w:themeColor="text1"/>
          <w:sz w:val="22"/>
          <w:szCs w:val="22"/>
        </w:rPr>
      </w:pPr>
    </w:p>
    <w:p w:rsidR="008506BA" w:rsidRPr="0082486D" w:rsidRDefault="0082486D" w:rsidP="008506BA">
      <w:pPr>
        <w:pStyle w:val="Title"/>
        <w:spacing w:line="240" w:lineRule="auto"/>
        <w:ind w:left="1440" w:hanging="1440"/>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Kim,</w:t>
      </w:r>
      <w:r w:rsidRPr="0082486D">
        <w:rPr>
          <w:rFonts w:ascii="Tahoma" w:hAnsi="Tahoma" w:cs="Tahoma"/>
          <w:b w:val="0"/>
          <w:color w:val="000000" w:themeColor="text1"/>
          <w:sz w:val="22"/>
          <w:szCs w:val="22"/>
          <w:lang w:val="id-ID"/>
        </w:rPr>
        <w:t xml:space="preserve"> </w:t>
      </w:r>
      <w:r w:rsidRPr="0082486D">
        <w:rPr>
          <w:rFonts w:ascii="Tahoma" w:hAnsi="Tahoma" w:cs="Tahoma"/>
          <w:b w:val="0"/>
          <w:color w:val="000000" w:themeColor="text1"/>
          <w:sz w:val="22"/>
          <w:szCs w:val="22"/>
        </w:rPr>
        <w:t>Sung Tai.1997. “</w:t>
      </w:r>
      <w:r w:rsidR="008506BA" w:rsidRPr="0082486D">
        <w:rPr>
          <w:rFonts w:ascii="Tahoma" w:hAnsi="Tahoma" w:cs="Tahoma"/>
          <w:b w:val="0"/>
          <w:color w:val="000000" w:themeColor="text1"/>
          <w:sz w:val="22"/>
          <w:szCs w:val="22"/>
        </w:rPr>
        <w:t>The Role of Local Public Sectors in Regional Growth in Korea”, A</w:t>
      </w:r>
      <w:r w:rsidR="008506BA" w:rsidRPr="0082486D">
        <w:rPr>
          <w:rFonts w:ascii="Tahoma" w:hAnsi="Tahoma" w:cs="Tahoma"/>
          <w:b w:val="0"/>
          <w:i/>
          <w:color w:val="000000" w:themeColor="text1"/>
          <w:sz w:val="22"/>
          <w:szCs w:val="22"/>
        </w:rPr>
        <w:t>sian Economic Journal</w:t>
      </w:r>
      <w:r w:rsidR="008506BA" w:rsidRPr="0082486D">
        <w:rPr>
          <w:rFonts w:ascii="Tahoma" w:hAnsi="Tahoma" w:cs="Tahoma"/>
          <w:b w:val="0"/>
          <w:color w:val="000000" w:themeColor="text1"/>
          <w:sz w:val="22"/>
          <w:szCs w:val="22"/>
        </w:rPr>
        <w:t>, Vol.11 No.21, 155-168</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Kuncoro, Mudrajad, 2006, </w:t>
      </w:r>
      <w:r w:rsidRPr="0082486D">
        <w:rPr>
          <w:rFonts w:ascii="Tahoma" w:hAnsi="Tahoma" w:cs="Tahoma"/>
          <w:i/>
          <w:color w:val="000000" w:themeColor="text1"/>
          <w:sz w:val="22"/>
          <w:szCs w:val="22"/>
        </w:rPr>
        <w:t xml:space="preserve">Ekonomi Pembangunan: Teori, Masalah dan Kebijakan, </w:t>
      </w:r>
      <w:r w:rsidRPr="0082486D">
        <w:rPr>
          <w:rFonts w:ascii="Tahoma" w:hAnsi="Tahoma" w:cs="Tahoma"/>
          <w:color w:val="000000" w:themeColor="text1"/>
          <w:sz w:val="22"/>
          <w:szCs w:val="22"/>
        </w:rPr>
        <w:t>Edisi ke-4, Penerbit UPP STIM YKPN, Yogyakarta.</w:t>
      </w:r>
    </w:p>
    <w:p w:rsidR="008506BA" w:rsidRPr="0082486D" w:rsidRDefault="008506BA" w:rsidP="008506BA">
      <w:pPr>
        <w:spacing w:before="360"/>
        <w:ind w:left="709" w:hanging="709"/>
        <w:jc w:val="both"/>
        <w:rPr>
          <w:rFonts w:ascii="Tahoma" w:hAnsi="Tahoma" w:cs="Tahoma"/>
          <w:b/>
          <w:color w:val="000000" w:themeColor="text1"/>
          <w:sz w:val="22"/>
          <w:szCs w:val="22"/>
        </w:rPr>
      </w:pP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Mangkoesoebroto,</w:t>
      </w:r>
      <w:r w:rsidR="0082486D" w:rsidRPr="0082486D">
        <w:rPr>
          <w:rFonts w:ascii="Tahoma" w:hAnsi="Tahoma" w:cs="Tahoma"/>
          <w:b w:val="0"/>
          <w:color w:val="000000" w:themeColor="text1"/>
          <w:sz w:val="22"/>
          <w:szCs w:val="22"/>
          <w:lang w:val="id-ID"/>
        </w:rPr>
        <w:t xml:space="preserve"> </w:t>
      </w:r>
      <w:r w:rsidRPr="0082486D">
        <w:rPr>
          <w:rFonts w:ascii="Tahoma" w:hAnsi="Tahoma" w:cs="Tahoma"/>
          <w:b w:val="0"/>
          <w:color w:val="000000" w:themeColor="text1"/>
          <w:sz w:val="22"/>
          <w:szCs w:val="22"/>
        </w:rPr>
        <w:t>Guritno</w:t>
      </w:r>
      <w:proofErr w:type="gramStart"/>
      <w:r w:rsidRPr="0082486D">
        <w:rPr>
          <w:rFonts w:ascii="Tahoma" w:hAnsi="Tahoma" w:cs="Tahoma"/>
          <w:b w:val="0"/>
          <w:color w:val="000000" w:themeColor="text1"/>
          <w:sz w:val="22"/>
          <w:szCs w:val="22"/>
        </w:rPr>
        <w:t>,1998</w:t>
      </w:r>
      <w:proofErr w:type="gramEnd"/>
      <w:r w:rsidRPr="0082486D">
        <w:rPr>
          <w:rFonts w:ascii="Tahoma" w:hAnsi="Tahoma" w:cs="Tahoma"/>
          <w:b w:val="0"/>
          <w:color w:val="000000" w:themeColor="text1"/>
          <w:sz w:val="22"/>
          <w:szCs w:val="22"/>
        </w:rPr>
        <w:t xml:space="preserve">. </w:t>
      </w:r>
      <w:r w:rsidRPr="0082486D">
        <w:rPr>
          <w:rFonts w:ascii="Tahoma" w:hAnsi="Tahoma" w:cs="Tahoma"/>
          <w:b w:val="0"/>
          <w:i/>
          <w:color w:val="000000" w:themeColor="text1"/>
          <w:sz w:val="22"/>
          <w:szCs w:val="22"/>
        </w:rPr>
        <w:t>Ekonomi Publik</w:t>
      </w:r>
      <w:r w:rsidRPr="0082486D">
        <w:rPr>
          <w:rFonts w:ascii="Tahoma" w:hAnsi="Tahoma" w:cs="Tahoma"/>
          <w:b w:val="0"/>
          <w:color w:val="000000" w:themeColor="text1"/>
          <w:sz w:val="22"/>
          <w:szCs w:val="22"/>
        </w:rPr>
        <w:t>, BPFE, Edisi 3</w:t>
      </w:r>
      <w:r w:rsidRPr="0082486D">
        <w:rPr>
          <w:rFonts w:ascii="Tahoma" w:hAnsi="Tahoma" w:cs="Tahoma"/>
          <w:b w:val="0"/>
          <w:i/>
          <w:color w:val="000000" w:themeColor="text1"/>
          <w:sz w:val="22"/>
          <w:szCs w:val="22"/>
        </w:rPr>
        <w:t>,</w:t>
      </w:r>
      <w:r w:rsidRPr="0082486D">
        <w:rPr>
          <w:rFonts w:ascii="Tahoma" w:hAnsi="Tahoma" w:cs="Tahoma"/>
          <w:b w:val="0"/>
          <w:color w:val="000000" w:themeColor="text1"/>
          <w:sz w:val="22"/>
          <w:szCs w:val="22"/>
        </w:rPr>
        <w:t xml:space="preserve"> Yogyakarta. </w:t>
      </w: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Miller,</w:t>
      </w:r>
      <w:r w:rsidR="0082486D" w:rsidRPr="0082486D">
        <w:rPr>
          <w:rFonts w:ascii="Tahoma" w:hAnsi="Tahoma" w:cs="Tahoma"/>
          <w:b w:val="0"/>
          <w:color w:val="000000" w:themeColor="text1"/>
          <w:sz w:val="22"/>
          <w:szCs w:val="22"/>
          <w:lang w:val="id-ID"/>
        </w:rPr>
        <w:t xml:space="preserve"> </w:t>
      </w:r>
      <w:r w:rsidRPr="0082486D">
        <w:rPr>
          <w:rFonts w:ascii="Tahoma" w:hAnsi="Tahoma" w:cs="Tahoma"/>
          <w:b w:val="0"/>
          <w:color w:val="000000" w:themeColor="text1"/>
          <w:sz w:val="22"/>
          <w:szCs w:val="22"/>
        </w:rPr>
        <w:t>Stephen.</w:t>
      </w:r>
      <w:r w:rsidR="0082486D" w:rsidRPr="0082486D">
        <w:rPr>
          <w:rFonts w:ascii="Tahoma" w:hAnsi="Tahoma" w:cs="Tahoma"/>
          <w:b w:val="0"/>
          <w:color w:val="000000" w:themeColor="text1"/>
          <w:sz w:val="22"/>
          <w:szCs w:val="22"/>
          <w:lang w:val="id-ID"/>
        </w:rPr>
        <w:t xml:space="preserve"> </w:t>
      </w:r>
      <w:r w:rsidR="0082486D" w:rsidRPr="0082486D">
        <w:rPr>
          <w:rFonts w:ascii="Tahoma" w:hAnsi="Tahoma" w:cs="Tahoma"/>
          <w:b w:val="0"/>
          <w:color w:val="000000" w:themeColor="text1"/>
          <w:sz w:val="22"/>
          <w:szCs w:val="22"/>
        </w:rPr>
        <w:t>M and Frank</w:t>
      </w:r>
      <w:proofErr w:type="gramStart"/>
      <w:r w:rsidR="0082486D" w:rsidRPr="0082486D">
        <w:rPr>
          <w:rFonts w:ascii="Tahoma" w:hAnsi="Tahoma" w:cs="Tahoma"/>
          <w:b w:val="0"/>
          <w:color w:val="000000" w:themeColor="text1"/>
          <w:sz w:val="22"/>
          <w:szCs w:val="22"/>
        </w:rPr>
        <w:t>,Russek</w:t>
      </w:r>
      <w:proofErr w:type="gramEnd"/>
      <w:r w:rsidR="0082486D" w:rsidRPr="0082486D">
        <w:rPr>
          <w:rFonts w:ascii="Tahoma" w:hAnsi="Tahoma" w:cs="Tahoma"/>
          <w:b w:val="0"/>
          <w:color w:val="000000" w:themeColor="text1"/>
          <w:sz w:val="22"/>
          <w:szCs w:val="22"/>
        </w:rPr>
        <w:t xml:space="preserve"> S.1997. “</w:t>
      </w:r>
      <w:r w:rsidRPr="0082486D">
        <w:rPr>
          <w:rFonts w:ascii="Tahoma" w:hAnsi="Tahoma" w:cs="Tahoma"/>
          <w:b w:val="0"/>
          <w:color w:val="000000" w:themeColor="text1"/>
          <w:sz w:val="22"/>
          <w:szCs w:val="22"/>
        </w:rPr>
        <w:t xml:space="preserve">Fiscal Structure and Economic Growth at </w:t>
      </w:r>
      <w:proofErr w:type="gramStart"/>
      <w:r w:rsidRPr="0082486D">
        <w:rPr>
          <w:rFonts w:ascii="Tahoma" w:hAnsi="Tahoma" w:cs="Tahoma"/>
          <w:b w:val="0"/>
          <w:color w:val="000000" w:themeColor="text1"/>
          <w:sz w:val="22"/>
          <w:szCs w:val="22"/>
        </w:rPr>
        <w:t>The</w:t>
      </w:r>
      <w:proofErr w:type="gramEnd"/>
      <w:r w:rsidRPr="0082486D">
        <w:rPr>
          <w:rFonts w:ascii="Tahoma" w:hAnsi="Tahoma" w:cs="Tahoma"/>
          <w:b w:val="0"/>
          <w:color w:val="000000" w:themeColor="text1"/>
          <w:sz w:val="22"/>
          <w:szCs w:val="22"/>
        </w:rPr>
        <w:t xml:space="preserve"> State and Local Level”, </w:t>
      </w:r>
      <w:r w:rsidRPr="0082486D">
        <w:rPr>
          <w:rFonts w:ascii="Tahoma" w:hAnsi="Tahoma" w:cs="Tahoma"/>
          <w:b w:val="0"/>
          <w:i/>
          <w:color w:val="000000" w:themeColor="text1"/>
          <w:sz w:val="22"/>
          <w:szCs w:val="22"/>
        </w:rPr>
        <w:t>Public Finance Rivew</w:t>
      </w:r>
      <w:r w:rsidRPr="0082486D">
        <w:rPr>
          <w:rFonts w:ascii="Tahoma" w:hAnsi="Tahoma" w:cs="Tahoma"/>
          <w:b w:val="0"/>
          <w:color w:val="000000" w:themeColor="text1"/>
          <w:sz w:val="22"/>
          <w:szCs w:val="22"/>
        </w:rPr>
        <w:t>, Vol.25 No.3, 213-237.</w:t>
      </w: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 xml:space="preserve">Nopirin, 1999. </w:t>
      </w:r>
      <w:r w:rsidRPr="0082486D">
        <w:rPr>
          <w:rFonts w:ascii="Tahoma" w:hAnsi="Tahoma" w:cs="Tahoma"/>
          <w:b w:val="0"/>
          <w:i/>
          <w:color w:val="000000" w:themeColor="text1"/>
          <w:sz w:val="22"/>
          <w:szCs w:val="22"/>
        </w:rPr>
        <w:t>Pengantar Ilmu Ekonomi Makro &amp; Mikro</w:t>
      </w:r>
      <w:r w:rsidRPr="0082486D">
        <w:rPr>
          <w:rFonts w:ascii="Tahoma" w:hAnsi="Tahoma" w:cs="Tahoma"/>
          <w:b w:val="0"/>
          <w:color w:val="000000" w:themeColor="text1"/>
          <w:sz w:val="22"/>
          <w:szCs w:val="22"/>
        </w:rPr>
        <w:t>, BPFE, Yogyakarta.</w:t>
      </w:r>
    </w:p>
    <w:p w:rsidR="008506BA" w:rsidRPr="0082486D" w:rsidRDefault="0082486D"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Raminta, 2003, </w:t>
      </w:r>
      <w:r w:rsidR="008506BA" w:rsidRPr="0082486D">
        <w:rPr>
          <w:rFonts w:ascii="Tahoma" w:hAnsi="Tahoma" w:cs="Tahoma"/>
          <w:color w:val="000000" w:themeColor="text1"/>
          <w:sz w:val="22"/>
          <w:szCs w:val="22"/>
        </w:rPr>
        <w:t>“Dampak Proyek Penanggulangan Kemiskinan Perkotaan (P2KP) Dalam Meningkatkan Kesejahteraan Masyarakat, 1999-2000, Studi Kasus di Desa Margoagung, Kecamatan Seyegan, Kabupaten Sleman”</w:t>
      </w:r>
      <w:r w:rsidR="008506BA" w:rsidRPr="0082486D">
        <w:rPr>
          <w:rFonts w:ascii="Tahoma" w:hAnsi="Tahoma" w:cs="Tahoma"/>
          <w:i/>
          <w:color w:val="000000" w:themeColor="text1"/>
          <w:sz w:val="22"/>
          <w:szCs w:val="22"/>
        </w:rPr>
        <w:t xml:space="preserve">, Tesis S2, </w:t>
      </w:r>
      <w:r w:rsidR="008506BA" w:rsidRPr="0082486D">
        <w:rPr>
          <w:rFonts w:ascii="Tahoma" w:hAnsi="Tahoma" w:cs="Tahoma"/>
          <w:color w:val="000000" w:themeColor="text1"/>
          <w:sz w:val="22"/>
          <w:szCs w:val="22"/>
        </w:rPr>
        <w:t>Program MEP UGM.</w:t>
      </w:r>
    </w:p>
    <w:p w:rsidR="008506BA" w:rsidRPr="0082486D" w:rsidRDefault="008506BA" w:rsidP="008506BA">
      <w:pPr>
        <w:pStyle w:val="Title"/>
        <w:spacing w:line="240" w:lineRule="auto"/>
        <w:ind w:left="1418" w:hanging="1418"/>
        <w:jc w:val="both"/>
        <w:rPr>
          <w:rFonts w:ascii="Tahoma" w:hAnsi="Tahoma" w:cs="Tahoma"/>
          <w:b w:val="0"/>
          <w:color w:val="000000" w:themeColor="text1"/>
          <w:sz w:val="22"/>
          <w:szCs w:val="22"/>
          <w:lang w:val="id-ID"/>
        </w:rPr>
      </w:pPr>
      <w:r w:rsidRPr="0082486D">
        <w:rPr>
          <w:rFonts w:ascii="Tahoma" w:hAnsi="Tahoma" w:cs="Tahoma"/>
          <w:b w:val="0"/>
          <w:color w:val="000000" w:themeColor="text1"/>
          <w:sz w:val="22"/>
          <w:szCs w:val="22"/>
        </w:rPr>
        <w:t xml:space="preserve">Republik Indonesia, 1999.  </w:t>
      </w:r>
      <w:r w:rsidRPr="0082486D">
        <w:rPr>
          <w:rFonts w:ascii="Tahoma" w:hAnsi="Tahoma" w:cs="Tahoma"/>
          <w:b w:val="0"/>
          <w:i/>
          <w:color w:val="000000" w:themeColor="text1"/>
          <w:sz w:val="22"/>
          <w:szCs w:val="22"/>
        </w:rPr>
        <w:t>Undang-undang Otonomi Daerah</w:t>
      </w:r>
      <w:r w:rsidRPr="0082486D">
        <w:rPr>
          <w:rFonts w:ascii="Tahoma" w:hAnsi="Tahoma" w:cs="Tahoma"/>
          <w:b w:val="0"/>
          <w:color w:val="000000" w:themeColor="text1"/>
          <w:sz w:val="22"/>
          <w:szCs w:val="22"/>
        </w:rPr>
        <w:t>, Kuraiko Pratama, Bandung</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Sumodiningrat, Gunawan, 1996, </w:t>
      </w:r>
      <w:r w:rsidRPr="0082486D">
        <w:rPr>
          <w:rFonts w:ascii="Tahoma" w:hAnsi="Tahoma" w:cs="Tahoma"/>
          <w:i/>
          <w:color w:val="000000" w:themeColor="text1"/>
          <w:sz w:val="22"/>
          <w:szCs w:val="22"/>
        </w:rPr>
        <w:t xml:space="preserve">Pemberdayaan Masyarakat, </w:t>
      </w:r>
      <w:r w:rsidRPr="0082486D">
        <w:rPr>
          <w:rFonts w:ascii="Tahoma" w:hAnsi="Tahoma" w:cs="Tahoma"/>
          <w:color w:val="000000" w:themeColor="text1"/>
          <w:sz w:val="22"/>
          <w:szCs w:val="22"/>
        </w:rPr>
        <w:t>Pena Kencana Nusadwipa, Jakarta.</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Suryahadi, Asep, Daniel Suryadarma dan Sudarno Sumarto, 200</w:t>
      </w:r>
      <w:r w:rsidR="0082486D" w:rsidRPr="0082486D">
        <w:rPr>
          <w:rFonts w:ascii="Tahoma" w:hAnsi="Tahoma" w:cs="Tahoma"/>
          <w:color w:val="000000" w:themeColor="text1"/>
          <w:sz w:val="22"/>
          <w:szCs w:val="22"/>
        </w:rPr>
        <w:t xml:space="preserve">6, “Economic Growth and Poverty </w:t>
      </w:r>
      <w:proofErr w:type="gramStart"/>
      <w:r w:rsidRPr="0082486D">
        <w:rPr>
          <w:rFonts w:ascii="Tahoma" w:hAnsi="Tahoma" w:cs="Tahoma"/>
          <w:color w:val="000000" w:themeColor="text1"/>
          <w:sz w:val="22"/>
          <w:szCs w:val="22"/>
        </w:rPr>
        <w:t>Reduction :</w:t>
      </w:r>
      <w:proofErr w:type="gramEnd"/>
      <w:r w:rsidRPr="0082486D">
        <w:rPr>
          <w:rFonts w:ascii="Tahoma" w:hAnsi="Tahoma" w:cs="Tahoma"/>
          <w:color w:val="000000" w:themeColor="text1"/>
          <w:sz w:val="22"/>
          <w:szCs w:val="22"/>
        </w:rPr>
        <w:t xml:space="preserve"> The Effect Of Location and Sectoral Components Of Growth”</w:t>
      </w:r>
      <w:r w:rsidRPr="0082486D">
        <w:rPr>
          <w:rFonts w:ascii="Tahoma" w:hAnsi="Tahoma" w:cs="Tahoma"/>
          <w:i/>
          <w:color w:val="000000" w:themeColor="text1"/>
          <w:sz w:val="22"/>
          <w:szCs w:val="22"/>
        </w:rPr>
        <w:t>, Working Paper</w:t>
      </w:r>
      <w:r w:rsidRPr="0082486D">
        <w:rPr>
          <w:rFonts w:ascii="Tahoma" w:hAnsi="Tahoma" w:cs="Tahoma"/>
          <w:color w:val="000000" w:themeColor="text1"/>
          <w:sz w:val="22"/>
          <w:szCs w:val="22"/>
        </w:rPr>
        <w:t>, SMERU Research Institute, Jakarta.</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Sukirno, S. (2004) </w:t>
      </w:r>
      <w:r w:rsidRPr="0082486D">
        <w:rPr>
          <w:rFonts w:ascii="Tahoma" w:hAnsi="Tahoma" w:cs="Tahoma"/>
          <w:i/>
          <w:color w:val="000000" w:themeColor="text1"/>
          <w:sz w:val="22"/>
          <w:szCs w:val="22"/>
        </w:rPr>
        <w:t>Pengantar Makro Ekono-mi</w:t>
      </w:r>
      <w:r w:rsidRPr="0082486D">
        <w:rPr>
          <w:rFonts w:ascii="Tahoma" w:hAnsi="Tahoma" w:cs="Tahoma"/>
          <w:color w:val="000000" w:themeColor="text1"/>
          <w:sz w:val="22"/>
          <w:szCs w:val="22"/>
        </w:rPr>
        <w:t>. Jakarta: Jakarta Press.</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Suparmoko (2004) </w:t>
      </w:r>
      <w:r w:rsidRPr="0082486D">
        <w:rPr>
          <w:rFonts w:ascii="Tahoma" w:hAnsi="Tahoma" w:cs="Tahoma"/>
          <w:i/>
          <w:color w:val="000000" w:themeColor="text1"/>
          <w:sz w:val="22"/>
          <w:szCs w:val="22"/>
        </w:rPr>
        <w:t>Keuangan Negara dalam</w:t>
      </w:r>
      <w:r w:rsidRPr="0082486D">
        <w:rPr>
          <w:rFonts w:ascii="Tahoma" w:hAnsi="Tahoma" w:cs="Tahoma"/>
          <w:color w:val="000000" w:themeColor="text1"/>
          <w:sz w:val="22"/>
          <w:szCs w:val="22"/>
        </w:rPr>
        <w:t xml:space="preserve"> </w:t>
      </w:r>
      <w:r w:rsidRPr="0082486D">
        <w:rPr>
          <w:rFonts w:ascii="Tahoma" w:hAnsi="Tahoma" w:cs="Tahoma"/>
          <w:i/>
          <w:color w:val="000000" w:themeColor="text1"/>
          <w:sz w:val="22"/>
          <w:szCs w:val="22"/>
        </w:rPr>
        <w:t xml:space="preserve">Teori dan Praktek, Edisi ketujuh. </w:t>
      </w:r>
      <w:r w:rsidRPr="0082486D">
        <w:rPr>
          <w:rFonts w:ascii="Tahoma" w:hAnsi="Tahoma" w:cs="Tahoma"/>
          <w:color w:val="000000" w:themeColor="text1"/>
          <w:sz w:val="22"/>
          <w:szCs w:val="22"/>
        </w:rPr>
        <w:t>Yogya-karta: BPFE.</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Sjafrizal and ML Jhingan., 2009, </w:t>
      </w:r>
      <w:r w:rsidRPr="0082486D">
        <w:rPr>
          <w:rFonts w:ascii="Tahoma" w:hAnsi="Tahoma" w:cs="Tahoma"/>
          <w:i/>
          <w:color w:val="000000" w:themeColor="text1"/>
          <w:sz w:val="22"/>
          <w:szCs w:val="22"/>
        </w:rPr>
        <w:t xml:space="preserve">Perencanaan Pembangunan, </w:t>
      </w:r>
      <w:r w:rsidRPr="0082486D">
        <w:rPr>
          <w:rFonts w:ascii="Tahoma" w:hAnsi="Tahoma" w:cs="Tahoma"/>
          <w:color w:val="000000" w:themeColor="text1"/>
          <w:sz w:val="22"/>
          <w:szCs w:val="22"/>
        </w:rPr>
        <w:t>Penerbit Erlangga, Jakarta.</w:t>
      </w:r>
    </w:p>
    <w:p w:rsidR="008506BA" w:rsidRPr="0082486D" w:rsidRDefault="008506BA" w:rsidP="008506BA">
      <w:pPr>
        <w:spacing w:before="360"/>
        <w:ind w:left="709" w:hanging="709"/>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Todaro, Michael P. and Smith, Stephen C., 2003, </w:t>
      </w:r>
      <w:r w:rsidRPr="0082486D">
        <w:rPr>
          <w:rFonts w:ascii="Tahoma" w:hAnsi="Tahoma" w:cs="Tahoma"/>
          <w:i/>
          <w:color w:val="000000" w:themeColor="text1"/>
          <w:sz w:val="22"/>
          <w:szCs w:val="22"/>
        </w:rPr>
        <w:t>Pembangunan Ekonomi di Dunia Ketiga,</w:t>
      </w:r>
      <w:r w:rsidRPr="0082486D">
        <w:rPr>
          <w:rFonts w:ascii="Tahoma" w:hAnsi="Tahoma" w:cs="Tahoma"/>
          <w:color w:val="000000" w:themeColor="text1"/>
          <w:sz w:val="22"/>
          <w:szCs w:val="22"/>
        </w:rPr>
        <w:t xml:space="preserve"> Edisi Ke-8, Penerbit Erlangga, Jakarta.</w:t>
      </w:r>
    </w:p>
    <w:p w:rsidR="008506BA" w:rsidRPr="0082486D" w:rsidRDefault="008506BA" w:rsidP="008506BA">
      <w:pPr>
        <w:pStyle w:val="Title"/>
        <w:ind w:left="1418" w:hanging="1418"/>
        <w:jc w:val="both"/>
        <w:rPr>
          <w:rFonts w:ascii="Tahoma" w:hAnsi="Tahoma" w:cs="Tahoma"/>
          <w:b w:val="0"/>
          <w:color w:val="000000" w:themeColor="text1"/>
          <w:sz w:val="22"/>
          <w:szCs w:val="22"/>
        </w:rPr>
      </w:pPr>
      <w:r w:rsidRPr="0082486D">
        <w:rPr>
          <w:rFonts w:ascii="Tahoma" w:hAnsi="Tahoma" w:cs="Tahoma"/>
          <w:b w:val="0"/>
          <w:color w:val="000000" w:themeColor="text1"/>
          <w:sz w:val="22"/>
          <w:szCs w:val="22"/>
        </w:rPr>
        <w:t>Todaro,</w:t>
      </w:r>
      <w:r w:rsidR="0082486D" w:rsidRPr="0082486D">
        <w:rPr>
          <w:rFonts w:ascii="Tahoma" w:hAnsi="Tahoma" w:cs="Tahoma"/>
          <w:b w:val="0"/>
          <w:color w:val="000000" w:themeColor="text1"/>
          <w:sz w:val="22"/>
          <w:szCs w:val="22"/>
          <w:lang w:val="id-ID"/>
        </w:rPr>
        <w:t xml:space="preserve"> </w:t>
      </w:r>
      <w:r w:rsidRPr="0082486D">
        <w:rPr>
          <w:rFonts w:ascii="Tahoma" w:hAnsi="Tahoma" w:cs="Tahoma"/>
          <w:b w:val="0"/>
          <w:color w:val="000000" w:themeColor="text1"/>
          <w:sz w:val="22"/>
          <w:szCs w:val="22"/>
        </w:rPr>
        <w:t xml:space="preserve">M.P, 1997. </w:t>
      </w:r>
      <w:r w:rsidRPr="0082486D">
        <w:rPr>
          <w:rFonts w:ascii="Tahoma" w:hAnsi="Tahoma" w:cs="Tahoma"/>
          <w:b w:val="0"/>
          <w:i/>
          <w:color w:val="000000" w:themeColor="text1"/>
          <w:sz w:val="22"/>
          <w:szCs w:val="22"/>
        </w:rPr>
        <w:t>Pembangunan Ekonomi di Dunia Ketiga</w:t>
      </w:r>
      <w:r w:rsidRPr="0082486D">
        <w:rPr>
          <w:rFonts w:ascii="Tahoma" w:hAnsi="Tahoma" w:cs="Tahoma"/>
          <w:b w:val="0"/>
          <w:color w:val="000000" w:themeColor="text1"/>
          <w:sz w:val="22"/>
          <w:szCs w:val="22"/>
        </w:rPr>
        <w:t>, Cetakan Keempat, Jakarta</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Todaro, Michael P. and Smith, Stephen C., 2003, </w:t>
      </w:r>
      <w:r w:rsidRPr="0082486D">
        <w:rPr>
          <w:rFonts w:ascii="Tahoma" w:hAnsi="Tahoma" w:cs="Tahoma"/>
          <w:i/>
          <w:color w:val="000000" w:themeColor="text1"/>
          <w:sz w:val="22"/>
          <w:szCs w:val="22"/>
        </w:rPr>
        <w:t>Pembangunan Ekonomi di Dunia Ketiga,</w:t>
      </w:r>
      <w:r w:rsidRPr="0082486D">
        <w:rPr>
          <w:rFonts w:ascii="Tahoma" w:hAnsi="Tahoma" w:cs="Tahoma"/>
          <w:color w:val="000000" w:themeColor="text1"/>
          <w:sz w:val="22"/>
          <w:szCs w:val="22"/>
        </w:rPr>
        <w:t xml:space="preserve"> Edisi Ke-8, Penerbit Erlangga, Jakarta.</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lastRenderedPageBreak/>
        <w:t xml:space="preserve">Todaro, Michael P. and Smith, Stephen C., 2006, </w:t>
      </w:r>
      <w:r w:rsidRPr="0082486D">
        <w:rPr>
          <w:rFonts w:ascii="Tahoma" w:hAnsi="Tahoma" w:cs="Tahoma"/>
          <w:i/>
          <w:color w:val="000000" w:themeColor="text1"/>
          <w:sz w:val="22"/>
          <w:szCs w:val="22"/>
        </w:rPr>
        <w:t>Pembangunan Ekonomi,</w:t>
      </w:r>
      <w:r w:rsidRPr="0082486D">
        <w:rPr>
          <w:rFonts w:ascii="Tahoma" w:hAnsi="Tahoma" w:cs="Tahoma"/>
          <w:color w:val="000000" w:themeColor="text1"/>
          <w:sz w:val="22"/>
          <w:szCs w:val="22"/>
        </w:rPr>
        <w:t xml:space="preserve"> Edisi Terjemahan, Edisi Kesembilan, Jilid 1, Penerbit Erlangga, Jakarta.</w:t>
      </w:r>
    </w:p>
    <w:p w:rsidR="008506BA" w:rsidRPr="0082486D" w:rsidRDefault="008506BA" w:rsidP="008506BA">
      <w:pPr>
        <w:spacing w:before="360"/>
        <w:ind w:left="1418" w:hanging="1418"/>
        <w:jc w:val="both"/>
        <w:rPr>
          <w:rFonts w:ascii="Tahoma" w:hAnsi="Tahoma" w:cs="Tahoma"/>
          <w:color w:val="000000" w:themeColor="text1"/>
          <w:sz w:val="22"/>
          <w:szCs w:val="22"/>
        </w:rPr>
      </w:pPr>
      <w:r w:rsidRPr="0082486D">
        <w:rPr>
          <w:rFonts w:ascii="Tahoma" w:hAnsi="Tahoma" w:cs="Tahoma"/>
          <w:color w:val="000000" w:themeColor="text1"/>
          <w:sz w:val="22"/>
          <w:szCs w:val="22"/>
        </w:rPr>
        <w:t xml:space="preserve">Widarjono, Agus, 2007, </w:t>
      </w:r>
      <w:r w:rsidRPr="0082486D">
        <w:rPr>
          <w:rFonts w:ascii="Tahoma" w:hAnsi="Tahoma" w:cs="Tahoma"/>
          <w:i/>
          <w:color w:val="000000" w:themeColor="text1"/>
          <w:sz w:val="22"/>
          <w:szCs w:val="22"/>
        </w:rPr>
        <w:t xml:space="preserve">Ekonometri dan Aplikasi untuk Ekonomi dan Bisnis, </w:t>
      </w:r>
      <w:r w:rsidRPr="0082486D">
        <w:rPr>
          <w:rFonts w:ascii="Tahoma" w:hAnsi="Tahoma" w:cs="Tahoma"/>
          <w:color w:val="000000" w:themeColor="text1"/>
          <w:sz w:val="22"/>
          <w:szCs w:val="22"/>
        </w:rPr>
        <w:t xml:space="preserve">Penerbit Ekonisia FE-UII, Yogyakarta. </w:t>
      </w:r>
    </w:p>
    <w:p w:rsidR="008506BA" w:rsidRPr="0082486D" w:rsidRDefault="008506BA" w:rsidP="008506BA">
      <w:pPr>
        <w:spacing w:before="360"/>
        <w:ind w:left="1418" w:hanging="1418"/>
        <w:jc w:val="both"/>
        <w:rPr>
          <w:rFonts w:ascii="Tahoma" w:hAnsi="Tahoma" w:cs="Tahoma"/>
          <w:i/>
          <w:iCs/>
          <w:color w:val="000000" w:themeColor="text1"/>
          <w:sz w:val="22"/>
          <w:szCs w:val="22"/>
        </w:rPr>
      </w:pPr>
      <w:r w:rsidRPr="0082486D">
        <w:rPr>
          <w:rFonts w:ascii="Tahoma" w:hAnsi="Tahoma" w:cs="Tahoma"/>
          <w:color w:val="000000" w:themeColor="text1"/>
          <w:sz w:val="22"/>
          <w:szCs w:val="22"/>
        </w:rPr>
        <w:t xml:space="preserve">Widodo, Tri, 2006, </w:t>
      </w:r>
      <w:r w:rsidRPr="0082486D">
        <w:rPr>
          <w:rFonts w:ascii="Tahoma" w:hAnsi="Tahoma" w:cs="Tahoma"/>
          <w:i/>
          <w:color w:val="000000" w:themeColor="text1"/>
          <w:sz w:val="22"/>
          <w:szCs w:val="22"/>
        </w:rPr>
        <w:t>Perencanaan Pembangunan: Aplikasi Komputer (Era Otonomi Daerah)</w:t>
      </w:r>
      <w:r w:rsidRPr="0082486D">
        <w:rPr>
          <w:rFonts w:ascii="Tahoma" w:hAnsi="Tahoma" w:cs="Tahoma"/>
          <w:color w:val="000000" w:themeColor="text1"/>
          <w:sz w:val="22"/>
          <w:szCs w:val="22"/>
        </w:rPr>
        <w:t>, UPP STIM YKPN, Yogyakarta</w:t>
      </w: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p w:rsidR="002D48ED" w:rsidRPr="0082486D" w:rsidRDefault="002D48ED" w:rsidP="00A34F80">
      <w:pPr>
        <w:pStyle w:val="Default"/>
        <w:ind w:left="993" w:hanging="993"/>
        <w:jc w:val="both"/>
        <w:rPr>
          <w:rFonts w:ascii="Tahoma" w:hAnsi="Tahoma" w:cs="Tahoma"/>
          <w:color w:val="000000" w:themeColor="text1"/>
          <w:sz w:val="22"/>
          <w:szCs w:val="22"/>
          <w:lang w:val="en-ID"/>
        </w:rPr>
      </w:pPr>
    </w:p>
    <w:sectPr w:rsidR="002D48ED" w:rsidRPr="0082486D" w:rsidSect="00553FF6">
      <w:headerReference w:type="even" r:id="rId10"/>
      <w:headerReference w:type="default" r:id="rId11"/>
      <w:pgSz w:w="11907" w:h="16840" w:code="9"/>
      <w:pgMar w:top="1701" w:right="1440" w:bottom="1701" w:left="1440" w:header="720" w:footer="9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74F" w:rsidRDefault="00F1074F">
      <w:r>
        <w:separator/>
      </w:r>
    </w:p>
  </w:endnote>
  <w:endnote w:type="continuationSeparator" w:id="0">
    <w:p w:rsidR="00F1074F" w:rsidRDefault="00F1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coType Naskh Variants">
    <w:altName w:val="Times New Roma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74F" w:rsidRDefault="00F1074F">
      <w:r>
        <w:separator/>
      </w:r>
    </w:p>
  </w:footnote>
  <w:footnote w:type="continuationSeparator" w:id="0">
    <w:p w:rsidR="00F1074F" w:rsidRDefault="00F10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83" w:rsidRDefault="00497583" w:rsidP="00497583">
    <w:pPr>
      <w:tabs>
        <w:tab w:val="left" w:pos="2637"/>
      </w:tabs>
      <w:spacing w:line="200" w:lineRule="exact"/>
    </w:pPr>
  </w:p>
  <w:p w:rsidR="00F46E4F" w:rsidRPr="0082486D" w:rsidRDefault="00F46E4F" w:rsidP="00F46E4F">
    <w:pPr>
      <w:rPr>
        <w:rFonts w:ascii="Tahoma" w:hAnsi="Tahoma" w:cs="Tahoma"/>
        <w:b/>
        <w:color w:val="000000" w:themeColor="text1"/>
        <w:sz w:val="22"/>
        <w:szCs w:val="22"/>
      </w:rPr>
    </w:pPr>
    <w:r>
      <w:rPr>
        <w:lang w:val="id-ID"/>
      </w:rPr>
      <w:t xml:space="preserve">Andi, Sondang, </w:t>
    </w:r>
    <w:r w:rsidRPr="00F46E4F">
      <w:rPr>
        <w:rFonts w:ascii="Tahoma" w:hAnsi="Tahoma" w:cs="Tahoma"/>
        <w:b/>
        <w:color w:val="000000" w:themeColor="text1"/>
        <w:sz w:val="16"/>
        <w:szCs w:val="22"/>
      </w:rPr>
      <w:t>Pengaruh Pengeluaran Pemerinta</w:t>
    </w:r>
    <w:r>
      <w:rPr>
        <w:rFonts w:ascii="Tahoma" w:hAnsi="Tahoma" w:cs="Tahoma"/>
        <w:b/>
        <w:color w:val="000000" w:themeColor="text1"/>
        <w:sz w:val="16"/>
        <w:szCs w:val="22"/>
      </w:rPr>
      <w:t xml:space="preserve">h </w:t>
    </w:r>
    <w:r>
      <w:rPr>
        <w:rFonts w:ascii="Tahoma" w:hAnsi="Tahoma" w:cs="Tahoma"/>
        <w:b/>
        <w:color w:val="000000" w:themeColor="text1"/>
        <w:sz w:val="16"/>
        <w:szCs w:val="22"/>
        <w:lang w:val="id-ID"/>
      </w:rPr>
      <w:t>d</w:t>
    </w:r>
    <w:r>
      <w:rPr>
        <w:rFonts w:ascii="Tahoma" w:hAnsi="Tahoma" w:cs="Tahoma"/>
        <w:b/>
        <w:color w:val="000000" w:themeColor="text1"/>
        <w:sz w:val="16"/>
        <w:szCs w:val="22"/>
      </w:rPr>
      <w:t xml:space="preserve">an Kesempatan Kerja </w:t>
    </w:r>
    <w:r>
      <w:rPr>
        <w:rFonts w:ascii="Tahoma" w:hAnsi="Tahoma" w:cs="Tahoma"/>
        <w:b/>
        <w:color w:val="000000" w:themeColor="text1"/>
        <w:sz w:val="16"/>
        <w:szCs w:val="22"/>
        <w:lang w:val="id-ID"/>
      </w:rPr>
      <w:t>t</w:t>
    </w:r>
    <w:r>
      <w:rPr>
        <w:rFonts w:ascii="Tahoma" w:hAnsi="Tahoma" w:cs="Tahoma"/>
        <w:b/>
        <w:color w:val="000000" w:themeColor="text1"/>
        <w:sz w:val="16"/>
        <w:szCs w:val="22"/>
      </w:rPr>
      <w:t xml:space="preserve">erhadap </w:t>
    </w:r>
    <w:r w:rsidRPr="00F46E4F">
      <w:rPr>
        <w:rFonts w:ascii="Tahoma" w:hAnsi="Tahoma" w:cs="Tahoma"/>
        <w:b/>
        <w:color w:val="000000" w:themeColor="text1"/>
        <w:sz w:val="16"/>
        <w:szCs w:val="22"/>
      </w:rPr>
      <w:t xml:space="preserve">Pertumbuhan Ekonomi </w:t>
    </w:r>
    <w:r>
      <w:rPr>
        <w:rFonts w:ascii="Tahoma" w:hAnsi="Tahoma" w:cs="Tahoma"/>
        <w:b/>
        <w:color w:val="000000" w:themeColor="text1"/>
        <w:sz w:val="16"/>
        <w:szCs w:val="22"/>
        <w:lang w:val="id-ID"/>
      </w:rPr>
      <w:t>d</w:t>
    </w:r>
    <w:r w:rsidRPr="00F46E4F">
      <w:rPr>
        <w:rFonts w:ascii="Tahoma" w:hAnsi="Tahoma" w:cs="Tahoma"/>
        <w:b/>
        <w:color w:val="000000" w:themeColor="text1"/>
        <w:sz w:val="16"/>
        <w:szCs w:val="22"/>
      </w:rPr>
      <w:t xml:space="preserve">an Kemiskinan </w:t>
    </w:r>
    <w:r>
      <w:rPr>
        <w:rFonts w:ascii="Tahoma" w:hAnsi="Tahoma" w:cs="Tahoma"/>
        <w:b/>
        <w:color w:val="000000" w:themeColor="text1"/>
        <w:sz w:val="16"/>
        <w:szCs w:val="22"/>
        <w:lang w:val="id-ID"/>
      </w:rPr>
      <w:t>d</w:t>
    </w:r>
    <w:r w:rsidRPr="00F46E4F">
      <w:rPr>
        <w:rFonts w:ascii="Tahoma" w:hAnsi="Tahoma" w:cs="Tahoma"/>
        <w:b/>
        <w:color w:val="000000" w:themeColor="text1"/>
        <w:sz w:val="16"/>
        <w:szCs w:val="22"/>
      </w:rPr>
      <w:t xml:space="preserve">i Provinsi Kalimantan Tengah </w:t>
    </w:r>
  </w:p>
  <w:p w:rsidR="00497583" w:rsidRPr="00F46E4F" w:rsidRDefault="00497583">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83" w:rsidRDefault="00497583" w:rsidP="00497583">
    <w:pPr>
      <w:tabs>
        <w:tab w:val="left" w:pos="2637"/>
      </w:tabs>
      <w:spacing w:line="200" w:lineRule="exact"/>
    </w:pPr>
    <w:r>
      <w:rPr>
        <w:noProof/>
        <w:lang w:val="id-ID" w:eastAsia="id-ID"/>
      </w:rPr>
      <w:drawing>
        <wp:anchor distT="0" distB="0" distL="114300" distR="114300" simplePos="0" relativeHeight="251659264" behindDoc="0" locked="0" layoutInCell="1" allowOverlap="1" wp14:anchorId="6EBF87F1" wp14:editId="44CF2349">
          <wp:simplePos x="0" y="0"/>
          <wp:positionH relativeFrom="column">
            <wp:posOffset>3630304</wp:posOffset>
          </wp:positionH>
          <wp:positionV relativeFrom="paragraph">
            <wp:posOffset>-259307</wp:posOffset>
          </wp:positionV>
          <wp:extent cx="1869896" cy="430903"/>
          <wp:effectExtent l="0" t="0" r="0" b="7620"/>
          <wp:wrapNone/>
          <wp:docPr id="3" name="Picture 3"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896" cy="430903"/>
                  </a:xfrm>
                  <a:prstGeom prst="rect">
                    <a:avLst/>
                  </a:prstGeom>
                  <a:noFill/>
                  <a:ln>
                    <a:noFill/>
                  </a:ln>
                </pic:spPr>
              </pic:pic>
            </a:graphicData>
          </a:graphic>
        </wp:anchor>
      </w:drawing>
    </w:r>
  </w:p>
  <w:p w:rsidR="00497583" w:rsidRPr="007B6484" w:rsidRDefault="00497583" w:rsidP="00497583">
    <w:pPr>
      <w:tabs>
        <w:tab w:val="right" w:pos="7920"/>
      </w:tabs>
      <w:spacing w:line="200" w:lineRule="exact"/>
      <w:rPr>
        <w:rFonts w:ascii="Tahoma" w:hAnsi="Tahoma" w:cs="Tahoma"/>
        <w:sz w:val="18"/>
      </w:rPr>
    </w:pPr>
  </w:p>
  <w:p w:rsidR="00497583" w:rsidRPr="003067F8" w:rsidRDefault="00497583" w:rsidP="00497583">
    <w:pPr>
      <w:spacing w:line="200" w:lineRule="exact"/>
      <w:jc w:val="right"/>
      <w:rPr>
        <w:rFonts w:ascii="Tahoma" w:hAnsi="Tahoma" w:cs="Tahoma"/>
        <w:sz w:val="18"/>
        <w:lang w:val="id-ID"/>
      </w:rPr>
    </w:pPr>
    <w:r>
      <w:rPr>
        <w:rFonts w:ascii="Tahoma" w:hAnsi="Tahoma" w:cs="Tahoma"/>
        <w:sz w:val="18"/>
      </w:rPr>
      <w:t xml:space="preserve">Volume </w:t>
    </w:r>
    <w:r w:rsidR="003067F8">
      <w:rPr>
        <w:rFonts w:ascii="Tahoma" w:hAnsi="Tahoma" w:cs="Tahoma"/>
        <w:sz w:val="18"/>
        <w:lang w:val="id-ID"/>
      </w:rPr>
      <w:t xml:space="preserve">  </w:t>
    </w:r>
    <w:r>
      <w:rPr>
        <w:rFonts w:ascii="Tahoma" w:hAnsi="Tahoma" w:cs="Tahoma"/>
        <w:sz w:val="18"/>
      </w:rPr>
      <w:t xml:space="preserve"> </w:t>
    </w:r>
    <w:proofErr w:type="gramStart"/>
    <w:r>
      <w:rPr>
        <w:rFonts w:ascii="Tahoma" w:hAnsi="Tahoma" w:cs="Tahoma"/>
        <w:sz w:val="18"/>
      </w:rPr>
      <w:t>Nomor</w:t>
    </w:r>
    <w:r w:rsidRPr="007B6484">
      <w:rPr>
        <w:rFonts w:ascii="Tahoma" w:hAnsi="Tahoma" w:cs="Tahoma"/>
        <w:sz w:val="18"/>
      </w:rPr>
      <w:t xml:space="preserve">  Ed</w:t>
    </w:r>
    <w:proofErr w:type="gramEnd"/>
    <w:r w:rsidRPr="007B6484">
      <w:rPr>
        <w:rFonts w:ascii="Tahoma" w:hAnsi="Tahoma" w:cs="Tahoma"/>
        <w:sz w:val="18"/>
      </w:rPr>
      <w:t>.</w:t>
    </w:r>
    <w:r w:rsidR="003067F8">
      <w:rPr>
        <w:rFonts w:ascii="Tahoma" w:hAnsi="Tahoma" w:cs="Tahoma"/>
        <w:sz w:val="18"/>
        <w:lang w:val="id-ID"/>
      </w:rPr>
      <w:t xml:space="preserve">     </w:t>
    </w:r>
    <w:r w:rsidR="003067F8">
      <w:rPr>
        <w:rFonts w:ascii="Tahoma" w:hAnsi="Tahoma" w:cs="Tahoma"/>
        <w:sz w:val="18"/>
      </w:rPr>
      <w:t xml:space="preserve"> </w:t>
    </w:r>
    <w:proofErr w:type="gramStart"/>
    <w:r w:rsidR="003067F8">
      <w:rPr>
        <w:rFonts w:ascii="Tahoma" w:hAnsi="Tahoma" w:cs="Tahoma"/>
        <w:sz w:val="18"/>
      </w:rPr>
      <w:t>2019</w:t>
    </w:r>
    <w:r>
      <w:rPr>
        <w:rFonts w:ascii="Tahoma" w:hAnsi="Tahoma" w:cs="Tahoma"/>
        <w:sz w:val="18"/>
      </w:rPr>
      <w:t xml:space="preserve"> :</w:t>
    </w:r>
    <w:proofErr w:type="gramEnd"/>
    <w:r>
      <w:rPr>
        <w:rFonts w:ascii="Tahoma" w:hAnsi="Tahoma" w:cs="Tahoma"/>
        <w:sz w:val="18"/>
      </w:rPr>
      <w:t xml:space="preserve"> page : </w:t>
    </w:r>
    <w:r w:rsidR="003067F8">
      <w:rPr>
        <w:rFonts w:ascii="Tahoma" w:hAnsi="Tahoma" w:cs="Tahoma"/>
        <w:sz w:val="18"/>
        <w:lang w:val="id-ID"/>
      </w:rPr>
      <w:t>1-16</w:t>
    </w:r>
  </w:p>
  <w:p w:rsidR="00497583" w:rsidRPr="003067F8" w:rsidRDefault="003067F8" w:rsidP="003067F8">
    <w:pPr>
      <w:spacing w:line="200" w:lineRule="exact"/>
      <w:rPr>
        <w:rFonts w:ascii="Tahoma" w:hAnsi="Tahoma" w:cs="Tahoma"/>
        <w:sz w:val="18"/>
        <w:lang w:val="id-ID"/>
      </w:rPr>
    </w:pPr>
    <w:r>
      <w:rPr>
        <w:rFonts w:ascii="Tahoma" w:hAnsi="Tahoma" w:cs="Tahoma"/>
        <w:sz w:val="18"/>
        <w:lang w:val="id-ID"/>
      </w:rPr>
      <w:t xml:space="preserve"> </w:t>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proofErr w:type="gramStart"/>
    <w:r w:rsidR="00497583">
      <w:rPr>
        <w:rFonts w:ascii="Tahoma" w:hAnsi="Tahoma" w:cs="Tahoma"/>
        <w:sz w:val="18"/>
      </w:rPr>
      <w:t>p-ISSN</w:t>
    </w:r>
    <w:proofErr w:type="gramEnd"/>
    <w:r w:rsidR="00497583">
      <w:rPr>
        <w:rFonts w:ascii="Tahoma" w:hAnsi="Tahoma" w:cs="Tahoma"/>
        <w:sz w:val="18"/>
      </w:rPr>
      <w:t xml:space="preserve">: </w:t>
    </w:r>
    <w:r>
      <w:rPr>
        <w:rFonts w:ascii="Tahoma" w:hAnsi="Tahoma" w:cs="Tahoma"/>
        <w:sz w:val="18"/>
        <w:lang w:val="id-ID"/>
      </w:rPr>
      <w:t xml:space="preserve">        </w:t>
    </w:r>
    <w:r w:rsidR="00497583">
      <w:rPr>
        <w:rFonts w:ascii="Tahoma" w:hAnsi="Tahoma" w:cs="Tahoma"/>
        <w:sz w:val="18"/>
      </w:rPr>
      <w:t xml:space="preserve">e-ISSN : </w:t>
    </w:r>
    <w:r>
      <w:rPr>
        <w:rFonts w:ascii="Tahoma" w:hAnsi="Tahoma" w:cs="Tahoma"/>
        <w:sz w:val="18"/>
        <w:lang w:val="id-ID"/>
      </w:rPr>
      <w:t xml:space="preserve">                  </w:t>
    </w:r>
  </w:p>
  <w:p w:rsidR="002D48ED" w:rsidRDefault="002D48ED" w:rsidP="00553FF6">
    <w:pPr>
      <w:tabs>
        <w:tab w:val="left" w:pos="2637"/>
      </w:tabs>
      <w:spacing w:line="200" w:lineRule="exact"/>
    </w:pPr>
    <w:r>
      <w:tab/>
    </w:r>
  </w:p>
  <w:p w:rsidR="002D48ED" w:rsidRDefault="002D48ED" w:rsidP="00553FF6">
    <w:pPr>
      <w:tabs>
        <w:tab w:val="right" w:pos="7920"/>
      </w:tabs>
      <w:spacing w:line="200" w:lineRule="exact"/>
      <w:rPr>
        <w:rFonts w:asciiTheme="majorHAnsi" w:hAnsiTheme="majorHAnsi"/>
        <w:sz w:val="18"/>
      </w:rPr>
    </w:pPr>
  </w:p>
  <w:p w:rsidR="002D48ED" w:rsidRDefault="002D48ED" w:rsidP="00553FF6">
    <w:pPr>
      <w:spacing w:line="200" w:lineRule="exact"/>
      <w:rPr>
        <w:rFonts w:ascii="Georgia" w:hAnsi="Georg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BFED2AA"/>
    <w:lvl w:ilvl="0" w:tplc="71FEBB18">
      <w:start w:val="1"/>
      <w:numFmt w:val="decimal"/>
      <w:lvlText w:val="%1."/>
      <w:lvlJc w:val="left"/>
      <w:pPr>
        <w:ind w:left="1429" w:hanging="360"/>
      </w:pPr>
      <w:rPr>
        <w:rFonts w:ascii="Tahoma" w:eastAsiaTheme="minorHAnsi" w:hAnsi="Tahoma" w:cs="Tahoma"/>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000000B"/>
    <w:multiLevelType w:val="hybridMultilevel"/>
    <w:tmpl w:val="6C2401A2"/>
    <w:lvl w:ilvl="0" w:tplc="0DD87CC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F1BE4"/>
    <w:multiLevelType w:val="hybridMultilevel"/>
    <w:tmpl w:val="B7BAD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5936"/>
    <w:multiLevelType w:val="hybridMultilevel"/>
    <w:tmpl w:val="52AE3FC2"/>
    <w:lvl w:ilvl="0" w:tplc="A1909396">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97D0470"/>
    <w:multiLevelType w:val="hybridMultilevel"/>
    <w:tmpl w:val="02FA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57661"/>
    <w:multiLevelType w:val="hybridMultilevel"/>
    <w:tmpl w:val="949EE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739E3"/>
    <w:multiLevelType w:val="hybridMultilevel"/>
    <w:tmpl w:val="4CCE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86DE6"/>
    <w:multiLevelType w:val="hybridMultilevel"/>
    <w:tmpl w:val="04D49442"/>
    <w:lvl w:ilvl="0" w:tplc="21DC7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940A2"/>
    <w:multiLevelType w:val="multilevel"/>
    <w:tmpl w:val="A1AA70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131986"/>
    <w:multiLevelType w:val="multilevel"/>
    <w:tmpl w:val="0BCC062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E55785E"/>
    <w:multiLevelType w:val="multilevel"/>
    <w:tmpl w:val="2C8AFEF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6737CD6"/>
    <w:multiLevelType w:val="hybridMultilevel"/>
    <w:tmpl w:val="4DC27B16"/>
    <w:lvl w:ilvl="0" w:tplc="AC0847A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AC17A1"/>
    <w:multiLevelType w:val="hybridMultilevel"/>
    <w:tmpl w:val="A880D05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8556F"/>
    <w:multiLevelType w:val="hybridMultilevel"/>
    <w:tmpl w:val="9E22EC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4097A57"/>
    <w:multiLevelType w:val="hybridMultilevel"/>
    <w:tmpl w:val="638663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2E01D2"/>
    <w:multiLevelType w:val="hybridMultilevel"/>
    <w:tmpl w:val="89E8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17817"/>
    <w:multiLevelType w:val="hybridMultilevel"/>
    <w:tmpl w:val="58A0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50B11"/>
    <w:multiLevelType w:val="hybridMultilevel"/>
    <w:tmpl w:val="27AEC19C"/>
    <w:lvl w:ilvl="0" w:tplc="F036FA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12"/>
  </w:num>
  <w:num w:numId="5">
    <w:abstractNumId w:val="14"/>
  </w:num>
  <w:num w:numId="6">
    <w:abstractNumId w:val="7"/>
  </w:num>
  <w:num w:numId="7">
    <w:abstractNumId w:val="9"/>
  </w:num>
  <w:num w:numId="8">
    <w:abstractNumId w:val="17"/>
  </w:num>
  <w:num w:numId="9">
    <w:abstractNumId w:val="5"/>
  </w:num>
  <w:num w:numId="10">
    <w:abstractNumId w:val="6"/>
  </w:num>
  <w:num w:numId="11">
    <w:abstractNumId w:val="16"/>
  </w:num>
  <w:num w:numId="12">
    <w:abstractNumId w:val="2"/>
  </w:num>
  <w:num w:numId="13">
    <w:abstractNumId w:val="11"/>
  </w:num>
  <w:num w:numId="14">
    <w:abstractNumId w:val="15"/>
  </w:num>
  <w:num w:numId="15">
    <w:abstractNumId w:val="4"/>
  </w:num>
  <w:num w:numId="16">
    <w:abstractNumId w:val="3"/>
  </w:num>
  <w:num w:numId="17">
    <w:abstractNumId w:val="0"/>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7C"/>
    <w:rsid w:val="0000064E"/>
    <w:rsid w:val="00002812"/>
    <w:rsid w:val="000054C2"/>
    <w:rsid w:val="00005DAA"/>
    <w:rsid w:val="00005FF6"/>
    <w:rsid w:val="00006462"/>
    <w:rsid w:val="00006960"/>
    <w:rsid w:val="00007EC3"/>
    <w:rsid w:val="00011400"/>
    <w:rsid w:val="00013056"/>
    <w:rsid w:val="00024FAF"/>
    <w:rsid w:val="0003087B"/>
    <w:rsid w:val="00032A0F"/>
    <w:rsid w:val="000428BC"/>
    <w:rsid w:val="00054337"/>
    <w:rsid w:val="00054530"/>
    <w:rsid w:val="000575FD"/>
    <w:rsid w:val="00057E1D"/>
    <w:rsid w:val="00057E91"/>
    <w:rsid w:val="000603D2"/>
    <w:rsid w:val="00073A6F"/>
    <w:rsid w:val="0007550C"/>
    <w:rsid w:val="000801B9"/>
    <w:rsid w:val="00082214"/>
    <w:rsid w:val="000846FF"/>
    <w:rsid w:val="00086588"/>
    <w:rsid w:val="00090368"/>
    <w:rsid w:val="00095697"/>
    <w:rsid w:val="000A462E"/>
    <w:rsid w:val="000B40DE"/>
    <w:rsid w:val="000B41AA"/>
    <w:rsid w:val="000B74C7"/>
    <w:rsid w:val="000C08A5"/>
    <w:rsid w:val="000C4583"/>
    <w:rsid w:val="000D4B11"/>
    <w:rsid w:val="000D6AC1"/>
    <w:rsid w:val="000E0DA6"/>
    <w:rsid w:val="000F1D3E"/>
    <w:rsid w:val="000F27AD"/>
    <w:rsid w:val="000F4DE0"/>
    <w:rsid w:val="00100AEB"/>
    <w:rsid w:val="00102236"/>
    <w:rsid w:val="00110F6A"/>
    <w:rsid w:val="001117AE"/>
    <w:rsid w:val="00113499"/>
    <w:rsid w:val="00114547"/>
    <w:rsid w:val="001206CA"/>
    <w:rsid w:val="00123DA6"/>
    <w:rsid w:val="00131A05"/>
    <w:rsid w:val="00134C17"/>
    <w:rsid w:val="00134CF0"/>
    <w:rsid w:val="00135790"/>
    <w:rsid w:val="001418DC"/>
    <w:rsid w:val="00142B18"/>
    <w:rsid w:val="001441B9"/>
    <w:rsid w:val="00147ACF"/>
    <w:rsid w:val="00147E64"/>
    <w:rsid w:val="00151EE2"/>
    <w:rsid w:val="001534EB"/>
    <w:rsid w:val="00153E79"/>
    <w:rsid w:val="00165417"/>
    <w:rsid w:val="00171EBA"/>
    <w:rsid w:val="00175AC2"/>
    <w:rsid w:val="00182996"/>
    <w:rsid w:val="00184810"/>
    <w:rsid w:val="00192667"/>
    <w:rsid w:val="0019287E"/>
    <w:rsid w:val="00192980"/>
    <w:rsid w:val="00192AE8"/>
    <w:rsid w:val="001A2FCE"/>
    <w:rsid w:val="001A3602"/>
    <w:rsid w:val="001A57F5"/>
    <w:rsid w:val="001B2837"/>
    <w:rsid w:val="001B54AA"/>
    <w:rsid w:val="001C079C"/>
    <w:rsid w:val="001C08C9"/>
    <w:rsid w:val="001C28D5"/>
    <w:rsid w:val="001D3C4C"/>
    <w:rsid w:val="001D77E3"/>
    <w:rsid w:val="001E099D"/>
    <w:rsid w:val="001E1054"/>
    <w:rsid w:val="001E42E0"/>
    <w:rsid w:val="001F0B43"/>
    <w:rsid w:val="001F56FD"/>
    <w:rsid w:val="00210501"/>
    <w:rsid w:val="00213F79"/>
    <w:rsid w:val="00222E33"/>
    <w:rsid w:val="00223F11"/>
    <w:rsid w:val="00225198"/>
    <w:rsid w:val="00232AB4"/>
    <w:rsid w:val="0023318F"/>
    <w:rsid w:val="00235098"/>
    <w:rsid w:val="002425F0"/>
    <w:rsid w:val="0024391F"/>
    <w:rsid w:val="00243B5F"/>
    <w:rsid w:val="0024758E"/>
    <w:rsid w:val="00247AE9"/>
    <w:rsid w:val="00252789"/>
    <w:rsid w:val="00252B14"/>
    <w:rsid w:val="00254FC4"/>
    <w:rsid w:val="002635F3"/>
    <w:rsid w:val="00265F12"/>
    <w:rsid w:val="00267366"/>
    <w:rsid w:val="002734B6"/>
    <w:rsid w:val="0028135F"/>
    <w:rsid w:val="002837B5"/>
    <w:rsid w:val="002930B2"/>
    <w:rsid w:val="002A06BB"/>
    <w:rsid w:val="002A0F5F"/>
    <w:rsid w:val="002A30E4"/>
    <w:rsid w:val="002A380B"/>
    <w:rsid w:val="002C443B"/>
    <w:rsid w:val="002C580E"/>
    <w:rsid w:val="002D48ED"/>
    <w:rsid w:val="002D6DC6"/>
    <w:rsid w:val="002E3D57"/>
    <w:rsid w:val="002E628C"/>
    <w:rsid w:val="002E7A2C"/>
    <w:rsid w:val="002F4586"/>
    <w:rsid w:val="0030290D"/>
    <w:rsid w:val="003038FF"/>
    <w:rsid w:val="003067F8"/>
    <w:rsid w:val="00306B77"/>
    <w:rsid w:val="00307BBC"/>
    <w:rsid w:val="003107E4"/>
    <w:rsid w:val="00313D99"/>
    <w:rsid w:val="003230EC"/>
    <w:rsid w:val="003251F7"/>
    <w:rsid w:val="00325272"/>
    <w:rsid w:val="00326073"/>
    <w:rsid w:val="00327BC4"/>
    <w:rsid w:val="00334B84"/>
    <w:rsid w:val="0033751E"/>
    <w:rsid w:val="003434A0"/>
    <w:rsid w:val="00345EFD"/>
    <w:rsid w:val="0034729E"/>
    <w:rsid w:val="00350A9E"/>
    <w:rsid w:val="0035210A"/>
    <w:rsid w:val="00362025"/>
    <w:rsid w:val="00370A56"/>
    <w:rsid w:val="0037797C"/>
    <w:rsid w:val="00377A77"/>
    <w:rsid w:val="00381797"/>
    <w:rsid w:val="00382B06"/>
    <w:rsid w:val="0039216D"/>
    <w:rsid w:val="003A0171"/>
    <w:rsid w:val="003A50BD"/>
    <w:rsid w:val="003B647B"/>
    <w:rsid w:val="003C1822"/>
    <w:rsid w:val="003E065E"/>
    <w:rsid w:val="003E3276"/>
    <w:rsid w:val="003F41F6"/>
    <w:rsid w:val="003F521E"/>
    <w:rsid w:val="003F7572"/>
    <w:rsid w:val="0040765E"/>
    <w:rsid w:val="004101CC"/>
    <w:rsid w:val="0041364B"/>
    <w:rsid w:val="004217C3"/>
    <w:rsid w:val="00425761"/>
    <w:rsid w:val="0042642E"/>
    <w:rsid w:val="004272A8"/>
    <w:rsid w:val="00427485"/>
    <w:rsid w:val="00440D78"/>
    <w:rsid w:val="00452AAD"/>
    <w:rsid w:val="00463EB2"/>
    <w:rsid w:val="004666A2"/>
    <w:rsid w:val="00467D4D"/>
    <w:rsid w:val="00470567"/>
    <w:rsid w:val="004747C5"/>
    <w:rsid w:val="00480E53"/>
    <w:rsid w:val="00481E93"/>
    <w:rsid w:val="0048521F"/>
    <w:rsid w:val="00497583"/>
    <w:rsid w:val="004A2BFF"/>
    <w:rsid w:val="004A7052"/>
    <w:rsid w:val="004B05C2"/>
    <w:rsid w:val="004B078F"/>
    <w:rsid w:val="004B600E"/>
    <w:rsid w:val="004B6E15"/>
    <w:rsid w:val="004C2B3B"/>
    <w:rsid w:val="004C5550"/>
    <w:rsid w:val="004E09C8"/>
    <w:rsid w:val="004E20EC"/>
    <w:rsid w:val="004E3409"/>
    <w:rsid w:val="00500506"/>
    <w:rsid w:val="005015F6"/>
    <w:rsid w:val="005122CC"/>
    <w:rsid w:val="00514957"/>
    <w:rsid w:val="00522645"/>
    <w:rsid w:val="00525F4B"/>
    <w:rsid w:val="00535B83"/>
    <w:rsid w:val="00541E35"/>
    <w:rsid w:val="00552F72"/>
    <w:rsid w:val="005539F3"/>
    <w:rsid w:val="00553FF6"/>
    <w:rsid w:val="00563B5B"/>
    <w:rsid w:val="005642FA"/>
    <w:rsid w:val="0056604C"/>
    <w:rsid w:val="005802DC"/>
    <w:rsid w:val="00583B3A"/>
    <w:rsid w:val="005865A8"/>
    <w:rsid w:val="00591963"/>
    <w:rsid w:val="00594560"/>
    <w:rsid w:val="005954DC"/>
    <w:rsid w:val="005957F1"/>
    <w:rsid w:val="00595C1E"/>
    <w:rsid w:val="005972D1"/>
    <w:rsid w:val="005A2845"/>
    <w:rsid w:val="005A2D9E"/>
    <w:rsid w:val="005A5E34"/>
    <w:rsid w:val="005B7339"/>
    <w:rsid w:val="005B7719"/>
    <w:rsid w:val="005B7899"/>
    <w:rsid w:val="005C37EA"/>
    <w:rsid w:val="005D2885"/>
    <w:rsid w:val="005D29B3"/>
    <w:rsid w:val="005D2CDA"/>
    <w:rsid w:val="005D40A3"/>
    <w:rsid w:val="005D48DC"/>
    <w:rsid w:val="005D77F9"/>
    <w:rsid w:val="005E2C15"/>
    <w:rsid w:val="005E3FE9"/>
    <w:rsid w:val="005E48A0"/>
    <w:rsid w:val="005E493A"/>
    <w:rsid w:val="0060043B"/>
    <w:rsid w:val="006023D4"/>
    <w:rsid w:val="006029C9"/>
    <w:rsid w:val="006034B6"/>
    <w:rsid w:val="00604FAE"/>
    <w:rsid w:val="00605233"/>
    <w:rsid w:val="006055A7"/>
    <w:rsid w:val="0061431B"/>
    <w:rsid w:val="00620E85"/>
    <w:rsid w:val="00622696"/>
    <w:rsid w:val="00625861"/>
    <w:rsid w:val="0063334D"/>
    <w:rsid w:val="00640143"/>
    <w:rsid w:val="00651187"/>
    <w:rsid w:val="00654019"/>
    <w:rsid w:val="006620E7"/>
    <w:rsid w:val="00662EB4"/>
    <w:rsid w:val="00664B1D"/>
    <w:rsid w:val="0066595D"/>
    <w:rsid w:val="006671B9"/>
    <w:rsid w:val="00671C02"/>
    <w:rsid w:val="006745DD"/>
    <w:rsid w:val="00682BC5"/>
    <w:rsid w:val="0068500A"/>
    <w:rsid w:val="00686D87"/>
    <w:rsid w:val="00693A64"/>
    <w:rsid w:val="0069460E"/>
    <w:rsid w:val="006B2843"/>
    <w:rsid w:val="006B64E5"/>
    <w:rsid w:val="006B7112"/>
    <w:rsid w:val="006C061B"/>
    <w:rsid w:val="006C1EB6"/>
    <w:rsid w:val="006C4EC9"/>
    <w:rsid w:val="006C5DE6"/>
    <w:rsid w:val="006C68FA"/>
    <w:rsid w:val="006D4728"/>
    <w:rsid w:val="006D4DA0"/>
    <w:rsid w:val="006D7B90"/>
    <w:rsid w:val="006F1830"/>
    <w:rsid w:val="007139DB"/>
    <w:rsid w:val="00714873"/>
    <w:rsid w:val="00717B2E"/>
    <w:rsid w:val="0072417A"/>
    <w:rsid w:val="00725E14"/>
    <w:rsid w:val="007260DE"/>
    <w:rsid w:val="0073492D"/>
    <w:rsid w:val="007466EC"/>
    <w:rsid w:val="00746DB9"/>
    <w:rsid w:val="00752376"/>
    <w:rsid w:val="00752746"/>
    <w:rsid w:val="00753F90"/>
    <w:rsid w:val="00754B94"/>
    <w:rsid w:val="00754E12"/>
    <w:rsid w:val="00756B98"/>
    <w:rsid w:val="00760C56"/>
    <w:rsid w:val="00760FDE"/>
    <w:rsid w:val="00765518"/>
    <w:rsid w:val="00773B07"/>
    <w:rsid w:val="007779D5"/>
    <w:rsid w:val="00781B35"/>
    <w:rsid w:val="00782DA9"/>
    <w:rsid w:val="007849FD"/>
    <w:rsid w:val="007873F7"/>
    <w:rsid w:val="00793F0E"/>
    <w:rsid w:val="00794148"/>
    <w:rsid w:val="007A6B5A"/>
    <w:rsid w:val="007A7115"/>
    <w:rsid w:val="007B0B31"/>
    <w:rsid w:val="007B3FA1"/>
    <w:rsid w:val="007B6484"/>
    <w:rsid w:val="007D251C"/>
    <w:rsid w:val="007D5AB6"/>
    <w:rsid w:val="007D6762"/>
    <w:rsid w:val="007D6C05"/>
    <w:rsid w:val="007E16B7"/>
    <w:rsid w:val="007E2488"/>
    <w:rsid w:val="007E455E"/>
    <w:rsid w:val="007E55FE"/>
    <w:rsid w:val="007E7147"/>
    <w:rsid w:val="007F1100"/>
    <w:rsid w:val="007F271A"/>
    <w:rsid w:val="007F4DAD"/>
    <w:rsid w:val="008046CD"/>
    <w:rsid w:val="008172DF"/>
    <w:rsid w:val="00817CFF"/>
    <w:rsid w:val="00821807"/>
    <w:rsid w:val="00821887"/>
    <w:rsid w:val="0082486D"/>
    <w:rsid w:val="0082504C"/>
    <w:rsid w:val="00835203"/>
    <w:rsid w:val="008422F1"/>
    <w:rsid w:val="00844C11"/>
    <w:rsid w:val="008473F0"/>
    <w:rsid w:val="008506BA"/>
    <w:rsid w:val="00852ED7"/>
    <w:rsid w:val="008609BA"/>
    <w:rsid w:val="008613FD"/>
    <w:rsid w:val="00866CF6"/>
    <w:rsid w:val="00873A94"/>
    <w:rsid w:val="00877727"/>
    <w:rsid w:val="0088021D"/>
    <w:rsid w:val="008810C8"/>
    <w:rsid w:val="008811C2"/>
    <w:rsid w:val="00881E79"/>
    <w:rsid w:val="008854A3"/>
    <w:rsid w:val="008869D7"/>
    <w:rsid w:val="008A6304"/>
    <w:rsid w:val="008B285C"/>
    <w:rsid w:val="008B4A3A"/>
    <w:rsid w:val="008B5D38"/>
    <w:rsid w:val="008C4B76"/>
    <w:rsid w:val="008D0541"/>
    <w:rsid w:val="008D2687"/>
    <w:rsid w:val="008D59FC"/>
    <w:rsid w:val="008D6798"/>
    <w:rsid w:val="008D7692"/>
    <w:rsid w:val="008E0E6B"/>
    <w:rsid w:val="008E3D05"/>
    <w:rsid w:val="008E64B1"/>
    <w:rsid w:val="008E6649"/>
    <w:rsid w:val="008E6C53"/>
    <w:rsid w:val="008E799D"/>
    <w:rsid w:val="008F3041"/>
    <w:rsid w:val="008F4DC6"/>
    <w:rsid w:val="008F5295"/>
    <w:rsid w:val="008F57D4"/>
    <w:rsid w:val="00903D4A"/>
    <w:rsid w:val="0090555B"/>
    <w:rsid w:val="00913ACD"/>
    <w:rsid w:val="009221A1"/>
    <w:rsid w:val="009273DD"/>
    <w:rsid w:val="00933454"/>
    <w:rsid w:val="009376CC"/>
    <w:rsid w:val="00942B8C"/>
    <w:rsid w:val="009432BA"/>
    <w:rsid w:val="00946121"/>
    <w:rsid w:val="00950135"/>
    <w:rsid w:val="0095517D"/>
    <w:rsid w:val="00960D06"/>
    <w:rsid w:val="00972584"/>
    <w:rsid w:val="009727F6"/>
    <w:rsid w:val="0097314D"/>
    <w:rsid w:val="009755B0"/>
    <w:rsid w:val="0098054E"/>
    <w:rsid w:val="00991D9B"/>
    <w:rsid w:val="009959EC"/>
    <w:rsid w:val="00996DBF"/>
    <w:rsid w:val="009A1FDA"/>
    <w:rsid w:val="009A58BB"/>
    <w:rsid w:val="009A7FC7"/>
    <w:rsid w:val="009B03D9"/>
    <w:rsid w:val="009B0685"/>
    <w:rsid w:val="009C20EE"/>
    <w:rsid w:val="009C342B"/>
    <w:rsid w:val="009D3BD9"/>
    <w:rsid w:val="009D4422"/>
    <w:rsid w:val="009D45EF"/>
    <w:rsid w:val="009D5966"/>
    <w:rsid w:val="009E0A12"/>
    <w:rsid w:val="009E15A1"/>
    <w:rsid w:val="009E32D0"/>
    <w:rsid w:val="009E48CD"/>
    <w:rsid w:val="009F1CC1"/>
    <w:rsid w:val="009F4692"/>
    <w:rsid w:val="00A00EF1"/>
    <w:rsid w:val="00A10470"/>
    <w:rsid w:val="00A11F6D"/>
    <w:rsid w:val="00A12FA3"/>
    <w:rsid w:val="00A16124"/>
    <w:rsid w:val="00A34F80"/>
    <w:rsid w:val="00A502C0"/>
    <w:rsid w:val="00A531FB"/>
    <w:rsid w:val="00A55550"/>
    <w:rsid w:val="00A5706A"/>
    <w:rsid w:val="00A62CAC"/>
    <w:rsid w:val="00A666F1"/>
    <w:rsid w:val="00A71025"/>
    <w:rsid w:val="00A714BB"/>
    <w:rsid w:val="00A71F44"/>
    <w:rsid w:val="00A72871"/>
    <w:rsid w:val="00A74A1D"/>
    <w:rsid w:val="00A76EFD"/>
    <w:rsid w:val="00A85143"/>
    <w:rsid w:val="00A94B07"/>
    <w:rsid w:val="00AA14D7"/>
    <w:rsid w:val="00AA558C"/>
    <w:rsid w:val="00AA6B8F"/>
    <w:rsid w:val="00AB1C29"/>
    <w:rsid w:val="00AB7D74"/>
    <w:rsid w:val="00AC312E"/>
    <w:rsid w:val="00AC7052"/>
    <w:rsid w:val="00AD1D26"/>
    <w:rsid w:val="00AE4DE8"/>
    <w:rsid w:val="00AF0355"/>
    <w:rsid w:val="00AF4566"/>
    <w:rsid w:val="00AF794D"/>
    <w:rsid w:val="00B00E3D"/>
    <w:rsid w:val="00B06F4F"/>
    <w:rsid w:val="00B10372"/>
    <w:rsid w:val="00B11C1E"/>
    <w:rsid w:val="00B12C79"/>
    <w:rsid w:val="00B17E7C"/>
    <w:rsid w:val="00B34E5E"/>
    <w:rsid w:val="00B3718F"/>
    <w:rsid w:val="00B43069"/>
    <w:rsid w:val="00B50B18"/>
    <w:rsid w:val="00B50F84"/>
    <w:rsid w:val="00B51D40"/>
    <w:rsid w:val="00B538B2"/>
    <w:rsid w:val="00B618BC"/>
    <w:rsid w:val="00B62DBF"/>
    <w:rsid w:val="00B768D1"/>
    <w:rsid w:val="00B83C66"/>
    <w:rsid w:val="00B86FB4"/>
    <w:rsid w:val="00B94455"/>
    <w:rsid w:val="00B94778"/>
    <w:rsid w:val="00BA145E"/>
    <w:rsid w:val="00BA4DF2"/>
    <w:rsid w:val="00BA5090"/>
    <w:rsid w:val="00BB17DD"/>
    <w:rsid w:val="00BB653C"/>
    <w:rsid w:val="00BD14F5"/>
    <w:rsid w:val="00BE45EC"/>
    <w:rsid w:val="00C01F9F"/>
    <w:rsid w:val="00C046DD"/>
    <w:rsid w:val="00C07B0D"/>
    <w:rsid w:val="00C07E66"/>
    <w:rsid w:val="00C131C5"/>
    <w:rsid w:val="00C211CB"/>
    <w:rsid w:val="00C27203"/>
    <w:rsid w:val="00C40381"/>
    <w:rsid w:val="00C411BC"/>
    <w:rsid w:val="00C4354D"/>
    <w:rsid w:val="00C442A2"/>
    <w:rsid w:val="00C607F4"/>
    <w:rsid w:val="00C62495"/>
    <w:rsid w:val="00C62F13"/>
    <w:rsid w:val="00C70ABE"/>
    <w:rsid w:val="00C751FD"/>
    <w:rsid w:val="00C80CE2"/>
    <w:rsid w:val="00C81316"/>
    <w:rsid w:val="00C85AD6"/>
    <w:rsid w:val="00C85CA9"/>
    <w:rsid w:val="00C8631B"/>
    <w:rsid w:val="00C8724C"/>
    <w:rsid w:val="00C96538"/>
    <w:rsid w:val="00CA2204"/>
    <w:rsid w:val="00CA415A"/>
    <w:rsid w:val="00CA71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0D314AE"/>
    <w:rsid w:val="00D350B9"/>
    <w:rsid w:val="00D36D6D"/>
    <w:rsid w:val="00D44265"/>
    <w:rsid w:val="00D44684"/>
    <w:rsid w:val="00D47F01"/>
    <w:rsid w:val="00D50A81"/>
    <w:rsid w:val="00D6526B"/>
    <w:rsid w:val="00D66196"/>
    <w:rsid w:val="00D675D7"/>
    <w:rsid w:val="00D81AC0"/>
    <w:rsid w:val="00DA1E3D"/>
    <w:rsid w:val="00DB0BDE"/>
    <w:rsid w:val="00DB6C9D"/>
    <w:rsid w:val="00DC011C"/>
    <w:rsid w:val="00DC6FB3"/>
    <w:rsid w:val="00DD5C9F"/>
    <w:rsid w:val="00DE4112"/>
    <w:rsid w:val="00DF00E6"/>
    <w:rsid w:val="00DF1A36"/>
    <w:rsid w:val="00DF2EB3"/>
    <w:rsid w:val="00DF5498"/>
    <w:rsid w:val="00E008B2"/>
    <w:rsid w:val="00E02096"/>
    <w:rsid w:val="00E11C78"/>
    <w:rsid w:val="00E138A8"/>
    <w:rsid w:val="00E161C5"/>
    <w:rsid w:val="00E17DD6"/>
    <w:rsid w:val="00E305BC"/>
    <w:rsid w:val="00E335C2"/>
    <w:rsid w:val="00E35514"/>
    <w:rsid w:val="00E366FC"/>
    <w:rsid w:val="00E36BB9"/>
    <w:rsid w:val="00E45F94"/>
    <w:rsid w:val="00E51064"/>
    <w:rsid w:val="00E520E6"/>
    <w:rsid w:val="00E542A4"/>
    <w:rsid w:val="00E56125"/>
    <w:rsid w:val="00E62715"/>
    <w:rsid w:val="00E64767"/>
    <w:rsid w:val="00E66736"/>
    <w:rsid w:val="00E70A60"/>
    <w:rsid w:val="00E7217B"/>
    <w:rsid w:val="00E721DD"/>
    <w:rsid w:val="00E86CD0"/>
    <w:rsid w:val="00E872F2"/>
    <w:rsid w:val="00E87C66"/>
    <w:rsid w:val="00E96CB5"/>
    <w:rsid w:val="00EA3232"/>
    <w:rsid w:val="00EA5112"/>
    <w:rsid w:val="00EA68B5"/>
    <w:rsid w:val="00EB561B"/>
    <w:rsid w:val="00EC34F4"/>
    <w:rsid w:val="00ED2D62"/>
    <w:rsid w:val="00ED325A"/>
    <w:rsid w:val="00EE0B37"/>
    <w:rsid w:val="00EF1D8A"/>
    <w:rsid w:val="00EF2ACE"/>
    <w:rsid w:val="00EF4D16"/>
    <w:rsid w:val="00EF6FE6"/>
    <w:rsid w:val="00F1074F"/>
    <w:rsid w:val="00F20A6E"/>
    <w:rsid w:val="00F22491"/>
    <w:rsid w:val="00F226FF"/>
    <w:rsid w:val="00F3363E"/>
    <w:rsid w:val="00F34331"/>
    <w:rsid w:val="00F376F0"/>
    <w:rsid w:val="00F44AB3"/>
    <w:rsid w:val="00F46E4F"/>
    <w:rsid w:val="00F51E60"/>
    <w:rsid w:val="00F540AD"/>
    <w:rsid w:val="00F551D0"/>
    <w:rsid w:val="00F60492"/>
    <w:rsid w:val="00F6409A"/>
    <w:rsid w:val="00F719A1"/>
    <w:rsid w:val="00F72787"/>
    <w:rsid w:val="00F729B4"/>
    <w:rsid w:val="00F75C61"/>
    <w:rsid w:val="00F86D15"/>
    <w:rsid w:val="00F951F3"/>
    <w:rsid w:val="00F95F12"/>
    <w:rsid w:val="00FA1AE3"/>
    <w:rsid w:val="00FA3178"/>
    <w:rsid w:val="00FA531D"/>
    <w:rsid w:val="00FA5FE8"/>
    <w:rsid w:val="00FB0864"/>
    <w:rsid w:val="00FB2D82"/>
    <w:rsid w:val="00FB460C"/>
    <w:rsid w:val="00FB6E6E"/>
    <w:rsid w:val="00FC7E5E"/>
    <w:rsid w:val="00FD27F5"/>
    <w:rsid w:val="00FD673F"/>
    <w:rsid w:val="00FD7DB0"/>
    <w:rsid w:val="00FE0DC4"/>
    <w:rsid w:val="00FE6899"/>
    <w:rsid w:val="00FE7D3B"/>
    <w:rsid w:val="00FE7D84"/>
    <w:rsid w:val="00FF53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027C5-7B9E-4A97-92BF-68F8FFDD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45"/>
    <w:rPr>
      <w:sz w:val="24"/>
      <w:szCs w:val="24"/>
    </w:rPr>
  </w:style>
  <w:style w:type="paragraph" w:styleId="Heading1">
    <w:name w:val="heading 1"/>
    <w:basedOn w:val="Normal"/>
    <w:next w:val="Normal"/>
    <w:link w:val="Heading1Char"/>
    <w:uiPriority w:val="9"/>
    <w:qFormat/>
    <w:rsid w:val="00B50F84"/>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ListParagraph">
    <w:name w:val="List Paragraph"/>
    <w:basedOn w:val="Normal"/>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3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B7339"/>
    <w:rPr>
      <w:color w:val="808080"/>
    </w:rPr>
  </w:style>
  <w:style w:type="character" w:customStyle="1" w:styleId="Heading1Char">
    <w:name w:val="Heading 1 Char"/>
    <w:basedOn w:val="DefaultParagraphFont"/>
    <w:link w:val="Heading1"/>
    <w:uiPriority w:val="9"/>
    <w:rsid w:val="00B50F84"/>
    <w:rPr>
      <w:rFonts w:ascii="Cambria" w:hAnsi="Cambria"/>
      <w:b/>
      <w:bCs/>
      <w:color w:val="365F91"/>
      <w:sz w:val="28"/>
      <w:szCs w:val="28"/>
    </w:rPr>
  </w:style>
  <w:style w:type="character" w:customStyle="1" w:styleId="ListParagraphChar">
    <w:name w:val="List Paragraph Char"/>
    <w:aliases w:val="Body of text Char,Colorful List - Accent 11 Char"/>
    <w:basedOn w:val="DefaultParagraphFont"/>
    <w:link w:val="ListParagraph"/>
    <w:uiPriority w:val="99"/>
    <w:rsid w:val="00B50F84"/>
    <w:rPr>
      <w:rFonts w:asciiTheme="minorHAnsi" w:eastAsiaTheme="minorHAnsi" w:hAnsiTheme="minorHAnsi" w:cstheme="minorBidi"/>
      <w:sz w:val="22"/>
      <w:szCs w:val="22"/>
    </w:rPr>
  </w:style>
  <w:style w:type="character" w:customStyle="1" w:styleId="a">
    <w:name w:val="a"/>
    <w:basedOn w:val="DefaultParagraphFont"/>
    <w:rsid w:val="00604FAE"/>
  </w:style>
  <w:style w:type="paragraph" w:styleId="HTMLPreformatted">
    <w:name w:val="HTML Preformatted"/>
    <w:basedOn w:val="Normal"/>
    <w:link w:val="HTMLPreformattedChar"/>
    <w:uiPriority w:val="99"/>
    <w:semiHidden/>
    <w:unhideWhenUsed/>
    <w:rsid w:val="0062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25861"/>
    <w:rPr>
      <w:rFonts w:ascii="Courier New" w:hAnsi="Courier New" w:cs="Courier New"/>
    </w:rPr>
  </w:style>
  <w:style w:type="paragraph" w:styleId="NoSpacing">
    <w:name w:val="No Spacing"/>
    <w:link w:val="NoSpacingChar"/>
    <w:uiPriority w:val="1"/>
    <w:qFormat/>
    <w:rsid w:val="002D48ED"/>
    <w:rPr>
      <w:rFonts w:ascii="Calibri" w:hAnsi="Calibri"/>
      <w:sz w:val="22"/>
      <w:szCs w:val="22"/>
    </w:rPr>
  </w:style>
  <w:style w:type="character" w:customStyle="1" w:styleId="NoSpacingChar">
    <w:name w:val="No Spacing Char"/>
    <w:link w:val="NoSpacing"/>
    <w:uiPriority w:val="1"/>
    <w:rsid w:val="002D48ED"/>
    <w:rPr>
      <w:rFonts w:ascii="Calibri" w:hAnsi="Calibri"/>
      <w:sz w:val="22"/>
      <w:szCs w:val="22"/>
    </w:rPr>
  </w:style>
  <w:style w:type="paragraph" w:styleId="Title">
    <w:name w:val="Title"/>
    <w:basedOn w:val="Normal"/>
    <w:link w:val="TitleChar"/>
    <w:qFormat/>
    <w:rsid w:val="002D48ED"/>
    <w:pPr>
      <w:spacing w:line="360" w:lineRule="auto"/>
      <w:ind w:left="288"/>
      <w:jc w:val="center"/>
    </w:pPr>
    <w:rPr>
      <w:b/>
      <w:szCs w:val="20"/>
      <w:lang w:eastAsia="id-ID"/>
    </w:rPr>
  </w:style>
  <w:style w:type="character" w:customStyle="1" w:styleId="TitleChar">
    <w:name w:val="Title Char"/>
    <w:basedOn w:val="DefaultParagraphFont"/>
    <w:link w:val="Title"/>
    <w:rsid w:val="002D48ED"/>
    <w:rPr>
      <w:b/>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99414">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72378932">
      <w:bodyDiv w:val="1"/>
      <w:marLeft w:val="0"/>
      <w:marRight w:val="0"/>
      <w:marTop w:val="0"/>
      <w:marBottom w:val="0"/>
      <w:divBdr>
        <w:top w:val="none" w:sz="0" w:space="0" w:color="auto"/>
        <w:left w:val="none" w:sz="0" w:space="0" w:color="auto"/>
        <w:bottom w:val="none" w:sz="0" w:space="0" w:color="auto"/>
        <w:right w:val="none" w:sz="0" w:space="0" w:color="auto"/>
      </w:divBdr>
    </w:div>
    <w:div w:id="921372933">
      <w:bodyDiv w:val="1"/>
      <w:marLeft w:val="0"/>
      <w:marRight w:val="0"/>
      <w:marTop w:val="0"/>
      <w:marBottom w:val="0"/>
      <w:divBdr>
        <w:top w:val="none" w:sz="0" w:space="0" w:color="auto"/>
        <w:left w:val="none" w:sz="0" w:space="0" w:color="auto"/>
        <w:bottom w:val="none" w:sz="0" w:space="0" w:color="auto"/>
        <w:right w:val="none" w:sz="0" w:space="0" w:color="auto"/>
      </w:divBdr>
    </w:div>
    <w:div w:id="935211036">
      <w:bodyDiv w:val="1"/>
      <w:marLeft w:val="0"/>
      <w:marRight w:val="0"/>
      <w:marTop w:val="0"/>
      <w:marBottom w:val="0"/>
      <w:divBdr>
        <w:top w:val="none" w:sz="0" w:space="0" w:color="auto"/>
        <w:left w:val="none" w:sz="0" w:space="0" w:color="auto"/>
        <w:bottom w:val="none" w:sz="0" w:space="0" w:color="auto"/>
        <w:right w:val="none" w:sz="0" w:space="0" w:color="auto"/>
      </w:divBdr>
    </w:div>
    <w:div w:id="1110587265">
      <w:bodyDiv w:val="1"/>
      <w:marLeft w:val="0"/>
      <w:marRight w:val="0"/>
      <w:marTop w:val="0"/>
      <w:marBottom w:val="0"/>
      <w:divBdr>
        <w:top w:val="none" w:sz="0" w:space="0" w:color="auto"/>
        <w:left w:val="none" w:sz="0" w:space="0" w:color="auto"/>
        <w:bottom w:val="none" w:sz="0" w:space="0" w:color="auto"/>
        <w:right w:val="none" w:sz="0" w:space="0" w:color="auto"/>
      </w:divBdr>
    </w:div>
    <w:div w:id="1184712335">
      <w:bodyDiv w:val="1"/>
      <w:marLeft w:val="0"/>
      <w:marRight w:val="0"/>
      <w:marTop w:val="0"/>
      <w:marBottom w:val="0"/>
      <w:divBdr>
        <w:top w:val="none" w:sz="0" w:space="0" w:color="auto"/>
        <w:left w:val="none" w:sz="0" w:space="0" w:color="auto"/>
        <w:bottom w:val="none" w:sz="0" w:space="0" w:color="auto"/>
        <w:right w:val="none" w:sz="0" w:space="0" w:color="auto"/>
      </w:divBdr>
    </w:div>
    <w:div w:id="1202667652">
      <w:bodyDiv w:val="1"/>
      <w:marLeft w:val="0"/>
      <w:marRight w:val="0"/>
      <w:marTop w:val="0"/>
      <w:marBottom w:val="0"/>
      <w:divBdr>
        <w:top w:val="none" w:sz="0" w:space="0" w:color="auto"/>
        <w:left w:val="none" w:sz="0" w:space="0" w:color="auto"/>
        <w:bottom w:val="none" w:sz="0" w:space="0" w:color="auto"/>
        <w:right w:val="none" w:sz="0" w:space="0" w:color="auto"/>
      </w:divBdr>
    </w:div>
    <w:div w:id="1383627630">
      <w:bodyDiv w:val="1"/>
      <w:marLeft w:val="0"/>
      <w:marRight w:val="0"/>
      <w:marTop w:val="0"/>
      <w:marBottom w:val="0"/>
      <w:divBdr>
        <w:top w:val="none" w:sz="0" w:space="0" w:color="auto"/>
        <w:left w:val="none" w:sz="0" w:space="0" w:color="auto"/>
        <w:bottom w:val="none" w:sz="0" w:space="0" w:color="auto"/>
        <w:right w:val="none" w:sz="0" w:space="0" w:color="auto"/>
      </w:divBdr>
    </w:div>
    <w:div w:id="1449665172">
      <w:bodyDiv w:val="1"/>
      <w:marLeft w:val="0"/>
      <w:marRight w:val="0"/>
      <w:marTop w:val="0"/>
      <w:marBottom w:val="0"/>
      <w:divBdr>
        <w:top w:val="none" w:sz="0" w:space="0" w:color="auto"/>
        <w:left w:val="none" w:sz="0" w:space="0" w:color="auto"/>
        <w:bottom w:val="none" w:sz="0" w:space="0" w:color="auto"/>
        <w:right w:val="none" w:sz="0" w:space="0" w:color="auto"/>
      </w:divBdr>
    </w:div>
    <w:div w:id="1487434571">
      <w:bodyDiv w:val="1"/>
      <w:marLeft w:val="0"/>
      <w:marRight w:val="0"/>
      <w:marTop w:val="0"/>
      <w:marBottom w:val="0"/>
      <w:divBdr>
        <w:top w:val="none" w:sz="0" w:space="0" w:color="auto"/>
        <w:left w:val="none" w:sz="0" w:space="0" w:color="auto"/>
        <w:bottom w:val="none" w:sz="0" w:space="0" w:color="auto"/>
        <w:right w:val="none" w:sz="0" w:space="0" w:color="auto"/>
      </w:divBdr>
      <w:divsChild>
        <w:div w:id="1599406499">
          <w:marLeft w:val="0"/>
          <w:marRight w:val="0"/>
          <w:marTop w:val="0"/>
          <w:marBottom w:val="0"/>
          <w:divBdr>
            <w:top w:val="none" w:sz="0" w:space="0" w:color="auto"/>
            <w:left w:val="none" w:sz="0" w:space="0" w:color="auto"/>
            <w:bottom w:val="none" w:sz="0" w:space="0" w:color="auto"/>
            <w:right w:val="none" w:sz="0" w:space="0" w:color="auto"/>
          </w:divBdr>
          <w:divsChild>
            <w:div w:id="174804543">
              <w:marLeft w:val="0"/>
              <w:marRight w:val="0"/>
              <w:marTop w:val="0"/>
              <w:marBottom w:val="0"/>
              <w:divBdr>
                <w:top w:val="none" w:sz="0" w:space="0" w:color="auto"/>
                <w:left w:val="none" w:sz="0" w:space="0" w:color="auto"/>
                <w:bottom w:val="none" w:sz="0" w:space="0" w:color="auto"/>
                <w:right w:val="none" w:sz="0" w:space="0" w:color="auto"/>
              </w:divBdr>
              <w:divsChild>
                <w:div w:id="1726368463">
                  <w:marLeft w:val="0"/>
                  <w:marRight w:val="0"/>
                  <w:marTop w:val="0"/>
                  <w:marBottom w:val="0"/>
                  <w:divBdr>
                    <w:top w:val="none" w:sz="0" w:space="0" w:color="auto"/>
                    <w:left w:val="none" w:sz="0" w:space="0" w:color="auto"/>
                    <w:bottom w:val="none" w:sz="0" w:space="0" w:color="auto"/>
                    <w:right w:val="none" w:sz="0" w:space="0" w:color="auto"/>
                  </w:divBdr>
                  <w:divsChild>
                    <w:div w:id="19229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847">
          <w:marLeft w:val="0"/>
          <w:marRight w:val="0"/>
          <w:marTop w:val="0"/>
          <w:marBottom w:val="0"/>
          <w:divBdr>
            <w:top w:val="none" w:sz="0" w:space="0" w:color="auto"/>
            <w:left w:val="none" w:sz="0" w:space="0" w:color="auto"/>
            <w:bottom w:val="none" w:sz="0" w:space="0" w:color="auto"/>
            <w:right w:val="none" w:sz="0" w:space="0" w:color="auto"/>
          </w:divBdr>
          <w:divsChild>
            <w:div w:id="786852139">
              <w:marLeft w:val="0"/>
              <w:marRight w:val="0"/>
              <w:marTop w:val="0"/>
              <w:marBottom w:val="0"/>
              <w:divBdr>
                <w:top w:val="none" w:sz="0" w:space="0" w:color="auto"/>
                <w:left w:val="none" w:sz="0" w:space="0" w:color="auto"/>
                <w:bottom w:val="none" w:sz="0" w:space="0" w:color="auto"/>
                <w:right w:val="none" w:sz="0" w:space="0" w:color="auto"/>
              </w:divBdr>
              <w:divsChild>
                <w:div w:id="197933655">
                  <w:marLeft w:val="0"/>
                  <w:marRight w:val="0"/>
                  <w:marTop w:val="0"/>
                  <w:marBottom w:val="0"/>
                  <w:divBdr>
                    <w:top w:val="none" w:sz="0" w:space="0" w:color="auto"/>
                    <w:left w:val="none" w:sz="0" w:space="0" w:color="auto"/>
                    <w:bottom w:val="none" w:sz="0" w:space="0" w:color="auto"/>
                    <w:right w:val="none" w:sz="0" w:space="0" w:color="auto"/>
                  </w:divBdr>
                  <w:divsChild>
                    <w:div w:id="739134336">
                      <w:marLeft w:val="0"/>
                      <w:marRight w:val="0"/>
                      <w:marTop w:val="0"/>
                      <w:marBottom w:val="0"/>
                      <w:divBdr>
                        <w:top w:val="none" w:sz="0" w:space="0" w:color="auto"/>
                        <w:left w:val="none" w:sz="0" w:space="0" w:color="auto"/>
                        <w:bottom w:val="none" w:sz="0" w:space="0" w:color="auto"/>
                        <w:right w:val="none" w:sz="0" w:space="0" w:color="auto"/>
                      </w:divBdr>
                      <w:divsChild>
                        <w:div w:id="1504474855">
                          <w:marLeft w:val="0"/>
                          <w:marRight w:val="0"/>
                          <w:marTop w:val="0"/>
                          <w:marBottom w:val="0"/>
                          <w:divBdr>
                            <w:top w:val="none" w:sz="0" w:space="0" w:color="auto"/>
                            <w:left w:val="none" w:sz="0" w:space="0" w:color="auto"/>
                            <w:bottom w:val="none" w:sz="0" w:space="0" w:color="auto"/>
                            <w:right w:val="none" w:sz="0" w:space="0" w:color="auto"/>
                          </w:divBdr>
                          <w:divsChild>
                            <w:div w:id="1448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y22hsb@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nkokesra.go.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E13BB-9C52-466E-B58A-2D774922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Windows User</cp:lastModifiedBy>
  <cp:revision>6</cp:revision>
  <cp:lastPrinted>2015-01-23T18:38:00Z</cp:lastPrinted>
  <dcterms:created xsi:type="dcterms:W3CDTF">2019-10-31T03:41:00Z</dcterms:created>
  <dcterms:modified xsi:type="dcterms:W3CDTF">2019-10-31T03:52:00Z</dcterms:modified>
</cp:coreProperties>
</file>