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F007" w14:textId="10CD8DC9" w:rsidR="00BB2A38" w:rsidRPr="001178E1" w:rsidRDefault="00540677" w:rsidP="001178E1">
      <w:pPr>
        <w:pStyle w:val="Title"/>
        <w:jc w:val="both"/>
        <w:rPr>
          <w:szCs w:val="26"/>
        </w:rPr>
        <w:sectPr w:rsidR="00BB2A38" w:rsidRPr="001178E1" w:rsidSect="0008381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418" w:right="1134" w:bottom="1418" w:left="1134" w:header="850" w:footer="850" w:gutter="0"/>
          <w:pgNumType w:start="1"/>
          <w:cols w:space="282"/>
          <w:titlePg/>
          <w:docGrid w:linePitch="360"/>
        </w:sectPr>
      </w:pPr>
      <w:proofErr w:type="spellStart"/>
      <w:r w:rsidRPr="001178E1">
        <w:rPr>
          <w:szCs w:val="26"/>
        </w:rPr>
        <w:t>Turunan</w:t>
      </w:r>
      <w:proofErr w:type="spellEnd"/>
      <w:r w:rsidRPr="001178E1">
        <w:rPr>
          <w:szCs w:val="26"/>
        </w:rPr>
        <w:t xml:space="preserve"> </w:t>
      </w:r>
      <w:r w:rsidR="00E90396" w:rsidRPr="001178E1">
        <w:rPr>
          <w:szCs w:val="26"/>
        </w:rPr>
        <w:t>(</w:t>
      </w:r>
      <w:proofErr w:type="spellStart"/>
      <w:r w:rsidR="00341C65" w:rsidRPr="001178E1">
        <w:rPr>
          <w:szCs w:val="26"/>
        </w:rPr>
        <w:t>Derivatif</w:t>
      </w:r>
      <w:proofErr w:type="spellEnd"/>
      <w:r w:rsidR="00E90396" w:rsidRPr="001178E1">
        <w:rPr>
          <w:szCs w:val="26"/>
        </w:rPr>
        <w:t>)</w:t>
      </w:r>
      <w:r w:rsidR="00341C65" w:rsidRPr="001178E1">
        <w:rPr>
          <w:szCs w:val="26"/>
        </w:rPr>
        <w:t>:</w:t>
      </w:r>
      <w:r w:rsidR="009340DE" w:rsidRPr="001178E1">
        <w:rPr>
          <w:szCs w:val="26"/>
        </w:rPr>
        <w:t xml:space="preserve"> </w:t>
      </w:r>
      <w:proofErr w:type="spellStart"/>
      <w:r w:rsidR="008A0812" w:rsidRPr="001178E1">
        <w:rPr>
          <w:szCs w:val="26"/>
        </w:rPr>
        <w:t>Sebuah</w:t>
      </w:r>
      <w:proofErr w:type="spellEnd"/>
      <w:r w:rsidR="008A0812" w:rsidRPr="001178E1">
        <w:rPr>
          <w:szCs w:val="26"/>
        </w:rPr>
        <w:t xml:space="preserve"> </w:t>
      </w:r>
      <w:proofErr w:type="spellStart"/>
      <w:r w:rsidR="008A0812" w:rsidRPr="001178E1">
        <w:rPr>
          <w:szCs w:val="26"/>
        </w:rPr>
        <w:t>Pendekatan</w:t>
      </w:r>
      <w:proofErr w:type="spellEnd"/>
      <w:r w:rsidR="009340DE" w:rsidRPr="001178E1">
        <w:rPr>
          <w:szCs w:val="26"/>
        </w:rPr>
        <w:t xml:space="preserve"> </w:t>
      </w:r>
      <w:proofErr w:type="spellStart"/>
      <w:r w:rsidRPr="001178E1">
        <w:rPr>
          <w:szCs w:val="26"/>
        </w:rPr>
        <w:t>Matematis</w:t>
      </w:r>
      <w:proofErr w:type="spellEnd"/>
      <w:r w:rsidRPr="001178E1">
        <w:rPr>
          <w:szCs w:val="26"/>
        </w:rPr>
        <w:t xml:space="preserve"> </w:t>
      </w:r>
      <w:proofErr w:type="spellStart"/>
      <w:r w:rsidR="009340DE" w:rsidRPr="001178E1">
        <w:rPr>
          <w:szCs w:val="26"/>
        </w:rPr>
        <w:t>dalam</w:t>
      </w:r>
      <w:proofErr w:type="spellEnd"/>
      <w:r w:rsidR="008A0812" w:rsidRPr="001178E1">
        <w:rPr>
          <w:szCs w:val="26"/>
        </w:rPr>
        <w:t xml:space="preserve"> </w:t>
      </w:r>
      <w:proofErr w:type="spellStart"/>
      <w:r w:rsidR="009340DE" w:rsidRPr="001178E1">
        <w:rPr>
          <w:szCs w:val="26"/>
        </w:rPr>
        <w:t>Analisis</w:t>
      </w:r>
      <w:proofErr w:type="spellEnd"/>
      <w:r w:rsidR="009340DE" w:rsidRPr="001178E1">
        <w:rPr>
          <w:szCs w:val="26"/>
        </w:rPr>
        <w:t xml:space="preserve"> </w:t>
      </w:r>
      <w:proofErr w:type="spellStart"/>
      <w:r w:rsidR="009340DE" w:rsidRPr="001178E1">
        <w:rPr>
          <w:szCs w:val="26"/>
        </w:rPr>
        <w:t>Keuntungan</w:t>
      </w:r>
      <w:proofErr w:type="spellEnd"/>
      <w:r w:rsidR="009340DE" w:rsidRPr="001178E1">
        <w:rPr>
          <w:szCs w:val="26"/>
        </w:rPr>
        <w:t xml:space="preserve"> </w:t>
      </w:r>
      <w:proofErr w:type="spellStart"/>
      <w:r w:rsidR="009340DE" w:rsidRPr="001178E1">
        <w:rPr>
          <w:szCs w:val="26"/>
        </w:rPr>
        <w:t>Maksimum</w:t>
      </w:r>
      <w:proofErr w:type="spellEnd"/>
      <w:r w:rsidR="009340DE" w:rsidRPr="001178E1">
        <w:rPr>
          <w:szCs w:val="26"/>
        </w:rPr>
        <w:t xml:space="preserve"> </w:t>
      </w:r>
    </w:p>
    <w:p w14:paraId="77A18677" w14:textId="17129734" w:rsidR="00497406" w:rsidRDefault="00497406" w:rsidP="00544643">
      <w:pPr>
        <w:spacing w:before="92"/>
        <w:rPr>
          <w:sz w:val="20"/>
          <w:shd w:val="clear" w:color="auto" w:fill="FAFAF3"/>
        </w:rPr>
      </w:pPr>
    </w:p>
    <w:p w14:paraId="34D1454D" w14:textId="76821661" w:rsidR="00544643" w:rsidRDefault="00497406" w:rsidP="00544643">
      <w:pPr>
        <w:spacing w:before="92"/>
        <w:rPr>
          <w:sz w:val="20"/>
        </w:rPr>
      </w:pPr>
      <w:proofErr w:type="spellStart"/>
      <w:r>
        <w:rPr>
          <w:sz w:val="20"/>
          <w:shd w:val="clear" w:color="auto" w:fill="FAFAF3"/>
        </w:rPr>
        <w:t>Nurwahidah</w:t>
      </w:r>
      <w:proofErr w:type="spellEnd"/>
    </w:p>
    <w:p w14:paraId="5B5C7BDB" w14:textId="633A75E0" w:rsidR="00544643" w:rsidRPr="00497406" w:rsidRDefault="002C2430" w:rsidP="00544643">
      <w:pPr>
        <w:spacing w:before="2"/>
        <w:rPr>
          <w:i/>
          <w:sz w:val="20"/>
        </w:rPr>
      </w:pPr>
      <w:hyperlink r:id="rId13" w:history="1">
        <w:r w:rsidR="00497406" w:rsidRPr="00497406">
          <w:rPr>
            <w:rStyle w:val="Hyperlink"/>
            <w:i/>
            <w:color w:val="auto"/>
            <w:sz w:val="20"/>
            <w:u w:val="none"/>
            <w:shd w:val="clear" w:color="auto" w:fill="FAFAF3"/>
          </w:rPr>
          <w:t>Universitas Islam Negeri Alauddin Makassar, nurwahidah.abidin@uin-alauddin.ac.id</w:t>
        </w:r>
      </w:hyperlink>
    </w:p>
    <w:p w14:paraId="06085515" w14:textId="77777777" w:rsidR="00544643" w:rsidRDefault="00544643" w:rsidP="00544643">
      <w:pPr>
        <w:pStyle w:val="BodyText"/>
        <w:spacing w:before="8"/>
        <w:rPr>
          <w:i/>
          <w:sz w:val="12"/>
        </w:rPr>
      </w:pPr>
    </w:p>
    <w:p w14:paraId="08B4B5EA" w14:textId="791EA643" w:rsidR="00544643" w:rsidRDefault="00497406" w:rsidP="00544643">
      <w:pPr>
        <w:spacing w:before="92"/>
        <w:rPr>
          <w:sz w:val="20"/>
        </w:rPr>
      </w:pPr>
      <w:r>
        <w:rPr>
          <w:sz w:val="20"/>
          <w:shd w:val="clear" w:color="auto" w:fill="FAFAF3"/>
        </w:rPr>
        <w:t xml:space="preserve">Andi </w:t>
      </w:r>
      <w:proofErr w:type="spellStart"/>
      <w:r>
        <w:rPr>
          <w:sz w:val="20"/>
          <w:shd w:val="clear" w:color="auto" w:fill="FAFAF3"/>
        </w:rPr>
        <w:t>Mariani</w:t>
      </w:r>
      <w:proofErr w:type="spellEnd"/>
    </w:p>
    <w:p w14:paraId="17B376BA" w14:textId="451C5BD9" w:rsidR="00544643" w:rsidRDefault="00544643" w:rsidP="00544643">
      <w:pPr>
        <w:spacing w:before="2"/>
        <w:rPr>
          <w:i/>
          <w:sz w:val="20"/>
        </w:rPr>
      </w:pPr>
      <w:r>
        <w:rPr>
          <w:i/>
          <w:sz w:val="20"/>
        </w:rPr>
        <w:t xml:space="preserve">Universitas Islam Negeri </w:t>
      </w:r>
      <w:proofErr w:type="spellStart"/>
      <w:r>
        <w:rPr>
          <w:i/>
          <w:sz w:val="20"/>
        </w:rPr>
        <w:t>Alauddin</w:t>
      </w:r>
      <w:proofErr w:type="spellEnd"/>
      <w:r>
        <w:rPr>
          <w:i/>
          <w:sz w:val="20"/>
        </w:rPr>
        <w:t xml:space="preserve"> Makassar</w:t>
      </w:r>
      <w:r w:rsidR="009D75AC">
        <w:rPr>
          <w:i/>
          <w:sz w:val="20"/>
        </w:rPr>
        <w:t>, andi.marianidatu@gmail.com</w:t>
      </w:r>
    </w:p>
    <w:p w14:paraId="528D261E" w14:textId="77777777" w:rsidR="00BB2A38" w:rsidRPr="00887AA5" w:rsidRDefault="00BB2A38" w:rsidP="00887AA5">
      <w:pPr>
        <w:pStyle w:val="Email"/>
      </w:pPr>
    </w:p>
    <w:p w14:paraId="6604B432" w14:textId="4A6BC4D1" w:rsidR="0089626E" w:rsidRDefault="0089626E" w:rsidP="0081634B">
      <w:pPr>
        <w:sectPr w:rsidR="0089626E" w:rsidSect="0081634B">
          <w:type w:val="continuous"/>
          <w:pgSz w:w="11907" w:h="16839" w:code="9"/>
          <w:pgMar w:top="1418" w:right="1134" w:bottom="1418" w:left="1134" w:header="0" w:footer="57" w:gutter="0"/>
          <w:cols w:space="282"/>
          <w:titlePg/>
          <w:docGrid w:linePitch="360"/>
        </w:sectPr>
      </w:pPr>
    </w:p>
    <w:p w14:paraId="5D81E0CB" w14:textId="26EE1571" w:rsidR="00E91381" w:rsidRPr="00FA49FC" w:rsidRDefault="00E91381" w:rsidP="00CD6743">
      <w:pPr>
        <w:pStyle w:val="isiAbstrac"/>
        <w:rPr>
          <w:color w:val="FF0000"/>
        </w:rPr>
      </w:pPr>
      <w:r w:rsidRPr="0086206D">
        <w:rPr>
          <w:b/>
        </w:rPr>
        <w:t>ABSTRAK</w:t>
      </w:r>
      <w:r w:rsidRPr="0086206D">
        <w:t xml:space="preserve">, </w:t>
      </w:r>
      <w:proofErr w:type="spellStart"/>
      <w:r w:rsidR="00FA49FC" w:rsidRPr="0086206D">
        <w:t>Penelitian</w:t>
      </w:r>
      <w:proofErr w:type="spellEnd"/>
      <w:r w:rsidR="00FA49FC" w:rsidRPr="0086206D">
        <w:t xml:space="preserve"> </w:t>
      </w:r>
      <w:proofErr w:type="spellStart"/>
      <w:r w:rsidR="00FA49FC" w:rsidRPr="0086206D">
        <w:t>ini</w:t>
      </w:r>
      <w:proofErr w:type="spellEnd"/>
      <w:r w:rsidR="00FA49FC" w:rsidRPr="0086206D">
        <w:t xml:space="preserve"> </w:t>
      </w:r>
      <w:proofErr w:type="spellStart"/>
      <w:r w:rsidR="00FA49FC" w:rsidRPr="0086206D">
        <w:t>membahas</w:t>
      </w:r>
      <w:proofErr w:type="spellEnd"/>
      <w:r w:rsidR="00FA49FC" w:rsidRPr="0086206D">
        <w:t xml:space="preserve"> </w:t>
      </w:r>
      <w:proofErr w:type="spellStart"/>
      <w:r w:rsidR="00FA49FC" w:rsidRPr="0086206D">
        <w:t>tentang</w:t>
      </w:r>
      <w:proofErr w:type="spellEnd"/>
      <w:r w:rsidR="00FA49FC" w:rsidRPr="0086206D">
        <w:t xml:space="preserve"> </w:t>
      </w:r>
      <w:proofErr w:type="spellStart"/>
      <w:r w:rsidR="00FA49FC" w:rsidRPr="0086206D">
        <w:t>analisis</w:t>
      </w:r>
      <w:proofErr w:type="spellEnd"/>
      <w:r w:rsidR="00FA49FC" w:rsidRPr="0086206D">
        <w:t xml:space="preserve"> </w:t>
      </w:r>
      <w:proofErr w:type="spellStart"/>
      <w:r w:rsidR="00FA49FC" w:rsidRPr="0086206D">
        <w:t>keuntungan</w:t>
      </w:r>
      <w:proofErr w:type="spellEnd"/>
      <w:r w:rsidR="00FA49FC" w:rsidRPr="0086206D">
        <w:t xml:space="preserve"> </w:t>
      </w:r>
      <w:proofErr w:type="spellStart"/>
      <w:r w:rsidR="00FA49FC" w:rsidRPr="0086206D">
        <w:t>maksimum</w:t>
      </w:r>
      <w:proofErr w:type="spellEnd"/>
      <w:r w:rsidR="00FA49FC" w:rsidRPr="0086206D">
        <w:t xml:space="preserve"> yang </w:t>
      </w:r>
      <w:proofErr w:type="spellStart"/>
      <w:r w:rsidR="00FA49FC" w:rsidRPr="0086206D">
        <w:t>dilakukan</w:t>
      </w:r>
      <w:proofErr w:type="spellEnd"/>
      <w:r w:rsidR="00FA49FC" w:rsidRPr="0086206D">
        <w:t xml:space="preserve"> pada </w:t>
      </w:r>
      <w:proofErr w:type="spellStart"/>
      <w:r w:rsidR="00FA49FC" w:rsidRPr="0086206D">
        <w:t>Kedai</w:t>
      </w:r>
      <w:proofErr w:type="spellEnd"/>
      <w:r w:rsidR="00FA49FC" w:rsidRPr="0086206D">
        <w:t xml:space="preserve"> Ana, </w:t>
      </w:r>
      <w:proofErr w:type="spellStart"/>
      <w:r w:rsidR="00FA49FC" w:rsidRPr="0086206D">
        <w:t>sebuah</w:t>
      </w:r>
      <w:proofErr w:type="spellEnd"/>
      <w:r w:rsidR="00FA49FC" w:rsidRPr="0086206D">
        <w:t xml:space="preserve"> </w:t>
      </w:r>
      <w:proofErr w:type="spellStart"/>
      <w:r w:rsidR="00FA49FC" w:rsidRPr="0086206D">
        <w:t>usaha</w:t>
      </w:r>
      <w:proofErr w:type="spellEnd"/>
      <w:r w:rsidR="00FA49FC" w:rsidRPr="0086206D">
        <w:t xml:space="preserve"> </w:t>
      </w:r>
      <w:proofErr w:type="spellStart"/>
      <w:r w:rsidR="00FA49FC" w:rsidRPr="0086206D">
        <w:t>rumahan</w:t>
      </w:r>
      <w:proofErr w:type="spellEnd"/>
      <w:r w:rsidR="00FA49FC" w:rsidRPr="0086206D">
        <w:t xml:space="preserve"> di Kota Makassar yang </w:t>
      </w:r>
      <w:proofErr w:type="spellStart"/>
      <w:r w:rsidR="00FA49FC" w:rsidRPr="0086206D">
        <w:t>baru</w:t>
      </w:r>
      <w:proofErr w:type="spellEnd"/>
      <w:r w:rsidR="00FA49FC" w:rsidRPr="0086206D">
        <w:t xml:space="preserve"> </w:t>
      </w:r>
      <w:proofErr w:type="spellStart"/>
      <w:r w:rsidR="00FA49FC" w:rsidRPr="0086206D">
        <w:t>dirintis</w:t>
      </w:r>
      <w:proofErr w:type="spellEnd"/>
      <w:r w:rsidR="00FA49FC" w:rsidRPr="0086206D">
        <w:t xml:space="preserve">. Hasil </w:t>
      </w:r>
      <w:proofErr w:type="spellStart"/>
      <w:r w:rsidR="00FA49FC" w:rsidRPr="0086206D">
        <w:t>observasi</w:t>
      </w:r>
      <w:proofErr w:type="spellEnd"/>
      <w:r w:rsidR="00FA49FC" w:rsidRPr="0086206D">
        <w:t xml:space="preserve"> yang </w:t>
      </w:r>
      <w:proofErr w:type="spellStart"/>
      <w:r w:rsidR="00FA49FC" w:rsidRPr="0086206D">
        <w:t>dilakukan</w:t>
      </w:r>
      <w:proofErr w:type="spellEnd"/>
      <w:r w:rsidR="00FA49FC" w:rsidRPr="0086206D">
        <w:t xml:space="preserve"> pada </w:t>
      </w:r>
      <w:proofErr w:type="spellStart"/>
      <w:r w:rsidR="00FA49FC" w:rsidRPr="0086206D">
        <w:t>Kedai</w:t>
      </w:r>
      <w:proofErr w:type="spellEnd"/>
      <w:r w:rsidR="00FA49FC" w:rsidRPr="0086206D">
        <w:t xml:space="preserve"> Ana </w:t>
      </w:r>
      <w:proofErr w:type="spellStart"/>
      <w:r w:rsidR="00FA49FC" w:rsidRPr="0086206D">
        <w:t>memberikan</w:t>
      </w:r>
      <w:proofErr w:type="spellEnd"/>
      <w:r w:rsidR="00FA49FC" w:rsidRPr="0086206D">
        <w:t xml:space="preserve"> </w:t>
      </w:r>
      <w:proofErr w:type="spellStart"/>
      <w:r w:rsidR="00FA49FC" w:rsidRPr="0086206D">
        <w:t>gambaran</w:t>
      </w:r>
      <w:proofErr w:type="spellEnd"/>
      <w:r w:rsidR="00FA49FC" w:rsidRPr="0086206D">
        <w:t xml:space="preserve"> </w:t>
      </w:r>
      <w:proofErr w:type="spellStart"/>
      <w:r w:rsidR="00FA49FC" w:rsidRPr="0086206D">
        <w:t>bahwa</w:t>
      </w:r>
      <w:proofErr w:type="spellEnd"/>
      <w:r w:rsidR="00FA49FC" w:rsidRPr="0086206D">
        <w:t xml:space="preserve"> </w:t>
      </w:r>
      <w:proofErr w:type="spellStart"/>
      <w:r w:rsidR="00FA49FC" w:rsidRPr="0086206D">
        <w:t>pemilik</w:t>
      </w:r>
      <w:proofErr w:type="spellEnd"/>
      <w:r w:rsidR="00FA49FC" w:rsidRPr="0086206D">
        <w:t xml:space="preserve"> </w:t>
      </w:r>
      <w:proofErr w:type="spellStart"/>
      <w:r w:rsidR="00FA49FC" w:rsidRPr="0086206D">
        <w:t>kedai</w:t>
      </w:r>
      <w:proofErr w:type="spellEnd"/>
      <w:r w:rsidR="00FA49FC" w:rsidRPr="0086206D">
        <w:t xml:space="preserve"> </w:t>
      </w:r>
      <w:proofErr w:type="spellStart"/>
      <w:r w:rsidR="00FA49FC" w:rsidRPr="0086206D">
        <w:t>masih</w:t>
      </w:r>
      <w:proofErr w:type="spellEnd"/>
      <w:r w:rsidR="00FA49FC" w:rsidRPr="0086206D">
        <w:t xml:space="preserve"> </w:t>
      </w:r>
      <w:proofErr w:type="spellStart"/>
      <w:r w:rsidR="00FA49FC" w:rsidRPr="0086206D">
        <w:t>kesulitan</w:t>
      </w:r>
      <w:proofErr w:type="spellEnd"/>
      <w:r w:rsidR="00FA49FC" w:rsidRPr="0086206D">
        <w:t xml:space="preserve"> </w:t>
      </w:r>
      <w:proofErr w:type="spellStart"/>
      <w:r w:rsidR="00FA49FC" w:rsidRPr="0086206D">
        <w:t>untuk</w:t>
      </w:r>
      <w:proofErr w:type="spellEnd"/>
      <w:r w:rsidR="00FA49FC" w:rsidRPr="0086206D">
        <w:t xml:space="preserve"> </w:t>
      </w:r>
      <w:proofErr w:type="spellStart"/>
      <w:r w:rsidR="00FA49FC" w:rsidRPr="0086206D">
        <w:t>memperoleh</w:t>
      </w:r>
      <w:proofErr w:type="spellEnd"/>
      <w:r w:rsidR="00FA49FC" w:rsidRPr="0086206D">
        <w:t xml:space="preserve"> </w:t>
      </w:r>
      <w:proofErr w:type="spellStart"/>
      <w:r w:rsidR="00FA49FC" w:rsidRPr="0086206D">
        <w:t>keuntungan</w:t>
      </w:r>
      <w:proofErr w:type="spellEnd"/>
      <w:r w:rsidR="00FA49FC" w:rsidRPr="0086206D">
        <w:t xml:space="preserve"> </w:t>
      </w:r>
      <w:proofErr w:type="spellStart"/>
      <w:r w:rsidR="00FA49FC" w:rsidRPr="0086206D">
        <w:t>maksimum</w:t>
      </w:r>
      <w:proofErr w:type="spellEnd"/>
      <w:r w:rsidR="00FA49FC" w:rsidRPr="0086206D">
        <w:t xml:space="preserve"> yang </w:t>
      </w:r>
      <w:proofErr w:type="spellStart"/>
      <w:r w:rsidR="00FA49FC" w:rsidRPr="0086206D">
        <w:t>ditandai</w:t>
      </w:r>
      <w:proofErr w:type="spellEnd"/>
      <w:r w:rsidR="00FA49FC" w:rsidRPr="0086206D">
        <w:t xml:space="preserve"> </w:t>
      </w:r>
      <w:proofErr w:type="spellStart"/>
      <w:r w:rsidR="00FA49FC" w:rsidRPr="0086206D">
        <w:t>dengan</w:t>
      </w:r>
      <w:proofErr w:type="spellEnd"/>
      <w:r w:rsidR="00FA49FC" w:rsidRPr="0086206D">
        <w:t xml:space="preserve"> </w:t>
      </w:r>
      <w:proofErr w:type="spellStart"/>
      <w:r w:rsidR="00FA49FC" w:rsidRPr="0086206D">
        <w:t>adanya</w:t>
      </w:r>
      <w:proofErr w:type="spellEnd"/>
      <w:r w:rsidR="00FA49FC" w:rsidRPr="0086206D">
        <w:t xml:space="preserve"> </w:t>
      </w:r>
      <w:proofErr w:type="spellStart"/>
      <w:r w:rsidR="00FA49FC" w:rsidRPr="0086206D">
        <w:t>perubahan</w:t>
      </w:r>
      <w:proofErr w:type="spellEnd"/>
      <w:r w:rsidR="00FA49FC" w:rsidRPr="0086206D">
        <w:t xml:space="preserve"> </w:t>
      </w:r>
      <w:proofErr w:type="spellStart"/>
      <w:r w:rsidR="00FA49FC" w:rsidRPr="0086206D">
        <w:t>harga</w:t>
      </w:r>
      <w:proofErr w:type="spellEnd"/>
      <w:r w:rsidR="00FA49FC" w:rsidRPr="0086206D">
        <w:t xml:space="preserve"> </w:t>
      </w:r>
      <w:proofErr w:type="spellStart"/>
      <w:r w:rsidR="00FA49FC" w:rsidRPr="0086206D">
        <w:t>penjualan</w:t>
      </w:r>
      <w:proofErr w:type="spellEnd"/>
      <w:r w:rsidR="00FA49FC" w:rsidRPr="0086206D">
        <w:t xml:space="preserve"> </w:t>
      </w:r>
      <w:proofErr w:type="spellStart"/>
      <w:r w:rsidR="00FA49FC" w:rsidRPr="0086206D">
        <w:t>untuk</w:t>
      </w:r>
      <w:proofErr w:type="spellEnd"/>
      <w:r w:rsidR="00FA49FC" w:rsidRPr="0086206D">
        <w:t xml:space="preserve"> </w:t>
      </w:r>
      <w:proofErr w:type="spellStart"/>
      <w:r w:rsidR="00FA49FC" w:rsidRPr="0086206D">
        <w:t>beberapa</w:t>
      </w:r>
      <w:proofErr w:type="spellEnd"/>
      <w:r w:rsidR="00FA49FC" w:rsidRPr="0086206D">
        <w:t xml:space="preserve"> menu yang </w:t>
      </w:r>
      <w:proofErr w:type="spellStart"/>
      <w:r w:rsidR="00FA49FC" w:rsidRPr="0086206D">
        <w:t>ditawarkan</w:t>
      </w:r>
      <w:proofErr w:type="spellEnd"/>
      <w:r w:rsidR="00FA49FC" w:rsidRPr="0086206D">
        <w:t xml:space="preserve">. </w:t>
      </w:r>
      <w:proofErr w:type="spellStart"/>
      <w:r w:rsidR="0086206D" w:rsidRPr="0086206D">
        <w:t>Turunan</w:t>
      </w:r>
      <w:proofErr w:type="spellEnd"/>
      <w:r w:rsidR="0086206D" w:rsidRPr="0086206D">
        <w:t xml:space="preserve"> (</w:t>
      </w:r>
      <w:proofErr w:type="spellStart"/>
      <w:r w:rsidR="0086206D" w:rsidRPr="0086206D">
        <w:t>derivati</w:t>
      </w:r>
      <w:r w:rsidR="009D75AC">
        <w:t>f</w:t>
      </w:r>
      <w:proofErr w:type="spellEnd"/>
      <w:r w:rsidR="0086206D" w:rsidRPr="0086206D">
        <w:t xml:space="preserve">) </w:t>
      </w:r>
      <w:proofErr w:type="spellStart"/>
      <w:r w:rsidR="0086206D" w:rsidRPr="0086206D">
        <w:t>merupakan</w:t>
      </w:r>
      <w:proofErr w:type="spellEnd"/>
      <w:r w:rsidR="0086206D" w:rsidRPr="0086206D">
        <w:t xml:space="preserve"> </w:t>
      </w:r>
      <w:proofErr w:type="spellStart"/>
      <w:r w:rsidR="0086206D" w:rsidRPr="0086206D">
        <w:t>pendekatan</w:t>
      </w:r>
      <w:proofErr w:type="spellEnd"/>
      <w:r w:rsidR="0086206D" w:rsidRPr="0086206D">
        <w:t xml:space="preserve"> </w:t>
      </w:r>
      <w:proofErr w:type="spellStart"/>
      <w:r w:rsidR="0086206D" w:rsidRPr="0086206D">
        <w:t>matematis</w:t>
      </w:r>
      <w:proofErr w:type="spellEnd"/>
      <w:r w:rsidR="0086206D" w:rsidRPr="0086206D">
        <w:t xml:space="preserve"> yang </w:t>
      </w:r>
      <w:proofErr w:type="spellStart"/>
      <w:r w:rsidR="0086206D" w:rsidRPr="0086206D">
        <w:t>digunakan</w:t>
      </w:r>
      <w:proofErr w:type="spellEnd"/>
      <w:r w:rsidR="0086206D" w:rsidRPr="0086206D">
        <w:t xml:space="preserve"> </w:t>
      </w:r>
      <w:proofErr w:type="spellStart"/>
      <w:r w:rsidR="0086206D" w:rsidRPr="0086206D">
        <w:t>untuk</w:t>
      </w:r>
      <w:proofErr w:type="spellEnd"/>
      <w:r w:rsidR="0086206D" w:rsidRPr="0086206D">
        <w:t xml:space="preserve"> </w:t>
      </w:r>
      <w:proofErr w:type="spellStart"/>
      <w:r w:rsidR="0086206D" w:rsidRPr="0086206D">
        <w:t>melakukan</w:t>
      </w:r>
      <w:proofErr w:type="spellEnd"/>
      <w:r w:rsidR="0086206D" w:rsidRPr="0086206D">
        <w:t xml:space="preserve"> </w:t>
      </w:r>
      <w:proofErr w:type="spellStart"/>
      <w:r w:rsidR="0086206D" w:rsidRPr="0086206D">
        <w:t>analisis</w:t>
      </w:r>
      <w:proofErr w:type="spellEnd"/>
      <w:r w:rsidR="0086206D" w:rsidRPr="0086206D">
        <w:t xml:space="preserve"> </w:t>
      </w:r>
      <w:proofErr w:type="spellStart"/>
      <w:r w:rsidR="0086206D" w:rsidRPr="0086206D">
        <w:t>keuntungan</w:t>
      </w:r>
      <w:proofErr w:type="spellEnd"/>
      <w:r w:rsidR="0086206D" w:rsidRPr="0086206D">
        <w:t xml:space="preserve"> </w:t>
      </w:r>
      <w:proofErr w:type="spellStart"/>
      <w:r w:rsidR="0086206D" w:rsidRPr="0086206D">
        <w:t>maksimum</w:t>
      </w:r>
      <w:proofErr w:type="spellEnd"/>
      <w:r w:rsidR="0086206D">
        <w:rPr>
          <w:color w:val="FF0000"/>
        </w:rPr>
        <w:t xml:space="preserve">. </w:t>
      </w:r>
      <w:proofErr w:type="spellStart"/>
      <w:r w:rsidR="0086206D">
        <w:t>Penelitian</w:t>
      </w:r>
      <w:proofErr w:type="spellEnd"/>
      <w:r w:rsidR="0086206D">
        <w:t xml:space="preserve"> </w:t>
      </w:r>
      <w:proofErr w:type="spellStart"/>
      <w:r w:rsidR="0086206D">
        <w:t>ini</w:t>
      </w:r>
      <w:proofErr w:type="spellEnd"/>
      <w:r w:rsidR="0086206D">
        <w:t xml:space="preserve"> </w:t>
      </w:r>
      <w:proofErr w:type="spellStart"/>
      <w:r w:rsidR="0086206D">
        <w:t>bertujuan</w:t>
      </w:r>
      <w:proofErr w:type="spellEnd"/>
      <w:r w:rsidR="0086206D">
        <w:t xml:space="preserve"> </w:t>
      </w:r>
      <w:proofErr w:type="spellStart"/>
      <w:r w:rsidR="0086206D">
        <w:t>untuk</w:t>
      </w:r>
      <w:proofErr w:type="spellEnd"/>
      <w:r w:rsidR="0086206D">
        <w:t xml:space="preserve"> </w:t>
      </w:r>
      <w:proofErr w:type="spellStart"/>
      <w:r w:rsidR="0086206D">
        <w:t>menganalisis</w:t>
      </w:r>
      <w:proofErr w:type="spellEnd"/>
      <w:r w:rsidR="0086206D">
        <w:t xml:space="preserve"> </w:t>
      </w:r>
      <w:proofErr w:type="spellStart"/>
      <w:r w:rsidR="0086206D">
        <w:t>tingkat</w:t>
      </w:r>
      <w:proofErr w:type="spellEnd"/>
      <w:r w:rsidR="0086206D">
        <w:t xml:space="preserve"> </w:t>
      </w:r>
      <w:proofErr w:type="spellStart"/>
      <w:r w:rsidR="0086206D">
        <w:t>keuntungan</w:t>
      </w:r>
      <w:proofErr w:type="spellEnd"/>
      <w:r w:rsidR="0086206D">
        <w:t xml:space="preserve"> </w:t>
      </w:r>
      <w:proofErr w:type="spellStart"/>
      <w:r w:rsidR="0086206D">
        <w:t>maksimum</w:t>
      </w:r>
      <w:proofErr w:type="spellEnd"/>
      <w:r w:rsidR="0086206D">
        <w:t xml:space="preserve"> yang </w:t>
      </w:r>
      <w:proofErr w:type="spellStart"/>
      <w:r w:rsidR="0086206D">
        <w:t>dihasilkan</w:t>
      </w:r>
      <w:proofErr w:type="spellEnd"/>
      <w:r w:rsidR="0086206D">
        <w:t xml:space="preserve"> oleh </w:t>
      </w:r>
      <w:proofErr w:type="spellStart"/>
      <w:r w:rsidR="0086206D">
        <w:t>suatu</w:t>
      </w:r>
      <w:proofErr w:type="spellEnd"/>
      <w:r w:rsidR="0086206D">
        <w:t xml:space="preserve"> </w:t>
      </w:r>
      <w:proofErr w:type="spellStart"/>
      <w:r w:rsidR="0086206D">
        <w:t>usaha</w:t>
      </w:r>
      <w:proofErr w:type="spellEnd"/>
      <w:r w:rsidR="0086206D">
        <w:t xml:space="preserve"> </w:t>
      </w:r>
      <w:proofErr w:type="spellStart"/>
      <w:r w:rsidR="0086206D">
        <w:t>menggunakan</w:t>
      </w:r>
      <w:proofErr w:type="spellEnd"/>
      <w:r w:rsidR="0086206D">
        <w:t xml:space="preserve"> </w:t>
      </w:r>
      <w:proofErr w:type="spellStart"/>
      <w:r w:rsidR="0086206D">
        <w:t>konsep</w:t>
      </w:r>
      <w:proofErr w:type="spellEnd"/>
      <w:r w:rsidR="0086206D">
        <w:t xml:space="preserve"> </w:t>
      </w:r>
      <w:proofErr w:type="spellStart"/>
      <w:r w:rsidR="0086206D">
        <w:t>turunan</w:t>
      </w:r>
      <w:proofErr w:type="spellEnd"/>
      <w:r w:rsidR="0086206D">
        <w:t>.</w:t>
      </w:r>
      <w:r w:rsidR="0086206D" w:rsidRPr="0086206D">
        <w:rPr>
          <w:rFonts w:eastAsiaTheme="minorEastAsia"/>
        </w:rPr>
        <w:t xml:space="preserve"> </w:t>
      </w:r>
      <w:r w:rsidR="0086206D">
        <w:rPr>
          <w:rFonts w:eastAsiaTheme="minorEastAsia"/>
        </w:rPr>
        <w:t xml:space="preserve">Hasil </w:t>
      </w:r>
      <w:proofErr w:type="spellStart"/>
      <w:r w:rsidR="0086206D">
        <w:rPr>
          <w:rFonts w:eastAsiaTheme="minorEastAsia"/>
        </w:rPr>
        <w:t>analisis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menyatakan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bahwa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Kedai</w:t>
      </w:r>
      <w:proofErr w:type="spellEnd"/>
      <w:r w:rsidR="0086206D">
        <w:rPr>
          <w:rFonts w:eastAsiaTheme="minorEastAsia"/>
        </w:rPr>
        <w:t xml:space="preserve"> Ana </w:t>
      </w:r>
      <w:proofErr w:type="spellStart"/>
      <w:r w:rsidR="0086206D">
        <w:rPr>
          <w:rFonts w:eastAsiaTheme="minorEastAsia"/>
        </w:rPr>
        <w:t>belum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mencapai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keuntungan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maksimum</w:t>
      </w:r>
      <w:proofErr w:type="spellEnd"/>
      <w:r w:rsidR="0086206D">
        <w:rPr>
          <w:rFonts w:eastAsiaTheme="minorEastAsia"/>
        </w:rPr>
        <w:t xml:space="preserve"> yang </w:t>
      </w:r>
      <w:proofErr w:type="spellStart"/>
      <w:r w:rsidR="0086206D">
        <w:rPr>
          <w:rFonts w:eastAsiaTheme="minorEastAsia"/>
        </w:rPr>
        <w:t>ditunjukkan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dengan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tidak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semua</w:t>
      </w:r>
      <w:proofErr w:type="spellEnd"/>
      <w:r w:rsidR="0086206D">
        <w:rPr>
          <w:rFonts w:eastAsiaTheme="minorEastAsia"/>
        </w:rPr>
        <w:t xml:space="preserve"> menu yang </w:t>
      </w:r>
      <w:proofErr w:type="spellStart"/>
      <w:r w:rsidR="0086206D">
        <w:rPr>
          <w:rFonts w:eastAsiaTheme="minorEastAsia"/>
        </w:rPr>
        <w:t>ditawarkan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memiliki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hasil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turunan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kedua</w:t>
      </w:r>
      <w:proofErr w:type="spellEnd"/>
      <w:r w:rsidR="0086206D">
        <w:rPr>
          <w:rFonts w:eastAsiaTheme="minorEastAsia"/>
        </w:rPr>
        <w:t xml:space="preserve"> yang </w:t>
      </w:r>
      <w:proofErr w:type="spellStart"/>
      <w:r w:rsidR="0086206D">
        <w:rPr>
          <w:rFonts w:eastAsiaTheme="minorEastAsia"/>
        </w:rPr>
        <w:t>bernilai</w:t>
      </w:r>
      <w:proofErr w:type="spellEnd"/>
      <w:r w:rsidR="0086206D">
        <w:rPr>
          <w:rFonts w:eastAsiaTheme="minorEastAsia"/>
        </w:rPr>
        <w:t xml:space="preserve"> </w:t>
      </w:r>
      <w:proofErr w:type="spellStart"/>
      <w:r w:rsidR="0086206D">
        <w:rPr>
          <w:rFonts w:eastAsiaTheme="minorEastAsia"/>
        </w:rPr>
        <w:t>negatif</w:t>
      </w:r>
      <w:proofErr w:type="spellEnd"/>
      <w:r w:rsidR="0086206D">
        <w:rPr>
          <w:rFonts w:eastAsiaTheme="minorEastAsia"/>
        </w:rPr>
        <w:t>.</w:t>
      </w:r>
    </w:p>
    <w:p w14:paraId="5A99A489" w14:textId="77777777" w:rsidR="00E91381" w:rsidRDefault="00E91381" w:rsidP="00E91381">
      <w:pPr>
        <w:pStyle w:val="isiAbstrac"/>
      </w:pPr>
    </w:p>
    <w:p w14:paraId="5349FEF9" w14:textId="21EF4DC9" w:rsidR="00E91381" w:rsidRPr="00CD6743" w:rsidRDefault="00E91381" w:rsidP="00CD6743">
      <w:pPr>
        <w:pStyle w:val="KataKunci"/>
        <w:spacing w:line="240" w:lineRule="auto"/>
        <w:rPr>
          <w:rFonts w:ascii="Georgia" w:hAnsi="Georgia"/>
          <w:lang w:val="en-ID"/>
        </w:rPr>
      </w:pPr>
      <w:r w:rsidRPr="00E91381">
        <w:rPr>
          <w:b/>
        </w:rPr>
        <w:t>Kata Kunci</w:t>
      </w:r>
      <w:r>
        <w:t>:</w:t>
      </w:r>
      <w:r w:rsidR="00CD6743">
        <w:rPr>
          <w:lang w:val="en-ID"/>
        </w:rPr>
        <w:t xml:space="preserve"> </w:t>
      </w:r>
      <w:proofErr w:type="spellStart"/>
      <w:r w:rsidR="00F97D18">
        <w:rPr>
          <w:lang w:val="en-ID"/>
        </w:rPr>
        <w:t>derivati</w:t>
      </w:r>
      <w:r w:rsidR="009D75AC">
        <w:rPr>
          <w:lang w:val="en-ID"/>
        </w:rPr>
        <w:t>f</w:t>
      </w:r>
      <w:proofErr w:type="spellEnd"/>
      <w:r w:rsidR="00F97D18">
        <w:rPr>
          <w:lang w:val="en-ID"/>
        </w:rPr>
        <w:t xml:space="preserve">, </w:t>
      </w:r>
      <w:proofErr w:type="spellStart"/>
      <w:r w:rsidR="00F97D18">
        <w:rPr>
          <w:lang w:val="en-ID"/>
        </w:rPr>
        <w:t>keuntungan</w:t>
      </w:r>
      <w:proofErr w:type="spellEnd"/>
      <w:r w:rsidR="00F97D18">
        <w:rPr>
          <w:lang w:val="en-ID"/>
        </w:rPr>
        <w:t xml:space="preserve"> </w:t>
      </w:r>
      <w:proofErr w:type="spellStart"/>
      <w:r w:rsidR="00F97D18">
        <w:rPr>
          <w:lang w:val="en-ID"/>
        </w:rPr>
        <w:t>maksimum</w:t>
      </w:r>
      <w:proofErr w:type="spellEnd"/>
      <w:r w:rsidR="00F97D18">
        <w:rPr>
          <w:lang w:val="en-ID"/>
        </w:rPr>
        <w:t xml:space="preserve">, </w:t>
      </w:r>
      <w:proofErr w:type="spellStart"/>
      <w:r w:rsidR="0086206D">
        <w:rPr>
          <w:lang w:val="en-ID"/>
        </w:rPr>
        <w:t>turunan</w:t>
      </w:r>
      <w:proofErr w:type="spellEnd"/>
    </w:p>
    <w:p w14:paraId="58C7832D" w14:textId="77777777" w:rsidR="00B23589" w:rsidRPr="008E294B" w:rsidRDefault="00B23589" w:rsidP="00CD6743">
      <w:pPr>
        <w:pStyle w:val="Heading1"/>
      </w:pPr>
      <w:r w:rsidRPr="00CD6743">
        <w:t>PENDAHULUAN</w:t>
      </w:r>
    </w:p>
    <w:p w14:paraId="51704FB6" w14:textId="73238E23" w:rsidR="006B1CDB" w:rsidRDefault="006B1CDB" w:rsidP="002C2430">
      <w:pPr>
        <w:ind w:firstLine="567"/>
        <w:rPr>
          <w:szCs w:val="24"/>
        </w:rPr>
      </w:pPr>
      <w:proofErr w:type="spellStart"/>
      <w:r>
        <w:rPr>
          <w:szCs w:val="24"/>
        </w:rPr>
        <w:t>Matematika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sering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disebut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r w:rsidRPr="005F26FF">
        <w:rPr>
          <w:i/>
          <w:iCs/>
          <w:szCs w:val="24"/>
        </w:rPr>
        <w:t>queen of science</w:t>
      </w:r>
      <w:r>
        <w:rPr>
          <w:szCs w:val="24"/>
        </w:rPr>
        <w:t xml:space="preserve">. </w:t>
      </w:r>
      <w:proofErr w:type="spellStart"/>
      <w:r w:rsidR="005F26FF">
        <w:rPr>
          <w:szCs w:val="24"/>
        </w:rPr>
        <w:t>Baik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disadari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maupun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tidak</w:t>
      </w:r>
      <w:proofErr w:type="spellEnd"/>
      <w:r w:rsidR="005F26FF">
        <w:rPr>
          <w:szCs w:val="24"/>
        </w:rPr>
        <w:t xml:space="preserve">, </w:t>
      </w:r>
      <w:proofErr w:type="spellStart"/>
      <w:r w:rsidR="005F26FF">
        <w:rPr>
          <w:szCs w:val="24"/>
        </w:rPr>
        <w:t>setiap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aktifitas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dalam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kehidupan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selalu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memiliki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hubungan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dengan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matematika</w:t>
      </w:r>
      <w:proofErr w:type="spellEnd"/>
      <w:r w:rsidR="005F26FF">
        <w:rPr>
          <w:szCs w:val="24"/>
        </w:rPr>
        <w:t xml:space="preserve">. </w:t>
      </w:r>
      <w:r>
        <w:rPr>
          <w:szCs w:val="24"/>
        </w:rPr>
        <w:t xml:space="preserve"> </w:t>
      </w:r>
      <w:proofErr w:type="spellStart"/>
      <w:r w:rsidR="005F26FF">
        <w:rPr>
          <w:szCs w:val="24"/>
        </w:rPr>
        <w:t>Teknologi</w:t>
      </w:r>
      <w:proofErr w:type="spellEnd"/>
      <w:r w:rsidR="005F26FF">
        <w:rPr>
          <w:szCs w:val="24"/>
        </w:rPr>
        <w:t xml:space="preserve"> yang </w:t>
      </w:r>
      <w:proofErr w:type="spellStart"/>
      <w:r w:rsidR="005F26FF">
        <w:rPr>
          <w:szCs w:val="24"/>
        </w:rPr>
        <w:t>dibuat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untuk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memudahkan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kehidupan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manusia</w:t>
      </w:r>
      <w:proofErr w:type="spellEnd"/>
      <w:r w:rsidR="005F26FF">
        <w:rPr>
          <w:szCs w:val="24"/>
        </w:rPr>
        <w:t xml:space="preserve"> dan </w:t>
      </w:r>
      <w:proofErr w:type="spellStart"/>
      <w:r w:rsidR="005F26FF">
        <w:rPr>
          <w:szCs w:val="24"/>
        </w:rPr>
        <w:t>ilmu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pengetahuan</w:t>
      </w:r>
      <w:proofErr w:type="spellEnd"/>
      <w:r w:rsidR="005F26FF">
        <w:rPr>
          <w:szCs w:val="24"/>
        </w:rPr>
        <w:t xml:space="preserve"> lain </w:t>
      </w:r>
      <w:proofErr w:type="spellStart"/>
      <w:r w:rsidR="005F26FF">
        <w:rPr>
          <w:szCs w:val="24"/>
        </w:rPr>
        <w:t>selalu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berlandaskan</w:t>
      </w:r>
      <w:proofErr w:type="spellEnd"/>
      <w:r w:rsidR="005F26FF">
        <w:rPr>
          <w:szCs w:val="24"/>
        </w:rPr>
        <w:t xml:space="preserve"> pada </w:t>
      </w:r>
      <w:proofErr w:type="spellStart"/>
      <w:r w:rsidR="005F26FF">
        <w:rPr>
          <w:szCs w:val="24"/>
        </w:rPr>
        <w:t>ilmu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matematika</w:t>
      </w:r>
      <w:proofErr w:type="spellEnd"/>
      <w:r w:rsidR="005F26FF">
        <w:rPr>
          <w:szCs w:val="24"/>
        </w:rPr>
        <w:t xml:space="preserve">. </w:t>
      </w:r>
      <w:proofErr w:type="spellStart"/>
      <w:r w:rsidR="005F26FF">
        <w:rPr>
          <w:szCs w:val="24"/>
        </w:rPr>
        <w:t>Dengan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demikian</w:t>
      </w:r>
      <w:proofErr w:type="spellEnd"/>
      <w:r w:rsidR="005F26FF">
        <w:rPr>
          <w:szCs w:val="24"/>
        </w:rPr>
        <w:t xml:space="preserve">, </w:t>
      </w:r>
      <w:proofErr w:type="spellStart"/>
      <w:r w:rsidR="005F26FF">
        <w:rPr>
          <w:szCs w:val="24"/>
        </w:rPr>
        <w:t>matematika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memiliki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sangat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banyak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terapan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dalam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kehidupan</w:t>
      </w:r>
      <w:proofErr w:type="spellEnd"/>
      <w:r w:rsidR="005F26FF">
        <w:rPr>
          <w:szCs w:val="24"/>
        </w:rPr>
        <w:t xml:space="preserve"> </w:t>
      </w:r>
      <w:proofErr w:type="spellStart"/>
      <w:r w:rsidR="005F26FF">
        <w:rPr>
          <w:szCs w:val="24"/>
        </w:rPr>
        <w:t>sehari-hari</w:t>
      </w:r>
      <w:proofErr w:type="spellEnd"/>
      <w:r w:rsidR="005F26FF">
        <w:rPr>
          <w:szCs w:val="24"/>
        </w:rPr>
        <w:t xml:space="preserve">. </w:t>
      </w:r>
    </w:p>
    <w:p w14:paraId="3610C449" w14:textId="2D2722AF" w:rsidR="008A0812" w:rsidRDefault="008A0812" w:rsidP="002C2430">
      <w:pPr>
        <w:ind w:firstLine="567"/>
        <w:rPr>
          <w:szCs w:val="24"/>
        </w:rPr>
      </w:pPr>
      <w:proofErr w:type="spellStart"/>
      <w:r>
        <w:rPr>
          <w:szCs w:val="24"/>
        </w:rPr>
        <w:t>Matematika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andil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sangat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besar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ekonomi</w:t>
      </w:r>
      <w:proofErr w:type="spellEnd"/>
      <w:r>
        <w:rPr>
          <w:szCs w:val="24"/>
        </w:rPr>
        <w:t>.</w:t>
      </w:r>
      <w:r w:rsidR="00AE2434">
        <w:rPr>
          <w:szCs w:val="24"/>
        </w:rPr>
        <w:t xml:space="preserve"> </w:t>
      </w:r>
      <w:proofErr w:type="spellStart"/>
      <w:r w:rsidR="00AE2434">
        <w:rPr>
          <w:szCs w:val="24"/>
        </w:rPr>
        <w:t>Sebuah</w:t>
      </w:r>
      <w:proofErr w:type="spellEnd"/>
      <w:r w:rsidR="00AE2434">
        <w:rPr>
          <w:szCs w:val="24"/>
        </w:rPr>
        <w:t xml:space="preserve"> </w:t>
      </w:r>
      <w:proofErr w:type="spellStart"/>
      <w:r w:rsidR="00AE2434">
        <w:rPr>
          <w:szCs w:val="24"/>
        </w:rPr>
        <w:t>konsep</w:t>
      </w:r>
      <w:proofErr w:type="spellEnd"/>
      <w:r w:rsidR="00AE2434">
        <w:rPr>
          <w:szCs w:val="24"/>
        </w:rPr>
        <w:t xml:space="preserve"> </w:t>
      </w:r>
      <w:proofErr w:type="spellStart"/>
      <w:r w:rsidR="00AE2434">
        <w:rPr>
          <w:szCs w:val="24"/>
        </w:rPr>
        <w:t>dalam</w:t>
      </w:r>
      <w:proofErr w:type="spellEnd"/>
      <w:r w:rsidR="00AE2434">
        <w:rPr>
          <w:szCs w:val="24"/>
        </w:rPr>
        <w:t xml:space="preserve"> </w:t>
      </w:r>
      <w:proofErr w:type="spellStart"/>
      <w:r w:rsidR="00AE2434">
        <w:rPr>
          <w:szCs w:val="24"/>
        </w:rPr>
        <w:t>matematika</w:t>
      </w:r>
      <w:proofErr w:type="spellEnd"/>
      <w:r w:rsidR="00AE2434">
        <w:rPr>
          <w:szCs w:val="24"/>
        </w:rPr>
        <w:t xml:space="preserve"> </w:t>
      </w:r>
      <w:proofErr w:type="spellStart"/>
      <w:r w:rsidR="00AE2434">
        <w:rPr>
          <w:szCs w:val="24"/>
        </w:rPr>
        <w:t>dapat</w:t>
      </w:r>
      <w:proofErr w:type="spellEnd"/>
      <w:r w:rsidR="00AE2434">
        <w:rPr>
          <w:szCs w:val="24"/>
        </w:rPr>
        <w:t xml:space="preserve"> </w:t>
      </w:r>
      <w:proofErr w:type="spellStart"/>
      <w:r w:rsidR="00AE2434">
        <w:rPr>
          <w:szCs w:val="24"/>
        </w:rPr>
        <w:t>memiliki</w:t>
      </w:r>
      <w:proofErr w:type="spellEnd"/>
      <w:r w:rsidR="00AE2434">
        <w:rPr>
          <w:szCs w:val="24"/>
        </w:rPr>
        <w:t xml:space="preserve"> </w:t>
      </w:r>
      <w:proofErr w:type="spellStart"/>
      <w:r w:rsidR="00AE2434">
        <w:rPr>
          <w:szCs w:val="24"/>
        </w:rPr>
        <w:t>beberapa</w:t>
      </w:r>
      <w:proofErr w:type="spellEnd"/>
      <w:r w:rsidR="00AE2434">
        <w:rPr>
          <w:szCs w:val="24"/>
        </w:rPr>
        <w:t xml:space="preserve"> </w:t>
      </w:r>
      <w:proofErr w:type="spellStart"/>
      <w:r w:rsidR="00AE2434">
        <w:rPr>
          <w:szCs w:val="24"/>
        </w:rPr>
        <w:t>terapan</w:t>
      </w:r>
      <w:proofErr w:type="spellEnd"/>
      <w:r w:rsidR="00AE2434">
        <w:rPr>
          <w:szCs w:val="24"/>
        </w:rPr>
        <w:t xml:space="preserve"> </w:t>
      </w:r>
      <w:proofErr w:type="spellStart"/>
      <w:r w:rsidR="00AE2434">
        <w:rPr>
          <w:szCs w:val="24"/>
        </w:rPr>
        <w:t>dalam</w:t>
      </w:r>
      <w:proofErr w:type="spellEnd"/>
      <w:r w:rsidR="00AE2434">
        <w:rPr>
          <w:szCs w:val="24"/>
        </w:rPr>
        <w:t xml:space="preserve"> </w:t>
      </w:r>
      <w:proofErr w:type="spellStart"/>
      <w:r w:rsidR="00AE2434">
        <w:rPr>
          <w:szCs w:val="24"/>
        </w:rPr>
        <w:t>bidang</w:t>
      </w:r>
      <w:proofErr w:type="spellEnd"/>
      <w:r w:rsidR="00AE2434">
        <w:rPr>
          <w:szCs w:val="24"/>
        </w:rPr>
        <w:t xml:space="preserve"> </w:t>
      </w:r>
      <w:proofErr w:type="spellStart"/>
      <w:r w:rsidR="00AE2434">
        <w:rPr>
          <w:szCs w:val="24"/>
        </w:rPr>
        <w:t>ekonomi</w:t>
      </w:r>
      <w:proofErr w:type="spellEnd"/>
      <w:r w:rsidR="00AE2434">
        <w:rPr>
          <w:szCs w:val="24"/>
        </w:rPr>
        <w:t xml:space="preserve">. </w:t>
      </w:r>
      <w:proofErr w:type="spellStart"/>
      <w:r>
        <w:rPr>
          <w:szCs w:val="24"/>
        </w:rPr>
        <w:t>Matematika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berperan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sebuah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pendekatan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ekonomi</w:t>
      </w:r>
      <w:proofErr w:type="spellEnd"/>
      <w:r>
        <w:rPr>
          <w:szCs w:val="24"/>
        </w:rPr>
        <w:t xml:space="preserve">. </w:t>
      </w:r>
    </w:p>
    <w:p w14:paraId="26C16DBA" w14:textId="2925EEC2" w:rsidR="00B70763" w:rsidRDefault="00AE2434" w:rsidP="002C2430">
      <w:pPr>
        <w:ind w:firstLine="567"/>
        <w:rPr>
          <w:szCs w:val="24"/>
        </w:rPr>
      </w:pPr>
      <w:proofErr w:type="spellStart"/>
      <w:r>
        <w:rPr>
          <w:szCs w:val="24"/>
        </w:rPr>
        <w:t>Turunan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derivatif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salah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matematika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banyak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ekonomi</w:t>
      </w:r>
      <w:proofErr w:type="spellEnd"/>
      <w:r>
        <w:rPr>
          <w:szCs w:val="24"/>
        </w:rPr>
        <w:t xml:space="preserve">. </w:t>
      </w:r>
      <w:proofErr w:type="spellStart"/>
      <w:r w:rsidR="007D4FF3">
        <w:rPr>
          <w:szCs w:val="24"/>
        </w:rPr>
        <w:t>Beberapa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penerapan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fungsi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turunan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dalam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mikro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ekonomi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diantaranya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adalah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perhitungan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biaya</w:t>
      </w:r>
      <w:proofErr w:type="spellEnd"/>
      <w:r w:rsidR="007D4FF3">
        <w:rPr>
          <w:szCs w:val="24"/>
        </w:rPr>
        <w:t xml:space="preserve"> marginal, </w:t>
      </w:r>
      <w:proofErr w:type="spellStart"/>
      <w:r w:rsidR="007D4FF3">
        <w:rPr>
          <w:szCs w:val="24"/>
        </w:rPr>
        <w:t>penerimaan</w:t>
      </w:r>
      <w:proofErr w:type="spellEnd"/>
      <w:r w:rsidR="007D4FF3">
        <w:rPr>
          <w:szCs w:val="24"/>
        </w:rPr>
        <w:t xml:space="preserve"> marginal, dan </w:t>
      </w:r>
      <w:proofErr w:type="spellStart"/>
      <w:r w:rsidR="007D4FF3">
        <w:rPr>
          <w:szCs w:val="24"/>
        </w:rPr>
        <w:t>produk</w:t>
      </w:r>
      <w:proofErr w:type="spellEnd"/>
      <w:r w:rsidR="007D4FF3">
        <w:rPr>
          <w:szCs w:val="24"/>
        </w:rPr>
        <w:t xml:space="preserve"> marginal. </w:t>
      </w:r>
      <w:proofErr w:type="spellStart"/>
      <w:r w:rsidR="007D4FF3">
        <w:rPr>
          <w:szCs w:val="24"/>
        </w:rPr>
        <w:t>Selain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itu</w:t>
      </w:r>
      <w:proofErr w:type="spellEnd"/>
      <w:r w:rsidR="007D4FF3">
        <w:rPr>
          <w:szCs w:val="24"/>
        </w:rPr>
        <w:t xml:space="preserve">, </w:t>
      </w:r>
      <w:proofErr w:type="spellStart"/>
      <w:r w:rsidR="007D4FF3">
        <w:rPr>
          <w:szCs w:val="24"/>
        </w:rPr>
        <w:t>turunan</w:t>
      </w:r>
      <w:proofErr w:type="spellEnd"/>
      <w:r w:rsidR="007D4FF3">
        <w:rPr>
          <w:szCs w:val="24"/>
        </w:rPr>
        <w:t xml:space="preserve"> juga </w:t>
      </w:r>
      <w:proofErr w:type="spellStart"/>
      <w:r w:rsidR="007D4FF3">
        <w:rPr>
          <w:szCs w:val="24"/>
        </w:rPr>
        <w:t>dapat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digunakan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untuk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menghitung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manfaat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tambahan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dari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konsumen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karena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peningkatan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satu</w:t>
      </w:r>
      <w:proofErr w:type="spellEnd"/>
      <w:r w:rsidR="007D4FF3">
        <w:rPr>
          <w:szCs w:val="24"/>
        </w:rPr>
        <w:t xml:space="preserve"> unit </w:t>
      </w:r>
      <w:proofErr w:type="spellStart"/>
      <w:r w:rsidR="007D4FF3">
        <w:rPr>
          <w:szCs w:val="24"/>
        </w:rPr>
        <w:t>barang</w:t>
      </w:r>
      <w:proofErr w:type="spellEnd"/>
      <w:r w:rsidR="007D4FF3">
        <w:rPr>
          <w:szCs w:val="24"/>
        </w:rPr>
        <w:t xml:space="preserve"> yang </w:t>
      </w:r>
      <w:proofErr w:type="spellStart"/>
      <w:r w:rsidR="007D4FF3">
        <w:rPr>
          <w:szCs w:val="24"/>
        </w:rPr>
        <w:t>dikonsumsi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atau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kegunaan</w:t>
      </w:r>
      <w:proofErr w:type="spellEnd"/>
      <w:r w:rsidR="007D4FF3">
        <w:rPr>
          <w:szCs w:val="24"/>
        </w:rPr>
        <w:t xml:space="preserve"> marginal. </w:t>
      </w:r>
      <w:proofErr w:type="spellStart"/>
      <w:r w:rsidR="007D4FF3">
        <w:rPr>
          <w:szCs w:val="24"/>
        </w:rPr>
        <w:t>Penerapan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konsep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turunan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fungsi</w:t>
      </w:r>
      <w:proofErr w:type="spellEnd"/>
      <w:r w:rsidR="007D4FF3">
        <w:rPr>
          <w:szCs w:val="24"/>
        </w:rPr>
        <w:t xml:space="preserve"> yang </w:t>
      </w:r>
      <w:proofErr w:type="spellStart"/>
      <w:r w:rsidR="007D4FF3">
        <w:rPr>
          <w:szCs w:val="24"/>
        </w:rPr>
        <w:t>tak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kalah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penting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dalam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bidang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ekonomi</w:t>
      </w:r>
      <w:proofErr w:type="spellEnd"/>
      <w:r w:rsidR="007D4FF3">
        <w:rPr>
          <w:szCs w:val="24"/>
        </w:rPr>
        <w:t xml:space="preserve"> </w:t>
      </w:r>
      <w:proofErr w:type="spellStart"/>
      <w:r w:rsidR="007D4FF3">
        <w:rPr>
          <w:szCs w:val="24"/>
        </w:rPr>
        <w:t>adalah</w:t>
      </w:r>
      <w:proofErr w:type="spellEnd"/>
      <w:r w:rsidR="007D4FF3">
        <w:rPr>
          <w:szCs w:val="24"/>
        </w:rPr>
        <w:t xml:space="preserve"> </w:t>
      </w:r>
      <w:proofErr w:type="spellStart"/>
      <w:r w:rsidR="001B5BA4">
        <w:rPr>
          <w:szCs w:val="24"/>
        </w:rPr>
        <w:t>dalam</w:t>
      </w:r>
      <w:proofErr w:type="spellEnd"/>
      <w:r w:rsidR="001B5BA4">
        <w:rPr>
          <w:szCs w:val="24"/>
        </w:rPr>
        <w:t xml:space="preserve"> </w:t>
      </w:r>
      <w:proofErr w:type="spellStart"/>
      <w:r w:rsidR="001B5BA4">
        <w:rPr>
          <w:szCs w:val="24"/>
        </w:rPr>
        <w:t>analisis</w:t>
      </w:r>
      <w:proofErr w:type="spellEnd"/>
      <w:r w:rsidR="001B5BA4">
        <w:rPr>
          <w:szCs w:val="24"/>
        </w:rPr>
        <w:t xml:space="preserve"> </w:t>
      </w:r>
      <w:proofErr w:type="spellStart"/>
      <w:r w:rsidR="001B5BA4">
        <w:rPr>
          <w:szCs w:val="24"/>
        </w:rPr>
        <w:t>keuntungan</w:t>
      </w:r>
      <w:proofErr w:type="spellEnd"/>
      <w:r w:rsidR="001B5BA4">
        <w:rPr>
          <w:szCs w:val="24"/>
        </w:rPr>
        <w:t xml:space="preserve"> </w:t>
      </w:r>
      <w:proofErr w:type="spellStart"/>
      <w:r w:rsidR="001B5BA4">
        <w:rPr>
          <w:szCs w:val="24"/>
        </w:rPr>
        <w:t>maksimum</w:t>
      </w:r>
      <w:proofErr w:type="spellEnd"/>
      <w:r w:rsidR="001B5BA4">
        <w:rPr>
          <w:szCs w:val="24"/>
        </w:rPr>
        <w:t>.</w:t>
      </w:r>
    </w:p>
    <w:p w14:paraId="67550679" w14:textId="6DFC43A9" w:rsidR="00AE2434" w:rsidRDefault="001B5BA4" w:rsidP="002C2430">
      <w:pPr>
        <w:ind w:firstLine="567"/>
        <w:rPr>
          <w:szCs w:val="24"/>
        </w:rPr>
      </w:pP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motivasi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produksi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ekonomi</w:t>
      </w:r>
      <w:proofErr w:type="spellEnd"/>
      <w:r>
        <w:rPr>
          <w:szCs w:val="24"/>
        </w:rPr>
        <w:t xml:space="preserve">. Akan </w:t>
      </w:r>
      <w:proofErr w:type="spellStart"/>
      <w:r>
        <w:rPr>
          <w:szCs w:val="24"/>
        </w:rPr>
        <w:t>tetapi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masalah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terkait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perolehan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sering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dialami</w:t>
      </w:r>
      <w:proofErr w:type="spellEnd"/>
      <w:r>
        <w:rPr>
          <w:szCs w:val="24"/>
        </w:rPr>
        <w:t xml:space="preserve"> oleh </w:t>
      </w:r>
      <w:proofErr w:type="spellStart"/>
      <w:r>
        <w:rPr>
          <w:szCs w:val="24"/>
        </w:rPr>
        <w:t>usaha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baru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dirintis</w:t>
      </w:r>
      <w:proofErr w:type="spellEnd"/>
      <w:r>
        <w:rPr>
          <w:szCs w:val="24"/>
        </w:rPr>
        <w:t>.</w:t>
      </w:r>
      <w:r w:rsidR="00B70763">
        <w:rPr>
          <w:szCs w:val="24"/>
        </w:rPr>
        <w:t xml:space="preserve"> </w:t>
      </w:r>
      <w:proofErr w:type="spellStart"/>
      <w:r w:rsidR="008B3BED">
        <w:rPr>
          <w:szCs w:val="24"/>
        </w:rPr>
        <w:t>Observasi</w:t>
      </w:r>
      <w:proofErr w:type="spellEnd"/>
      <w:r w:rsidR="008B3BED">
        <w:rPr>
          <w:szCs w:val="24"/>
        </w:rPr>
        <w:t xml:space="preserve"> yang </w:t>
      </w:r>
      <w:proofErr w:type="spellStart"/>
      <w:r w:rsidR="008B3BED">
        <w:rPr>
          <w:szCs w:val="24"/>
        </w:rPr>
        <w:t>dilakukan</w:t>
      </w:r>
      <w:proofErr w:type="spellEnd"/>
      <w:r w:rsidR="008B3BED">
        <w:rPr>
          <w:szCs w:val="24"/>
        </w:rPr>
        <w:t xml:space="preserve"> pada</w:t>
      </w:r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usaha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rumahan</w:t>
      </w:r>
      <w:proofErr w:type="spellEnd"/>
      <w:r w:rsidR="005D3034">
        <w:rPr>
          <w:szCs w:val="24"/>
        </w:rPr>
        <w:t xml:space="preserve"> yang </w:t>
      </w:r>
      <w:proofErr w:type="spellStart"/>
      <w:r w:rsidR="005D3034">
        <w:rPr>
          <w:szCs w:val="24"/>
        </w:rPr>
        <w:t>baru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dirintis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dalam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hal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ini</w:t>
      </w:r>
      <w:proofErr w:type="spellEnd"/>
      <w:r w:rsidR="008B3BED">
        <w:rPr>
          <w:szCs w:val="24"/>
        </w:rPr>
        <w:t xml:space="preserve"> </w:t>
      </w:r>
      <w:proofErr w:type="spellStart"/>
      <w:r w:rsidR="008B3BED">
        <w:rPr>
          <w:szCs w:val="24"/>
        </w:rPr>
        <w:t>Kedai</w:t>
      </w:r>
      <w:proofErr w:type="spellEnd"/>
      <w:r w:rsidR="008B3BED">
        <w:rPr>
          <w:szCs w:val="24"/>
        </w:rPr>
        <w:t xml:space="preserve"> Ana </w:t>
      </w:r>
      <w:proofErr w:type="spellStart"/>
      <w:r w:rsidR="008B3BED">
        <w:rPr>
          <w:szCs w:val="24"/>
        </w:rPr>
        <w:t>memberikan</w:t>
      </w:r>
      <w:proofErr w:type="spellEnd"/>
      <w:r w:rsidR="008B3BED">
        <w:rPr>
          <w:szCs w:val="24"/>
        </w:rPr>
        <w:t xml:space="preserve"> </w:t>
      </w:r>
      <w:proofErr w:type="spellStart"/>
      <w:r w:rsidR="008B3BED">
        <w:rPr>
          <w:szCs w:val="24"/>
        </w:rPr>
        <w:t>gambaran</w:t>
      </w:r>
      <w:proofErr w:type="spellEnd"/>
      <w:r w:rsidR="008B3BED">
        <w:rPr>
          <w:szCs w:val="24"/>
        </w:rPr>
        <w:t xml:space="preserve"> </w:t>
      </w:r>
      <w:proofErr w:type="spellStart"/>
      <w:r w:rsidR="00D321AD">
        <w:rPr>
          <w:szCs w:val="24"/>
        </w:rPr>
        <w:t>bahwa</w:t>
      </w:r>
      <w:proofErr w:type="spellEnd"/>
      <w:r w:rsidR="00D321AD">
        <w:rPr>
          <w:szCs w:val="24"/>
        </w:rPr>
        <w:t xml:space="preserve"> </w:t>
      </w:r>
      <w:proofErr w:type="spellStart"/>
      <w:r w:rsidR="008B3BED">
        <w:rPr>
          <w:szCs w:val="24"/>
        </w:rPr>
        <w:t>pemilik</w:t>
      </w:r>
      <w:proofErr w:type="spellEnd"/>
      <w:r w:rsidR="008B3BED">
        <w:rPr>
          <w:szCs w:val="24"/>
        </w:rPr>
        <w:t xml:space="preserve"> </w:t>
      </w:r>
      <w:proofErr w:type="spellStart"/>
      <w:r w:rsidR="008B3BED">
        <w:rPr>
          <w:szCs w:val="24"/>
        </w:rPr>
        <w:t>kedai</w:t>
      </w:r>
      <w:proofErr w:type="spellEnd"/>
      <w:r w:rsidR="008B3BED">
        <w:rPr>
          <w:szCs w:val="24"/>
        </w:rPr>
        <w:t xml:space="preserve"> </w:t>
      </w:r>
      <w:proofErr w:type="spellStart"/>
      <w:r w:rsidR="005D3034">
        <w:rPr>
          <w:szCs w:val="24"/>
        </w:rPr>
        <w:t>masih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kesulitan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untuk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memperoleh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keuntungan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maksimum</w:t>
      </w:r>
      <w:proofErr w:type="spellEnd"/>
      <w:r w:rsidR="005D3034">
        <w:rPr>
          <w:szCs w:val="24"/>
        </w:rPr>
        <w:t xml:space="preserve">. </w:t>
      </w:r>
      <w:proofErr w:type="spellStart"/>
      <w:r w:rsidR="005D3034">
        <w:rPr>
          <w:szCs w:val="24"/>
        </w:rPr>
        <w:t>Selain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itu</w:t>
      </w:r>
      <w:proofErr w:type="spellEnd"/>
      <w:r w:rsidR="005D3034">
        <w:rPr>
          <w:szCs w:val="24"/>
        </w:rPr>
        <w:t xml:space="preserve">, </w:t>
      </w:r>
      <w:proofErr w:type="spellStart"/>
      <w:r w:rsidR="005D3034">
        <w:rPr>
          <w:szCs w:val="24"/>
        </w:rPr>
        <w:t>pemilik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kedai</w:t>
      </w:r>
      <w:proofErr w:type="spellEnd"/>
      <w:r w:rsidR="005D3034">
        <w:rPr>
          <w:szCs w:val="24"/>
        </w:rPr>
        <w:t xml:space="preserve"> juga </w:t>
      </w:r>
      <w:proofErr w:type="spellStart"/>
      <w:r w:rsidR="005D3034">
        <w:rPr>
          <w:szCs w:val="24"/>
        </w:rPr>
        <w:t>masih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memiliki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kendala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dalam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menentukan</w:t>
      </w:r>
      <w:proofErr w:type="spellEnd"/>
      <w:r w:rsidR="005D3034">
        <w:rPr>
          <w:szCs w:val="24"/>
        </w:rPr>
        <w:t xml:space="preserve"> target </w:t>
      </w:r>
      <w:proofErr w:type="spellStart"/>
      <w:r w:rsidR="005D3034">
        <w:rPr>
          <w:szCs w:val="24"/>
        </w:rPr>
        <w:t>penjualan</w:t>
      </w:r>
      <w:proofErr w:type="spellEnd"/>
      <w:r w:rsidR="005D3034">
        <w:rPr>
          <w:szCs w:val="24"/>
        </w:rPr>
        <w:t xml:space="preserve"> dan </w:t>
      </w:r>
      <w:proofErr w:type="spellStart"/>
      <w:r w:rsidR="005D3034">
        <w:rPr>
          <w:szCs w:val="24"/>
        </w:rPr>
        <w:t>harga</w:t>
      </w:r>
      <w:proofErr w:type="spellEnd"/>
      <w:r w:rsidR="005D3034">
        <w:rPr>
          <w:szCs w:val="24"/>
        </w:rPr>
        <w:t xml:space="preserve"> yang </w:t>
      </w:r>
      <w:proofErr w:type="spellStart"/>
      <w:r w:rsidR="005D3034">
        <w:rPr>
          <w:szCs w:val="24"/>
        </w:rPr>
        <w:t>tepat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untuk</w:t>
      </w:r>
      <w:proofErr w:type="spellEnd"/>
      <w:r w:rsidR="005D3034">
        <w:rPr>
          <w:szCs w:val="24"/>
        </w:rPr>
        <w:t xml:space="preserve"> </w:t>
      </w:r>
      <w:proofErr w:type="spellStart"/>
      <w:r w:rsidR="005D3034">
        <w:rPr>
          <w:szCs w:val="24"/>
        </w:rPr>
        <w:t>setiap</w:t>
      </w:r>
      <w:proofErr w:type="spellEnd"/>
      <w:r w:rsidR="005D3034">
        <w:rPr>
          <w:szCs w:val="24"/>
        </w:rPr>
        <w:t xml:space="preserve"> menu yang </w:t>
      </w:r>
      <w:proofErr w:type="spellStart"/>
      <w:r w:rsidR="005D3034">
        <w:rPr>
          <w:szCs w:val="24"/>
        </w:rPr>
        <w:t>ditawarkan</w:t>
      </w:r>
      <w:proofErr w:type="spellEnd"/>
      <w:r w:rsidR="005D3034">
        <w:rPr>
          <w:szCs w:val="24"/>
        </w:rPr>
        <w:t xml:space="preserve">. </w:t>
      </w:r>
      <w:proofErr w:type="spellStart"/>
      <w:r w:rsidR="00D321AD">
        <w:rPr>
          <w:szCs w:val="24"/>
        </w:rPr>
        <w:t>Berdasarkan</w:t>
      </w:r>
      <w:proofErr w:type="spellEnd"/>
      <w:r w:rsidR="00D321AD">
        <w:rPr>
          <w:szCs w:val="24"/>
        </w:rPr>
        <w:t xml:space="preserve"> data yang </w:t>
      </w:r>
      <w:proofErr w:type="spellStart"/>
      <w:r w:rsidR="00D321AD">
        <w:rPr>
          <w:szCs w:val="24"/>
        </w:rPr>
        <w:t>diperoleh</w:t>
      </w:r>
      <w:proofErr w:type="spellEnd"/>
      <w:r w:rsidR="00D321AD">
        <w:rPr>
          <w:szCs w:val="24"/>
        </w:rPr>
        <w:t xml:space="preserve">, </w:t>
      </w:r>
      <w:proofErr w:type="spellStart"/>
      <w:r w:rsidR="00D321AD">
        <w:rPr>
          <w:szCs w:val="24"/>
        </w:rPr>
        <w:t>setiap</w:t>
      </w:r>
      <w:proofErr w:type="spellEnd"/>
      <w:r w:rsidR="00D321AD">
        <w:rPr>
          <w:szCs w:val="24"/>
        </w:rPr>
        <w:t xml:space="preserve"> menu </w:t>
      </w:r>
      <w:proofErr w:type="spellStart"/>
      <w:r w:rsidR="00D321AD">
        <w:rPr>
          <w:szCs w:val="24"/>
        </w:rPr>
        <w:t>dijual</w:t>
      </w:r>
      <w:proofErr w:type="spellEnd"/>
      <w:r w:rsidR="00D321AD">
        <w:rPr>
          <w:szCs w:val="24"/>
        </w:rPr>
        <w:t xml:space="preserve"> </w:t>
      </w:r>
      <w:proofErr w:type="spellStart"/>
      <w:r w:rsidR="00D321AD">
        <w:rPr>
          <w:szCs w:val="24"/>
        </w:rPr>
        <w:t>dengan</w:t>
      </w:r>
      <w:proofErr w:type="spellEnd"/>
      <w:r w:rsidR="00D321AD">
        <w:rPr>
          <w:szCs w:val="24"/>
        </w:rPr>
        <w:t xml:space="preserve"> </w:t>
      </w:r>
      <w:proofErr w:type="spellStart"/>
      <w:r w:rsidR="00D321AD">
        <w:rPr>
          <w:szCs w:val="24"/>
        </w:rPr>
        <w:t>harga</w:t>
      </w:r>
      <w:proofErr w:type="spellEnd"/>
      <w:r w:rsidR="00D321AD">
        <w:rPr>
          <w:szCs w:val="24"/>
        </w:rPr>
        <w:t xml:space="preserve"> Rp5000,00 pada </w:t>
      </w:r>
      <w:proofErr w:type="spellStart"/>
      <w:r w:rsidR="00D321AD">
        <w:rPr>
          <w:szCs w:val="24"/>
        </w:rPr>
        <w:t>bulan</w:t>
      </w:r>
      <w:proofErr w:type="spellEnd"/>
      <w:r w:rsidR="00D321AD">
        <w:rPr>
          <w:szCs w:val="24"/>
        </w:rPr>
        <w:t xml:space="preserve"> November 2020. </w:t>
      </w:r>
      <w:proofErr w:type="spellStart"/>
      <w:r w:rsidR="00D321AD">
        <w:rPr>
          <w:szCs w:val="24"/>
        </w:rPr>
        <w:t>Sebulan</w:t>
      </w:r>
      <w:proofErr w:type="spellEnd"/>
      <w:r w:rsidR="00D321AD">
        <w:rPr>
          <w:szCs w:val="24"/>
        </w:rPr>
        <w:t xml:space="preserve"> </w:t>
      </w:r>
      <w:proofErr w:type="spellStart"/>
      <w:r w:rsidR="00D321AD">
        <w:rPr>
          <w:szCs w:val="24"/>
        </w:rPr>
        <w:t>kemudian</w:t>
      </w:r>
      <w:proofErr w:type="spellEnd"/>
      <w:r w:rsidR="00D321AD">
        <w:rPr>
          <w:szCs w:val="24"/>
        </w:rPr>
        <w:t xml:space="preserve"> </w:t>
      </w:r>
      <w:proofErr w:type="spellStart"/>
      <w:r w:rsidR="00D321AD">
        <w:rPr>
          <w:szCs w:val="24"/>
        </w:rPr>
        <w:t>sudah</w:t>
      </w:r>
      <w:proofErr w:type="spellEnd"/>
      <w:r w:rsidR="00D321AD">
        <w:rPr>
          <w:szCs w:val="24"/>
        </w:rPr>
        <w:t xml:space="preserve"> </w:t>
      </w:r>
      <w:proofErr w:type="spellStart"/>
      <w:r w:rsidR="00D321AD">
        <w:rPr>
          <w:szCs w:val="24"/>
        </w:rPr>
        <w:t>terdapat</w:t>
      </w:r>
      <w:proofErr w:type="spellEnd"/>
      <w:r w:rsidR="00D321AD">
        <w:rPr>
          <w:szCs w:val="24"/>
        </w:rPr>
        <w:t xml:space="preserve"> </w:t>
      </w:r>
      <w:proofErr w:type="spellStart"/>
      <w:r w:rsidR="00D321AD">
        <w:rPr>
          <w:szCs w:val="24"/>
        </w:rPr>
        <w:t>perbedaan</w:t>
      </w:r>
      <w:proofErr w:type="spellEnd"/>
      <w:r w:rsidR="00D321AD">
        <w:rPr>
          <w:szCs w:val="24"/>
        </w:rPr>
        <w:t xml:space="preserve"> </w:t>
      </w:r>
      <w:proofErr w:type="spellStart"/>
      <w:r w:rsidR="00D321AD">
        <w:rPr>
          <w:szCs w:val="24"/>
        </w:rPr>
        <w:t>harga</w:t>
      </w:r>
      <w:proofErr w:type="spellEnd"/>
      <w:r w:rsidR="00D321AD">
        <w:rPr>
          <w:szCs w:val="24"/>
        </w:rPr>
        <w:t xml:space="preserve"> pada </w:t>
      </w:r>
      <w:proofErr w:type="spellStart"/>
      <w:r w:rsidR="00D321AD">
        <w:rPr>
          <w:szCs w:val="24"/>
        </w:rPr>
        <w:t>setiap</w:t>
      </w:r>
      <w:proofErr w:type="spellEnd"/>
      <w:r w:rsidR="00D321AD">
        <w:rPr>
          <w:szCs w:val="24"/>
        </w:rPr>
        <w:t xml:space="preserve"> menu yang </w:t>
      </w:r>
      <w:proofErr w:type="spellStart"/>
      <w:r w:rsidR="00D321AD">
        <w:rPr>
          <w:szCs w:val="24"/>
        </w:rPr>
        <w:t>ditawarkan</w:t>
      </w:r>
      <w:proofErr w:type="spellEnd"/>
      <w:r w:rsidR="00D321AD">
        <w:rPr>
          <w:szCs w:val="24"/>
        </w:rPr>
        <w:t xml:space="preserve">. </w:t>
      </w:r>
      <w:r w:rsidR="006C5EBA">
        <w:rPr>
          <w:szCs w:val="24"/>
        </w:rPr>
        <w:t xml:space="preserve">Hasil </w:t>
      </w:r>
      <w:proofErr w:type="spellStart"/>
      <w:r w:rsidR="006C5EBA">
        <w:rPr>
          <w:szCs w:val="24"/>
        </w:rPr>
        <w:t>wawancara</w:t>
      </w:r>
      <w:proofErr w:type="spellEnd"/>
      <w:r w:rsidR="006C5EBA">
        <w:rPr>
          <w:szCs w:val="24"/>
        </w:rPr>
        <w:t xml:space="preserve"> </w:t>
      </w:r>
      <w:proofErr w:type="spellStart"/>
      <w:r w:rsidR="006C5EBA">
        <w:rPr>
          <w:szCs w:val="24"/>
        </w:rPr>
        <w:t>dengan</w:t>
      </w:r>
      <w:proofErr w:type="spellEnd"/>
      <w:r w:rsidR="006C5EBA">
        <w:rPr>
          <w:szCs w:val="24"/>
        </w:rPr>
        <w:t xml:space="preserve"> </w:t>
      </w:r>
      <w:proofErr w:type="spellStart"/>
      <w:r w:rsidR="006C5EBA">
        <w:rPr>
          <w:szCs w:val="24"/>
        </w:rPr>
        <w:t>pemilik</w:t>
      </w:r>
      <w:proofErr w:type="spellEnd"/>
      <w:r w:rsidR="006C5EBA">
        <w:rPr>
          <w:szCs w:val="24"/>
        </w:rPr>
        <w:t xml:space="preserve"> </w:t>
      </w:r>
      <w:proofErr w:type="spellStart"/>
      <w:r w:rsidR="006C5EBA">
        <w:rPr>
          <w:szCs w:val="24"/>
        </w:rPr>
        <w:t>kedai</w:t>
      </w:r>
      <w:proofErr w:type="spellEnd"/>
      <w:r w:rsidR="006C5EBA">
        <w:rPr>
          <w:szCs w:val="24"/>
        </w:rPr>
        <w:t xml:space="preserve"> </w:t>
      </w:r>
      <w:proofErr w:type="spellStart"/>
      <w:r w:rsidR="006C5EBA">
        <w:rPr>
          <w:szCs w:val="24"/>
        </w:rPr>
        <w:t>dinyatakan</w:t>
      </w:r>
      <w:proofErr w:type="spellEnd"/>
      <w:r w:rsidR="006C5EBA">
        <w:rPr>
          <w:szCs w:val="24"/>
        </w:rPr>
        <w:t xml:space="preserve"> </w:t>
      </w:r>
      <w:proofErr w:type="spellStart"/>
      <w:r w:rsidR="006C5EBA">
        <w:rPr>
          <w:szCs w:val="24"/>
        </w:rPr>
        <w:t>bahwa</w:t>
      </w:r>
      <w:proofErr w:type="spellEnd"/>
      <w:r w:rsidR="006C5EBA">
        <w:rPr>
          <w:szCs w:val="24"/>
        </w:rPr>
        <w:t xml:space="preserve"> </w:t>
      </w:r>
      <w:proofErr w:type="spellStart"/>
      <w:r w:rsidR="006C5EBA">
        <w:rPr>
          <w:szCs w:val="24"/>
        </w:rPr>
        <w:t>a</w:t>
      </w:r>
      <w:r w:rsidR="00D321AD">
        <w:rPr>
          <w:szCs w:val="24"/>
        </w:rPr>
        <w:t>danya</w:t>
      </w:r>
      <w:proofErr w:type="spellEnd"/>
      <w:r w:rsidR="00D321AD">
        <w:rPr>
          <w:szCs w:val="24"/>
        </w:rPr>
        <w:t xml:space="preserve"> </w:t>
      </w:r>
      <w:proofErr w:type="spellStart"/>
      <w:r w:rsidR="00D321AD">
        <w:rPr>
          <w:szCs w:val="24"/>
        </w:rPr>
        <w:t>perubahan</w:t>
      </w:r>
      <w:proofErr w:type="spellEnd"/>
      <w:r w:rsidR="00D321AD">
        <w:rPr>
          <w:szCs w:val="24"/>
        </w:rPr>
        <w:t xml:space="preserve"> </w:t>
      </w:r>
      <w:proofErr w:type="spellStart"/>
      <w:r w:rsidR="00D321AD">
        <w:rPr>
          <w:szCs w:val="24"/>
        </w:rPr>
        <w:t>harga</w:t>
      </w:r>
      <w:proofErr w:type="spellEnd"/>
      <w:r w:rsidR="00D321AD">
        <w:rPr>
          <w:szCs w:val="24"/>
        </w:rPr>
        <w:t xml:space="preserve"> pada menu yang </w:t>
      </w:r>
      <w:proofErr w:type="spellStart"/>
      <w:r w:rsidR="00D321AD">
        <w:rPr>
          <w:szCs w:val="24"/>
        </w:rPr>
        <w:t>ditawarkan</w:t>
      </w:r>
      <w:proofErr w:type="spellEnd"/>
      <w:r w:rsidR="00D321AD">
        <w:rPr>
          <w:szCs w:val="24"/>
        </w:rPr>
        <w:t xml:space="preserve"> </w:t>
      </w:r>
      <w:proofErr w:type="spellStart"/>
      <w:r w:rsidR="00D321AD">
        <w:rPr>
          <w:szCs w:val="24"/>
        </w:rPr>
        <w:t>diakibatkan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karena</w:t>
      </w:r>
      <w:proofErr w:type="spellEnd"/>
      <w:r w:rsidR="00D321AD">
        <w:rPr>
          <w:szCs w:val="24"/>
        </w:rPr>
        <w:t xml:space="preserve"> </w:t>
      </w:r>
      <w:proofErr w:type="spellStart"/>
      <w:r w:rsidR="00D321AD">
        <w:rPr>
          <w:szCs w:val="24"/>
        </w:rPr>
        <w:t>pemilik</w:t>
      </w:r>
      <w:proofErr w:type="spellEnd"/>
      <w:r w:rsidR="00D321AD">
        <w:rPr>
          <w:szCs w:val="24"/>
        </w:rPr>
        <w:t xml:space="preserve"> </w:t>
      </w:r>
      <w:proofErr w:type="spellStart"/>
      <w:r w:rsidR="00D321AD">
        <w:rPr>
          <w:szCs w:val="24"/>
        </w:rPr>
        <w:t>belum</w:t>
      </w:r>
      <w:proofErr w:type="spellEnd"/>
      <w:r w:rsidR="006C5EBA">
        <w:rPr>
          <w:szCs w:val="24"/>
        </w:rPr>
        <w:t xml:space="preserve"> </w:t>
      </w:r>
      <w:proofErr w:type="spellStart"/>
      <w:r w:rsidR="006C5EBA">
        <w:rPr>
          <w:szCs w:val="24"/>
        </w:rPr>
        <w:t>memperoleh</w:t>
      </w:r>
      <w:proofErr w:type="spellEnd"/>
      <w:r w:rsidR="006C5EBA">
        <w:rPr>
          <w:szCs w:val="24"/>
        </w:rPr>
        <w:t xml:space="preserve"> </w:t>
      </w:r>
      <w:proofErr w:type="spellStart"/>
      <w:r w:rsidR="006C5EBA">
        <w:rPr>
          <w:szCs w:val="24"/>
        </w:rPr>
        <w:t>keuntungan</w:t>
      </w:r>
      <w:proofErr w:type="spellEnd"/>
      <w:r w:rsidR="006C5EBA">
        <w:rPr>
          <w:szCs w:val="24"/>
        </w:rPr>
        <w:t xml:space="preserve"> yang </w:t>
      </w:r>
      <w:proofErr w:type="spellStart"/>
      <w:r w:rsidR="006C5EBA">
        <w:rPr>
          <w:szCs w:val="24"/>
        </w:rPr>
        <w:t>maksimal</w:t>
      </w:r>
      <w:proofErr w:type="spellEnd"/>
      <w:r w:rsidR="006C5EBA">
        <w:rPr>
          <w:szCs w:val="24"/>
        </w:rPr>
        <w:t>.</w:t>
      </w:r>
    </w:p>
    <w:p w14:paraId="40CCF434" w14:textId="11C1418A" w:rsidR="00E90396" w:rsidRDefault="006C5EBA" w:rsidP="002C2430">
      <w:pPr>
        <w:ind w:firstLine="567"/>
        <w:rPr>
          <w:szCs w:val="24"/>
        </w:rPr>
      </w:pP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masalah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dialami</w:t>
      </w:r>
      <w:proofErr w:type="spellEnd"/>
      <w:r>
        <w:rPr>
          <w:szCs w:val="24"/>
        </w:rPr>
        <w:t xml:space="preserve"> oleh </w:t>
      </w:r>
      <w:proofErr w:type="spellStart"/>
      <w:r>
        <w:rPr>
          <w:szCs w:val="24"/>
        </w:rPr>
        <w:t>pemilik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Kedai</w:t>
      </w:r>
      <w:proofErr w:type="spellEnd"/>
      <w:r>
        <w:rPr>
          <w:szCs w:val="24"/>
        </w:rPr>
        <w:t xml:space="preserve"> Ana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mencapai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tingkat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maksimum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dibutuhkan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sebuah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agar </w:t>
      </w:r>
      <w:proofErr w:type="spellStart"/>
      <w:r>
        <w:rPr>
          <w:szCs w:val="24"/>
        </w:rPr>
        <w:t>diperoleh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efisiensi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ekonomi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berupa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tingkat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yang optimal.</w:t>
      </w:r>
      <w:r w:rsidR="006C3F8A">
        <w:rPr>
          <w:szCs w:val="24"/>
        </w:rPr>
        <w:t xml:space="preserve"> </w:t>
      </w:r>
      <w:proofErr w:type="spellStart"/>
      <w:r w:rsidR="006C3F8A">
        <w:rPr>
          <w:szCs w:val="24"/>
        </w:rPr>
        <w:t>Analisis</w:t>
      </w:r>
      <w:proofErr w:type="spellEnd"/>
      <w:r w:rsidR="006C3F8A">
        <w:rPr>
          <w:szCs w:val="24"/>
        </w:rPr>
        <w:t xml:space="preserve"> </w:t>
      </w:r>
      <w:proofErr w:type="spellStart"/>
      <w:r w:rsidR="006C3F8A">
        <w:rPr>
          <w:szCs w:val="24"/>
        </w:rPr>
        <w:t>keuntungan</w:t>
      </w:r>
      <w:proofErr w:type="spellEnd"/>
      <w:r w:rsidR="006C3F8A">
        <w:rPr>
          <w:szCs w:val="24"/>
        </w:rPr>
        <w:t xml:space="preserve"> </w:t>
      </w:r>
      <w:proofErr w:type="spellStart"/>
      <w:r w:rsidR="006C3F8A">
        <w:rPr>
          <w:szCs w:val="24"/>
        </w:rPr>
        <w:t>maksimum</w:t>
      </w:r>
      <w:proofErr w:type="spellEnd"/>
      <w:r w:rsidR="006C3F8A">
        <w:rPr>
          <w:szCs w:val="24"/>
        </w:rPr>
        <w:t xml:space="preserve"> </w:t>
      </w:r>
      <w:proofErr w:type="spellStart"/>
      <w:r w:rsidR="006C3F8A">
        <w:rPr>
          <w:szCs w:val="24"/>
        </w:rPr>
        <w:t>dilakukan</w:t>
      </w:r>
      <w:proofErr w:type="spellEnd"/>
      <w:r w:rsidR="006C3F8A">
        <w:rPr>
          <w:szCs w:val="24"/>
        </w:rPr>
        <w:t xml:space="preserve"> </w:t>
      </w:r>
      <w:proofErr w:type="spellStart"/>
      <w:r w:rsidR="006C3F8A">
        <w:rPr>
          <w:szCs w:val="24"/>
        </w:rPr>
        <w:t>dengan</w:t>
      </w:r>
      <w:proofErr w:type="spellEnd"/>
      <w:r w:rsidR="006C3F8A">
        <w:rPr>
          <w:szCs w:val="24"/>
        </w:rPr>
        <w:t xml:space="preserve"> </w:t>
      </w:r>
      <w:proofErr w:type="spellStart"/>
      <w:r w:rsidR="006C3F8A">
        <w:rPr>
          <w:szCs w:val="24"/>
        </w:rPr>
        <w:t>menerapkan</w:t>
      </w:r>
      <w:proofErr w:type="spellEnd"/>
      <w:r w:rsidR="006C3F8A">
        <w:rPr>
          <w:szCs w:val="24"/>
        </w:rPr>
        <w:t xml:space="preserve"> </w:t>
      </w:r>
      <w:proofErr w:type="spellStart"/>
      <w:r w:rsidR="006C3F8A">
        <w:rPr>
          <w:szCs w:val="24"/>
        </w:rPr>
        <w:t>konsep</w:t>
      </w:r>
      <w:proofErr w:type="spellEnd"/>
      <w:r w:rsidR="006C3F8A">
        <w:rPr>
          <w:szCs w:val="24"/>
        </w:rPr>
        <w:t xml:space="preserve"> </w:t>
      </w:r>
      <w:proofErr w:type="spellStart"/>
      <w:r w:rsidR="006C3F8A">
        <w:rPr>
          <w:szCs w:val="24"/>
        </w:rPr>
        <w:t>turunan</w:t>
      </w:r>
      <w:proofErr w:type="spellEnd"/>
      <w:r w:rsidR="006C3F8A">
        <w:rPr>
          <w:szCs w:val="24"/>
        </w:rPr>
        <w:t xml:space="preserve"> </w:t>
      </w:r>
      <w:proofErr w:type="spellStart"/>
      <w:r w:rsidR="006C3F8A">
        <w:rPr>
          <w:szCs w:val="24"/>
        </w:rPr>
        <w:t>derivatif</w:t>
      </w:r>
      <w:proofErr w:type="spellEnd"/>
      <w:r w:rsidR="006C3F8A">
        <w:rPr>
          <w:szCs w:val="24"/>
        </w:rPr>
        <w:t xml:space="preserve">. </w:t>
      </w:r>
      <w:proofErr w:type="spellStart"/>
      <w:r w:rsidR="00B93011">
        <w:rPr>
          <w:szCs w:val="24"/>
        </w:rPr>
        <w:t>Turunan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pertama</w:t>
      </w:r>
      <w:proofErr w:type="spellEnd"/>
      <w:r w:rsidR="00B93011">
        <w:rPr>
          <w:szCs w:val="24"/>
        </w:rPr>
        <w:t xml:space="preserve"> dan </w:t>
      </w:r>
      <w:proofErr w:type="spellStart"/>
      <w:r w:rsidR="00B93011">
        <w:rPr>
          <w:szCs w:val="24"/>
        </w:rPr>
        <w:t>kedua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sebuah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fungsi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keuntungan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dapat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digunakan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untuk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menganalisis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keuntungan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maksimum</w:t>
      </w:r>
      <w:proofErr w:type="spellEnd"/>
      <w:r w:rsidR="00B93011">
        <w:rPr>
          <w:szCs w:val="24"/>
        </w:rPr>
        <w:t xml:space="preserve">. </w:t>
      </w:r>
      <w:proofErr w:type="spellStart"/>
      <w:r w:rsidR="001837D0">
        <w:rPr>
          <w:szCs w:val="24"/>
        </w:rPr>
        <w:t>Penerapan</w:t>
      </w:r>
      <w:proofErr w:type="spellEnd"/>
      <w:r w:rsidR="001837D0">
        <w:rPr>
          <w:szCs w:val="24"/>
        </w:rPr>
        <w:t xml:space="preserve"> </w:t>
      </w:r>
      <w:proofErr w:type="spellStart"/>
      <w:r w:rsidR="001837D0">
        <w:rPr>
          <w:szCs w:val="24"/>
        </w:rPr>
        <w:t>konsep</w:t>
      </w:r>
      <w:proofErr w:type="spellEnd"/>
      <w:r w:rsidR="001837D0">
        <w:rPr>
          <w:szCs w:val="24"/>
        </w:rPr>
        <w:t xml:space="preserve"> </w:t>
      </w:r>
      <w:proofErr w:type="spellStart"/>
      <w:r w:rsidR="001837D0">
        <w:rPr>
          <w:szCs w:val="24"/>
        </w:rPr>
        <w:t>turunan</w:t>
      </w:r>
      <w:proofErr w:type="spellEnd"/>
      <w:r w:rsidR="001837D0">
        <w:rPr>
          <w:szCs w:val="24"/>
        </w:rPr>
        <w:t xml:space="preserve"> pada </w:t>
      </w:r>
      <w:proofErr w:type="spellStart"/>
      <w:r w:rsidR="001837D0">
        <w:rPr>
          <w:szCs w:val="24"/>
        </w:rPr>
        <w:t>a</w:t>
      </w:r>
      <w:r w:rsidR="00B93011">
        <w:rPr>
          <w:szCs w:val="24"/>
        </w:rPr>
        <w:t>nalisis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keuntungan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maksimum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suatu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usaha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dapat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digunakan</w:t>
      </w:r>
      <w:proofErr w:type="spellEnd"/>
      <w:r w:rsidR="00B93011">
        <w:rPr>
          <w:szCs w:val="24"/>
        </w:rPr>
        <w:t xml:space="preserve"> oleh </w:t>
      </w:r>
      <w:proofErr w:type="spellStart"/>
      <w:r w:rsidR="00B93011">
        <w:rPr>
          <w:szCs w:val="24"/>
        </w:rPr>
        <w:t>pemilik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usaha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untuk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memprediksi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laba</w:t>
      </w:r>
      <w:proofErr w:type="spellEnd"/>
      <w:r w:rsidR="00B93011">
        <w:rPr>
          <w:szCs w:val="24"/>
        </w:rPr>
        <w:t xml:space="preserve"> yang </w:t>
      </w:r>
      <w:proofErr w:type="spellStart"/>
      <w:r w:rsidR="00B93011">
        <w:rPr>
          <w:szCs w:val="24"/>
        </w:rPr>
        <w:t>akan</w:t>
      </w:r>
      <w:proofErr w:type="spellEnd"/>
      <w:r w:rsidR="00B93011">
        <w:rPr>
          <w:szCs w:val="24"/>
        </w:rPr>
        <w:t xml:space="preserve"> </w:t>
      </w:r>
      <w:proofErr w:type="spellStart"/>
      <w:r w:rsidR="00B93011">
        <w:rPr>
          <w:szCs w:val="24"/>
        </w:rPr>
        <w:t>diperoleh</w:t>
      </w:r>
      <w:proofErr w:type="spellEnd"/>
      <w:r w:rsidR="001837D0">
        <w:rPr>
          <w:szCs w:val="24"/>
        </w:rPr>
        <w:t xml:space="preserve"> [</w:t>
      </w:r>
      <w:r w:rsidR="00E90396">
        <w:rPr>
          <w:szCs w:val="24"/>
        </w:rPr>
        <w:t>1</w:t>
      </w:r>
      <w:r w:rsidR="001837D0">
        <w:rPr>
          <w:szCs w:val="24"/>
        </w:rPr>
        <w:t>]</w:t>
      </w:r>
      <w:r w:rsidR="00B93011">
        <w:rPr>
          <w:szCs w:val="24"/>
        </w:rPr>
        <w:t xml:space="preserve">. </w:t>
      </w:r>
      <w:proofErr w:type="spellStart"/>
      <w:r w:rsidR="008331FD">
        <w:rPr>
          <w:szCs w:val="24"/>
        </w:rPr>
        <w:t>Dengan</w:t>
      </w:r>
      <w:proofErr w:type="spellEnd"/>
      <w:r w:rsidR="008331FD">
        <w:rPr>
          <w:szCs w:val="24"/>
        </w:rPr>
        <w:t xml:space="preserve"> kata lain, </w:t>
      </w:r>
      <w:proofErr w:type="spellStart"/>
      <w:r w:rsidR="008331FD">
        <w:rPr>
          <w:szCs w:val="24"/>
        </w:rPr>
        <w:t>analisis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keuntungan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merupakan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analisis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teoritik</w:t>
      </w:r>
      <w:proofErr w:type="spellEnd"/>
      <w:r w:rsidR="008331FD">
        <w:rPr>
          <w:szCs w:val="24"/>
        </w:rPr>
        <w:t xml:space="preserve"> yang </w:t>
      </w:r>
      <w:proofErr w:type="spellStart"/>
      <w:r w:rsidR="008331FD">
        <w:rPr>
          <w:szCs w:val="24"/>
        </w:rPr>
        <w:t>dapat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menjadi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jalan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keluar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dari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masalah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perolehan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keuntungan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lastRenderedPageBreak/>
        <w:t>suatu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usaha</w:t>
      </w:r>
      <w:proofErr w:type="spellEnd"/>
      <w:r w:rsidR="008331FD">
        <w:rPr>
          <w:szCs w:val="24"/>
        </w:rPr>
        <w:t xml:space="preserve"> dan </w:t>
      </w:r>
      <w:proofErr w:type="spellStart"/>
      <w:r w:rsidR="008331FD">
        <w:rPr>
          <w:szCs w:val="24"/>
        </w:rPr>
        <w:t>dapat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dijadikan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sebagai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pedoman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pengembangan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sebuah</w:t>
      </w:r>
      <w:proofErr w:type="spellEnd"/>
      <w:r w:rsidR="008331FD">
        <w:rPr>
          <w:szCs w:val="24"/>
        </w:rPr>
        <w:t xml:space="preserve"> </w:t>
      </w:r>
      <w:proofErr w:type="spellStart"/>
      <w:r w:rsidR="008331FD">
        <w:rPr>
          <w:szCs w:val="24"/>
        </w:rPr>
        <w:t>usaha</w:t>
      </w:r>
      <w:proofErr w:type="spellEnd"/>
      <w:r w:rsidR="008331FD">
        <w:rPr>
          <w:szCs w:val="24"/>
        </w:rPr>
        <w:t xml:space="preserve"> [</w:t>
      </w:r>
      <w:r w:rsidR="00E90396">
        <w:rPr>
          <w:szCs w:val="24"/>
        </w:rPr>
        <w:t>2</w:t>
      </w:r>
      <w:r w:rsidR="008331FD">
        <w:rPr>
          <w:szCs w:val="24"/>
        </w:rPr>
        <w:t>].</w:t>
      </w:r>
      <w:r w:rsidR="00E90396">
        <w:rPr>
          <w:szCs w:val="24"/>
        </w:rPr>
        <w:t xml:space="preserve"> </w:t>
      </w:r>
    </w:p>
    <w:p w14:paraId="3DFC0C05" w14:textId="4C58CEB2" w:rsidR="00E90396" w:rsidRDefault="00E90396" w:rsidP="002C2430">
      <w:pPr>
        <w:ind w:firstLine="567"/>
        <w:rPr>
          <w:szCs w:val="24"/>
        </w:rPr>
      </w:pPr>
      <w:proofErr w:type="spellStart"/>
      <w:r>
        <w:rPr>
          <w:szCs w:val="24"/>
        </w:rPr>
        <w:t>Analis</w:t>
      </w:r>
      <w:r w:rsidR="008B5DD4">
        <w:rPr>
          <w:szCs w:val="24"/>
        </w:rPr>
        <w:t>is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keuntungan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maksimum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dapat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dilakukan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dengan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berbagai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macam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pendekatan</w:t>
      </w:r>
      <w:proofErr w:type="spellEnd"/>
      <w:r w:rsidR="008B5DD4">
        <w:rPr>
          <w:szCs w:val="24"/>
        </w:rPr>
        <w:t>. M.S.</w:t>
      </w:r>
      <w:r w:rsidR="0035375E">
        <w:rPr>
          <w:szCs w:val="24"/>
          <w:lang w:val="id-ID"/>
        </w:rPr>
        <w:t xml:space="preserve"> </w:t>
      </w:r>
      <w:proofErr w:type="spellStart"/>
      <w:r w:rsidR="008B5DD4">
        <w:rPr>
          <w:szCs w:val="24"/>
        </w:rPr>
        <w:t>Rumetna</w:t>
      </w:r>
      <w:proofErr w:type="spellEnd"/>
      <w:r w:rsidR="008B5DD4">
        <w:rPr>
          <w:szCs w:val="24"/>
        </w:rPr>
        <w:t xml:space="preserve">, </w:t>
      </w:r>
      <w:proofErr w:type="spellStart"/>
      <w:r w:rsidR="008B5DD4">
        <w:rPr>
          <w:szCs w:val="24"/>
        </w:rPr>
        <w:t>dkk</w:t>
      </w:r>
      <w:proofErr w:type="spellEnd"/>
      <w:r w:rsidR="008B5DD4">
        <w:rPr>
          <w:szCs w:val="24"/>
        </w:rPr>
        <w:t xml:space="preserve"> [3] </w:t>
      </w:r>
      <w:proofErr w:type="spellStart"/>
      <w:r w:rsidR="008B5DD4">
        <w:rPr>
          <w:szCs w:val="24"/>
        </w:rPr>
        <w:t>menggunakan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metode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simpleks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dalam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menghitung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keuntungan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maksimal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dari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penjualan</w:t>
      </w:r>
      <w:proofErr w:type="spellEnd"/>
      <w:r w:rsidR="008B5DD4">
        <w:rPr>
          <w:szCs w:val="24"/>
        </w:rPr>
        <w:t xml:space="preserve"> roti </w:t>
      </w:r>
      <w:proofErr w:type="spellStart"/>
      <w:r w:rsidR="008B5DD4">
        <w:rPr>
          <w:szCs w:val="24"/>
        </w:rPr>
        <w:t>abon</w:t>
      </w:r>
      <w:proofErr w:type="spellEnd"/>
      <w:r w:rsidR="008B5DD4">
        <w:rPr>
          <w:szCs w:val="24"/>
        </w:rPr>
        <w:t xml:space="preserve"> </w:t>
      </w:r>
      <w:proofErr w:type="spellStart"/>
      <w:r w:rsidR="008B5DD4">
        <w:rPr>
          <w:szCs w:val="24"/>
        </w:rPr>
        <w:t>gulung</w:t>
      </w:r>
      <w:proofErr w:type="spellEnd"/>
      <w:r w:rsidR="008B5DD4">
        <w:rPr>
          <w:szCs w:val="24"/>
        </w:rPr>
        <w:t xml:space="preserve">. </w:t>
      </w:r>
      <w:proofErr w:type="spellStart"/>
      <w:r w:rsidR="008B5DD4">
        <w:rPr>
          <w:szCs w:val="24"/>
        </w:rPr>
        <w:t>Penelitian</w:t>
      </w:r>
      <w:proofErr w:type="spellEnd"/>
      <w:r w:rsidR="008B5DD4">
        <w:rPr>
          <w:szCs w:val="24"/>
        </w:rPr>
        <w:t xml:space="preserve"> yang </w:t>
      </w:r>
      <w:proofErr w:type="spellStart"/>
      <w:r w:rsidR="008B5DD4">
        <w:rPr>
          <w:szCs w:val="24"/>
        </w:rPr>
        <w:t>dilakukukan</w:t>
      </w:r>
      <w:proofErr w:type="spellEnd"/>
      <w:r w:rsidR="008B5DD4">
        <w:rPr>
          <w:szCs w:val="24"/>
        </w:rPr>
        <w:t xml:space="preserve"> M.S.</w:t>
      </w:r>
      <w:r w:rsidR="0035375E">
        <w:rPr>
          <w:szCs w:val="24"/>
          <w:lang w:val="id-ID"/>
        </w:rPr>
        <w:t xml:space="preserve"> </w:t>
      </w:r>
      <w:proofErr w:type="spellStart"/>
      <w:r w:rsidR="008B5DD4">
        <w:rPr>
          <w:szCs w:val="24"/>
        </w:rPr>
        <w:t>Rumetna</w:t>
      </w:r>
      <w:proofErr w:type="spellEnd"/>
      <w:r w:rsidR="0035375E">
        <w:rPr>
          <w:szCs w:val="24"/>
          <w:lang w:val="id-ID"/>
        </w:rPr>
        <w:t xml:space="preserve"> </w:t>
      </w:r>
      <w:r w:rsidR="008B5DD4">
        <w:rPr>
          <w:szCs w:val="24"/>
        </w:rPr>
        <w:t xml:space="preserve">  </w:t>
      </w:r>
      <w:proofErr w:type="spellStart"/>
      <w:r w:rsidR="008B5DD4">
        <w:rPr>
          <w:szCs w:val="24"/>
        </w:rPr>
        <w:t>melibatkan</w:t>
      </w:r>
      <w:proofErr w:type="spellEnd"/>
      <w:r w:rsidR="008B5DD4">
        <w:rPr>
          <w:szCs w:val="24"/>
        </w:rPr>
        <w:t xml:space="preserve"> software POM-QM </w:t>
      </w:r>
      <w:proofErr w:type="spellStart"/>
      <w:r w:rsidR="008B5DD4">
        <w:rPr>
          <w:szCs w:val="24"/>
        </w:rPr>
        <w:t>dalam</w:t>
      </w:r>
      <w:proofErr w:type="spellEnd"/>
      <w:r w:rsidR="008B5DD4">
        <w:rPr>
          <w:szCs w:val="24"/>
        </w:rPr>
        <w:t xml:space="preserve"> proses </w:t>
      </w:r>
      <w:proofErr w:type="spellStart"/>
      <w:r w:rsidR="008B5DD4">
        <w:rPr>
          <w:szCs w:val="24"/>
        </w:rPr>
        <w:t>analisis</w:t>
      </w:r>
      <w:proofErr w:type="spellEnd"/>
      <w:r w:rsidR="008B5DD4">
        <w:rPr>
          <w:szCs w:val="24"/>
        </w:rPr>
        <w:t xml:space="preserve"> data.</w:t>
      </w:r>
      <w:r w:rsidR="0097128A">
        <w:rPr>
          <w:szCs w:val="24"/>
        </w:rPr>
        <w:t xml:space="preserve"> </w:t>
      </w:r>
      <w:r w:rsidR="008B5DD4">
        <w:rPr>
          <w:szCs w:val="24"/>
        </w:rPr>
        <w:t>Z.</w:t>
      </w:r>
      <w:r w:rsidR="0035375E">
        <w:rPr>
          <w:szCs w:val="24"/>
          <w:lang w:val="id-ID"/>
        </w:rPr>
        <w:t xml:space="preserve"> </w:t>
      </w:r>
      <w:proofErr w:type="spellStart"/>
      <w:r w:rsidR="008B5DD4">
        <w:rPr>
          <w:szCs w:val="24"/>
        </w:rPr>
        <w:t>Nasution</w:t>
      </w:r>
      <w:proofErr w:type="spellEnd"/>
      <w:r w:rsidR="008B5DD4">
        <w:rPr>
          <w:szCs w:val="24"/>
        </w:rPr>
        <w:t xml:space="preserve">, </w:t>
      </w:r>
      <w:proofErr w:type="spellStart"/>
      <w:r w:rsidR="008B5DD4">
        <w:rPr>
          <w:szCs w:val="24"/>
        </w:rPr>
        <w:t>dkk</w:t>
      </w:r>
      <w:proofErr w:type="spellEnd"/>
      <w:r w:rsidR="008B5DD4">
        <w:rPr>
          <w:szCs w:val="24"/>
        </w:rPr>
        <w:t xml:space="preserve"> </w:t>
      </w:r>
      <w:r w:rsidR="0097128A">
        <w:rPr>
          <w:szCs w:val="24"/>
        </w:rPr>
        <w:t>[4]</w:t>
      </w:r>
      <w:r w:rsidR="0035375E">
        <w:rPr>
          <w:szCs w:val="24"/>
          <w:lang w:val="id-ID"/>
        </w:rPr>
        <w:t xml:space="preserve"> </w:t>
      </w:r>
      <w:r w:rsidR="0097128A">
        <w:rPr>
          <w:szCs w:val="24"/>
        </w:rPr>
        <w:t xml:space="preserve"> </w:t>
      </w:r>
      <w:r w:rsidR="008710FF">
        <w:rPr>
          <w:szCs w:val="24"/>
        </w:rPr>
        <w:t xml:space="preserve"> </w:t>
      </w:r>
      <w:proofErr w:type="spellStart"/>
      <w:r w:rsidR="008710FF">
        <w:rPr>
          <w:szCs w:val="24"/>
        </w:rPr>
        <w:t>mengembangkan</w:t>
      </w:r>
      <w:proofErr w:type="spellEnd"/>
      <w:r w:rsidR="008710FF">
        <w:rPr>
          <w:szCs w:val="24"/>
        </w:rPr>
        <w:t xml:space="preserve"> </w:t>
      </w:r>
      <w:proofErr w:type="spellStart"/>
      <w:r w:rsidR="008710FF">
        <w:rPr>
          <w:szCs w:val="24"/>
        </w:rPr>
        <w:t>sebuah</w:t>
      </w:r>
      <w:proofErr w:type="spellEnd"/>
      <w:r w:rsidR="008710FF">
        <w:rPr>
          <w:szCs w:val="24"/>
        </w:rPr>
        <w:t xml:space="preserve"> </w:t>
      </w:r>
      <w:proofErr w:type="spellStart"/>
      <w:r w:rsidR="008710FF">
        <w:rPr>
          <w:szCs w:val="24"/>
        </w:rPr>
        <w:t>alat</w:t>
      </w:r>
      <w:proofErr w:type="spellEnd"/>
      <w:r w:rsidR="008710FF">
        <w:rPr>
          <w:szCs w:val="24"/>
        </w:rPr>
        <w:t xml:space="preserve"> </w:t>
      </w:r>
      <w:proofErr w:type="spellStart"/>
      <w:r w:rsidR="008710FF">
        <w:rPr>
          <w:szCs w:val="24"/>
        </w:rPr>
        <w:t>bantu</w:t>
      </w:r>
      <w:proofErr w:type="spellEnd"/>
      <w:r w:rsidR="008710FF">
        <w:rPr>
          <w:szCs w:val="24"/>
        </w:rPr>
        <w:t xml:space="preserve"> </w:t>
      </w:r>
      <w:proofErr w:type="spellStart"/>
      <w:r w:rsidR="008710FF">
        <w:rPr>
          <w:szCs w:val="24"/>
        </w:rPr>
        <w:t>untuk</w:t>
      </w:r>
      <w:proofErr w:type="spellEnd"/>
      <w:r w:rsidR="008710FF">
        <w:rPr>
          <w:szCs w:val="24"/>
        </w:rPr>
        <w:t xml:space="preserve"> </w:t>
      </w:r>
      <w:proofErr w:type="spellStart"/>
      <w:r w:rsidR="008710FF">
        <w:rPr>
          <w:szCs w:val="24"/>
        </w:rPr>
        <w:t>melakukan</w:t>
      </w:r>
      <w:proofErr w:type="spellEnd"/>
      <w:r w:rsidR="008710FF">
        <w:rPr>
          <w:szCs w:val="24"/>
        </w:rPr>
        <w:t xml:space="preserve"> </w:t>
      </w:r>
      <w:proofErr w:type="spellStart"/>
      <w:r w:rsidR="008710FF">
        <w:rPr>
          <w:szCs w:val="24"/>
        </w:rPr>
        <w:t>analisis</w:t>
      </w:r>
      <w:proofErr w:type="spellEnd"/>
      <w:r w:rsidR="008710FF">
        <w:rPr>
          <w:szCs w:val="24"/>
        </w:rPr>
        <w:t xml:space="preserve"> </w:t>
      </w:r>
      <w:proofErr w:type="spellStart"/>
      <w:r w:rsidR="008710FF">
        <w:rPr>
          <w:szCs w:val="24"/>
        </w:rPr>
        <w:t>keuntungan</w:t>
      </w:r>
      <w:proofErr w:type="spellEnd"/>
      <w:r w:rsidR="008710FF">
        <w:rPr>
          <w:szCs w:val="24"/>
        </w:rPr>
        <w:t xml:space="preserve"> </w:t>
      </w:r>
      <w:proofErr w:type="spellStart"/>
      <w:r w:rsidR="008710FF">
        <w:rPr>
          <w:szCs w:val="24"/>
        </w:rPr>
        <w:t>maksimum</w:t>
      </w:r>
      <w:proofErr w:type="spellEnd"/>
      <w:r w:rsidR="008710FF">
        <w:rPr>
          <w:szCs w:val="24"/>
        </w:rPr>
        <w:t xml:space="preserve"> </w:t>
      </w:r>
      <w:proofErr w:type="spellStart"/>
      <w:r w:rsidR="008710FF">
        <w:rPr>
          <w:szCs w:val="24"/>
        </w:rPr>
        <w:t>menggunakan</w:t>
      </w:r>
      <w:proofErr w:type="spellEnd"/>
      <w:r w:rsidR="008710FF">
        <w:rPr>
          <w:szCs w:val="24"/>
        </w:rPr>
        <w:t xml:space="preserve"> </w:t>
      </w:r>
      <w:proofErr w:type="spellStart"/>
      <w:r w:rsidR="008710FF">
        <w:rPr>
          <w:szCs w:val="24"/>
        </w:rPr>
        <w:t>pendekatan</w:t>
      </w:r>
      <w:proofErr w:type="spellEnd"/>
      <w:r w:rsidR="008710FF">
        <w:rPr>
          <w:szCs w:val="24"/>
        </w:rPr>
        <w:t xml:space="preserve"> </w:t>
      </w:r>
      <w:proofErr w:type="spellStart"/>
      <w:r w:rsidR="008710FF">
        <w:rPr>
          <w:szCs w:val="24"/>
        </w:rPr>
        <w:t>persamaan</w:t>
      </w:r>
      <w:proofErr w:type="spellEnd"/>
      <w:r w:rsidR="008710FF">
        <w:rPr>
          <w:szCs w:val="24"/>
        </w:rPr>
        <w:t xml:space="preserve"> linear. </w:t>
      </w:r>
    </w:p>
    <w:p w14:paraId="61B13906" w14:textId="704FCF34" w:rsidR="009A1A68" w:rsidRPr="00EC4052" w:rsidRDefault="00381E25" w:rsidP="002C2430">
      <w:pPr>
        <w:ind w:firstLine="567"/>
        <w:rPr>
          <w:szCs w:val="24"/>
        </w:rPr>
      </w:pP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menjalankan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sebuah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usaha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menduduki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penting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mendapat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perhatian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khusus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usaha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tingkat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maksimum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dihasilkan</w:t>
      </w:r>
      <w:proofErr w:type="spellEnd"/>
      <w:r>
        <w:rPr>
          <w:szCs w:val="24"/>
        </w:rPr>
        <w:t xml:space="preserve"> oleh </w:t>
      </w:r>
      <w:proofErr w:type="spellStart"/>
      <w:r>
        <w:rPr>
          <w:szCs w:val="24"/>
        </w:rPr>
        <w:t>suatu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usaha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turunan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menjadi</w:t>
      </w:r>
      <w:proofErr w:type="spellEnd"/>
      <w:r w:rsidR="006945E7">
        <w:rPr>
          <w:szCs w:val="24"/>
        </w:rPr>
        <w:t xml:space="preserve"> </w:t>
      </w:r>
      <w:proofErr w:type="spellStart"/>
      <w:r w:rsidR="006945E7">
        <w:rPr>
          <w:szCs w:val="24"/>
        </w:rPr>
        <w:t>bahan</w:t>
      </w:r>
      <w:proofErr w:type="spellEnd"/>
      <w:r w:rsidR="006945E7">
        <w:rPr>
          <w:szCs w:val="24"/>
        </w:rPr>
        <w:t xml:space="preserve"> </w:t>
      </w:r>
      <w:proofErr w:type="spellStart"/>
      <w:r>
        <w:rPr>
          <w:szCs w:val="24"/>
        </w:rPr>
        <w:t>pertimbangan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pemilik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usaha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khususnya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Kedai</w:t>
      </w:r>
      <w:proofErr w:type="spellEnd"/>
      <w:r>
        <w:rPr>
          <w:szCs w:val="24"/>
        </w:rPr>
        <w:t xml:space="preserve"> Ana </w:t>
      </w:r>
      <w:proofErr w:type="spellStart"/>
      <w:r>
        <w:rPr>
          <w:szCs w:val="24"/>
        </w:rPr>
        <w:t>untuk</w:t>
      </w:r>
      <w:proofErr w:type="spellEnd"/>
      <w:r w:rsidR="006945E7">
        <w:rPr>
          <w:szCs w:val="24"/>
        </w:rPr>
        <w:t xml:space="preserve"> </w:t>
      </w:r>
      <w:proofErr w:type="spellStart"/>
      <w:r w:rsidR="006945E7">
        <w:rPr>
          <w:szCs w:val="24"/>
        </w:rPr>
        <w:t>menentukan</w:t>
      </w:r>
      <w:proofErr w:type="spellEnd"/>
      <w:r w:rsidR="006945E7">
        <w:rPr>
          <w:szCs w:val="24"/>
        </w:rPr>
        <w:t xml:space="preserve"> </w:t>
      </w:r>
      <w:proofErr w:type="spellStart"/>
      <w:r w:rsidR="006945E7">
        <w:rPr>
          <w:szCs w:val="24"/>
        </w:rPr>
        <w:t>harga</w:t>
      </w:r>
      <w:proofErr w:type="spellEnd"/>
      <w:r w:rsidR="006945E7">
        <w:rPr>
          <w:szCs w:val="24"/>
        </w:rPr>
        <w:t xml:space="preserve"> dan target </w:t>
      </w:r>
      <w:proofErr w:type="spellStart"/>
      <w:r w:rsidR="006945E7">
        <w:rPr>
          <w:szCs w:val="24"/>
        </w:rPr>
        <w:t>penjualan</w:t>
      </w:r>
      <w:proofErr w:type="spellEnd"/>
      <w:r w:rsidR="006945E7">
        <w:rPr>
          <w:szCs w:val="24"/>
        </w:rPr>
        <w:t xml:space="preserve"> agar </w:t>
      </w:r>
      <w:proofErr w:type="spellStart"/>
      <w:r w:rsidR="006945E7">
        <w:rPr>
          <w:szCs w:val="24"/>
        </w:rPr>
        <w:t>tercapai</w:t>
      </w:r>
      <w:proofErr w:type="spellEnd"/>
      <w:r w:rsidR="006945E7">
        <w:rPr>
          <w:szCs w:val="24"/>
        </w:rPr>
        <w:t xml:space="preserve"> </w:t>
      </w:r>
      <w:proofErr w:type="spellStart"/>
      <w:r w:rsidR="006945E7">
        <w:rPr>
          <w:szCs w:val="24"/>
        </w:rPr>
        <w:t>keuntungan</w:t>
      </w:r>
      <w:proofErr w:type="spellEnd"/>
      <w:r w:rsidR="006945E7">
        <w:rPr>
          <w:szCs w:val="24"/>
        </w:rPr>
        <w:t xml:space="preserve"> </w:t>
      </w:r>
      <w:proofErr w:type="spellStart"/>
      <w:r w:rsidR="006945E7">
        <w:rPr>
          <w:szCs w:val="24"/>
        </w:rPr>
        <w:t>maksimum</w:t>
      </w:r>
      <w:proofErr w:type="spellEnd"/>
      <w:r w:rsidR="006945E7">
        <w:rPr>
          <w:szCs w:val="24"/>
        </w:rPr>
        <w:t>.</w:t>
      </w:r>
      <w:r>
        <w:rPr>
          <w:szCs w:val="24"/>
        </w:rPr>
        <w:t xml:space="preserve"> </w:t>
      </w:r>
    </w:p>
    <w:p w14:paraId="570F01AD" w14:textId="2852447D" w:rsidR="00A47E83" w:rsidRDefault="00A47E83" w:rsidP="00CD6743"/>
    <w:p w14:paraId="75C036CA" w14:textId="5FC0537D" w:rsidR="00CD6743" w:rsidRPr="005F3911" w:rsidRDefault="00CD6743" w:rsidP="00CD6743">
      <w:pPr>
        <w:pStyle w:val="Heading1"/>
      </w:pPr>
      <w:r w:rsidRPr="0041356B">
        <w:t>TI</w:t>
      </w:r>
      <w:r w:rsidR="00E90396">
        <w:t>N</w:t>
      </w:r>
      <w:r w:rsidRPr="0041356B">
        <w:t>JAUAN</w:t>
      </w:r>
      <w:r>
        <w:t xml:space="preserve"> </w:t>
      </w:r>
      <w:r w:rsidRPr="00CD6743">
        <w:t>PUSTAKA</w:t>
      </w:r>
    </w:p>
    <w:p w14:paraId="7CD0ADF2" w14:textId="1BC40D40" w:rsidR="007C6A13" w:rsidRPr="007C6A13" w:rsidRDefault="001A1720" w:rsidP="007C6A13">
      <w:pPr>
        <w:pStyle w:val="Heading2"/>
      </w:pPr>
      <w:proofErr w:type="spellStart"/>
      <w:r>
        <w:t>Definisi</w:t>
      </w:r>
      <w:proofErr w:type="spellEnd"/>
      <w:r>
        <w:t xml:space="preserve"> </w:t>
      </w:r>
      <w:proofErr w:type="spellStart"/>
      <w:r>
        <w:t>Derivatif</w:t>
      </w:r>
      <w:proofErr w:type="spellEnd"/>
      <w:r>
        <w:t xml:space="preserve"> </w:t>
      </w:r>
      <w:proofErr w:type="spellStart"/>
      <w:r>
        <w:t>Fungsi</w:t>
      </w:r>
      <w:proofErr w:type="spellEnd"/>
    </w:p>
    <w:p w14:paraId="584965AD" w14:textId="5FC56CDA" w:rsidR="007C6A13" w:rsidRDefault="007C6A13" w:rsidP="002C2430">
      <w:pPr>
        <w:ind w:firstLine="567"/>
        <w:rPr>
          <w:szCs w:val="24"/>
        </w:rPr>
      </w:pPr>
      <w:proofErr w:type="spellStart"/>
      <w:r>
        <w:rPr>
          <w:szCs w:val="24"/>
        </w:rPr>
        <w:t>Derivatif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merupakan fungsi berbeda </w:t>
      </w:r>
      <m:oMath>
        <m:r>
          <w:rPr>
            <w:rFonts w:ascii="Cambria Math" w:hAnsi="Cambria Math"/>
            <w:szCs w:val="24"/>
          </w:rPr>
          <m:t>f'</m:t>
        </m:r>
      </m:oMath>
      <w:r>
        <w:rPr>
          <w:szCs w:val="24"/>
        </w:rPr>
        <w:t xml:space="preserve"> dengan nilai pada sebarang bilangan </w:t>
      </w:r>
      <m:oMath>
        <m:r>
          <w:rPr>
            <w:rFonts w:ascii="Cambria Math" w:hAnsi="Cambria Math"/>
            <w:szCs w:val="24"/>
          </w:rPr>
          <m:t>c</m:t>
        </m:r>
      </m:oMath>
      <w:r>
        <w:rPr>
          <w:szCs w:val="24"/>
        </w:rPr>
        <w:t xml:space="preserve"> adalah</w:t>
      </w:r>
    </w:p>
    <w:p w14:paraId="2C796B19" w14:textId="6CE453EC" w:rsidR="007C6A13" w:rsidRPr="00E446C7" w:rsidRDefault="002C2430" w:rsidP="00E446C7">
      <w:pPr>
        <w:tabs>
          <w:tab w:val="left" w:pos="3969"/>
        </w:tabs>
        <w:ind w:left="709"/>
        <w:jc w:val="center"/>
        <w:rPr>
          <w:szCs w:val="24"/>
          <w:lang w:val="id-ID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Cs w:val="24"/>
                </w:rPr>
                <m:t>'</m:t>
              </m:r>
            </m:sup>
          </m:sSup>
          <m:r>
            <w:rPr>
              <w:rFonts w:ascii="Cambria Math" w:hAnsi="Cambria Math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Cs w:val="24"/>
                    </w:rPr>
                    <m:t>h→</m:t>
                  </m:r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c+h</m:t>
                      </m:r>
                    </m:e>
                  </m:d>
                  <m:r>
                    <w:rPr>
                      <w:rFonts w:ascii="Cambria Math" w:hAnsi="Cambria Math"/>
                      <w:szCs w:val="24"/>
                    </w:rPr>
                    <m:t>-f(x)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h</m:t>
                  </m:r>
                </m:den>
              </m:f>
            </m:e>
          </m:func>
          <m:r>
            <w:rPr>
              <w:rFonts w:ascii="Cambria Math" w:hAnsi="Cambria Math"/>
              <w:szCs w:val="24"/>
            </w:rPr>
            <m:t xml:space="preserve">               (2.1)</m:t>
          </m:r>
        </m:oMath>
      </m:oMathPara>
    </w:p>
    <w:p w14:paraId="293F7C9E" w14:textId="2038BB6B" w:rsidR="007C6A13" w:rsidRDefault="007C6A13" w:rsidP="00CD6743">
      <w:pPr>
        <w:tabs>
          <w:tab w:val="left" w:pos="360"/>
          <w:tab w:val="left" w:pos="567"/>
          <w:tab w:val="left" w:pos="2755"/>
        </w:tabs>
      </w:pPr>
      <w:proofErr w:type="spellStart"/>
      <w:r>
        <w:t>jika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limit</w:t>
      </w:r>
      <w:r w:rsidR="00B8748D">
        <w:t xml:space="preserve"> [5]</w:t>
      </w:r>
      <w:r>
        <w:t>.</w:t>
      </w:r>
    </w:p>
    <w:p w14:paraId="44D7D952" w14:textId="7B6E2BC8" w:rsidR="007C6A13" w:rsidRDefault="007C6A13" w:rsidP="00CD6743">
      <w:pPr>
        <w:tabs>
          <w:tab w:val="left" w:pos="360"/>
          <w:tab w:val="left" w:pos="567"/>
          <w:tab w:val="left" w:pos="2755"/>
        </w:tabs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Apabila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di </w:t>
      </w:r>
      <w:proofErr w:type="spellStart"/>
      <w:r>
        <w:rPr>
          <w:rFonts w:eastAsiaTheme="minorEastAsia"/>
          <w:szCs w:val="24"/>
        </w:rPr>
        <w:t>atas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memiliki</w:t>
      </w:r>
      <w:proofErr w:type="spellEnd"/>
      <w:r>
        <w:rPr>
          <w:rFonts w:eastAsiaTheme="minorEastAsia"/>
          <w:szCs w:val="24"/>
        </w:rPr>
        <w:t xml:space="preserve"> limit </w:t>
      </w:r>
      <w:proofErr w:type="spellStart"/>
      <w:r>
        <w:rPr>
          <w:rFonts w:eastAsiaTheme="minorEastAsia"/>
          <w:szCs w:val="24"/>
        </w:rPr>
        <w:t>atau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limitnya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ada</w:t>
      </w:r>
      <w:proofErr w:type="spellEnd"/>
      <w:r>
        <w:rPr>
          <w:rFonts w:eastAsiaTheme="minorEastAsia"/>
          <w:szCs w:val="24"/>
        </w:rPr>
        <w:t xml:space="preserve">, </w:t>
      </w:r>
      <w:proofErr w:type="spellStart"/>
      <w:r>
        <w:rPr>
          <w:rFonts w:eastAsiaTheme="minorEastAsia"/>
          <w:szCs w:val="24"/>
        </w:rPr>
        <w:t>maka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="00B8748D">
        <w:rPr>
          <w:rFonts w:eastAsiaTheme="minorEastAsia"/>
          <w:szCs w:val="24"/>
        </w:rPr>
        <w:t xml:space="preserve"> dapat dideferensialkan dan </w:t>
      </w:r>
      <m:oMath>
        <m:r>
          <w:rPr>
            <w:rFonts w:ascii="Cambria Math" w:hAnsi="Cambria Math"/>
            <w:szCs w:val="24"/>
          </w:rPr>
          <m:t>f'</m:t>
        </m:r>
      </m:oMath>
      <w:r w:rsidR="00B8748D">
        <w:rPr>
          <w:rFonts w:eastAsiaTheme="minorEastAsia"/>
          <w:szCs w:val="24"/>
        </w:rPr>
        <w:t xml:space="preserve"> merupakan derivatif atau turunan pertama. </w:t>
      </w:r>
      <w:proofErr w:type="spellStart"/>
      <w:r w:rsidR="00B8748D">
        <w:rPr>
          <w:rFonts w:eastAsiaTheme="minorEastAsia"/>
          <w:szCs w:val="24"/>
        </w:rPr>
        <w:t>Lebih</w:t>
      </w:r>
      <w:proofErr w:type="spellEnd"/>
      <w:r w:rsidR="00B8748D">
        <w:rPr>
          <w:rFonts w:eastAsiaTheme="minorEastAsia"/>
          <w:szCs w:val="24"/>
        </w:rPr>
        <w:t xml:space="preserve"> </w:t>
      </w:r>
      <w:proofErr w:type="spellStart"/>
      <w:r w:rsidR="00B8748D">
        <w:rPr>
          <w:rFonts w:eastAsiaTheme="minorEastAsia"/>
          <w:szCs w:val="24"/>
        </w:rPr>
        <w:t>lanjut</w:t>
      </w:r>
      <w:proofErr w:type="spellEnd"/>
      <w:r w:rsidR="00B8748D">
        <w:rPr>
          <w:rFonts w:eastAsiaTheme="minorEastAsia"/>
          <w:szCs w:val="24"/>
        </w:rPr>
        <w:t xml:space="preserve"> </w:t>
      </w:r>
      <w:proofErr w:type="spellStart"/>
      <w:r w:rsidR="00B8748D">
        <w:rPr>
          <w:rFonts w:eastAsiaTheme="minorEastAsia"/>
          <w:szCs w:val="24"/>
        </w:rPr>
        <w:t>lagi</w:t>
      </w:r>
      <w:proofErr w:type="spellEnd"/>
      <w:r w:rsidR="00B8748D">
        <w:rPr>
          <w:rFonts w:eastAsiaTheme="minorEastAsia"/>
          <w:szCs w:val="24"/>
        </w:rPr>
        <w:t xml:space="preserve">, </w:t>
      </w:r>
      <w:proofErr w:type="spellStart"/>
      <w:r w:rsidR="00B8748D">
        <w:rPr>
          <w:rFonts w:eastAsiaTheme="minorEastAsia"/>
          <w:szCs w:val="24"/>
        </w:rPr>
        <w:t>jika</w:t>
      </w:r>
      <w:proofErr w:type="spellEnd"/>
      <w:r w:rsidR="00B8748D">
        <w:rPr>
          <w:rFonts w:eastAsiaTheme="minorEastAsia"/>
          <w:szCs w:val="24"/>
        </w:rPr>
        <w:t xml:space="preserve"> </w:t>
      </w:r>
      <w:proofErr w:type="spellStart"/>
      <w:r w:rsidR="00B8748D">
        <w:rPr>
          <w:rFonts w:eastAsiaTheme="minorEastAsia"/>
          <w:szCs w:val="24"/>
        </w:rPr>
        <w:t>derivatif</w:t>
      </w:r>
      <w:proofErr w:type="spellEnd"/>
      <w:r w:rsidR="00B8748D">
        <w:rPr>
          <w:rFonts w:eastAsiaTheme="minorEastAsia"/>
          <w:szCs w:val="24"/>
        </w:rPr>
        <w:t xml:space="preserve"> </w:t>
      </w:r>
      <w:proofErr w:type="spellStart"/>
      <w:r w:rsidR="00B8748D">
        <w:rPr>
          <w:rFonts w:eastAsiaTheme="minorEastAsia"/>
          <w:szCs w:val="24"/>
        </w:rPr>
        <w:t>pertama</w:t>
      </w:r>
      <w:proofErr w:type="spellEnd"/>
      <w:r w:rsidR="00B8748D">
        <w:rPr>
          <w:rFonts w:eastAsiaTheme="minorEastAsia"/>
          <w:szCs w:val="24"/>
        </w:rPr>
        <w:t xml:space="preserve"> </w:t>
      </w:r>
      <w:proofErr w:type="spellStart"/>
      <w:r w:rsidR="00B8748D">
        <w:rPr>
          <w:rFonts w:eastAsiaTheme="minorEastAsia"/>
          <w:szCs w:val="24"/>
        </w:rPr>
        <w:t>dari</w:t>
      </w:r>
      <w:proofErr w:type="spellEnd"/>
      <w:r w:rsidR="00B8748D">
        <w:rPr>
          <w:rFonts w:eastAsiaTheme="minorEastAsia"/>
          <w:szCs w:val="24"/>
        </w:rPr>
        <w:t xml:space="preserve"> </w:t>
      </w:r>
      <w:proofErr w:type="spellStart"/>
      <w:r w:rsidR="00B8748D">
        <w:rPr>
          <w:rFonts w:eastAsiaTheme="minorEastAsia"/>
          <w:szCs w:val="24"/>
        </w:rPr>
        <w:t>fungsi</w:t>
      </w:r>
      <w:proofErr w:type="spellEnd"/>
      <w:r w:rsidR="00B8748D">
        <w:rPr>
          <w:rFonts w:eastAsiaTheme="minorEastAsia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f'</m:t>
        </m:r>
      </m:oMath>
      <w:r w:rsidR="00B8748D">
        <w:rPr>
          <w:rFonts w:eastAsiaTheme="minorEastAsia"/>
          <w:szCs w:val="24"/>
        </w:rPr>
        <w:t xml:space="preserve"> ada, maka </w:t>
      </w:r>
      <w:proofErr w:type="spellStart"/>
      <w:r w:rsidR="00B8748D">
        <w:rPr>
          <w:rFonts w:eastAsiaTheme="minorEastAsia"/>
          <w:szCs w:val="24"/>
        </w:rPr>
        <w:t>derivati</w:t>
      </w:r>
      <w:r w:rsidR="00F54201">
        <w:rPr>
          <w:rFonts w:eastAsiaTheme="minorEastAsia"/>
          <w:szCs w:val="24"/>
        </w:rPr>
        <w:t>f</w:t>
      </w:r>
      <w:proofErr w:type="spellEnd"/>
      <w:r w:rsidR="00B8748D">
        <w:rPr>
          <w:rFonts w:eastAsiaTheme="minorEastAsia"/>
          <w:szCs w:val="24"/>
        </w:rPr>
        <w:t xml:space="preserve"> </w:t>
      </w:r>
      <w:proofErr w:type="spellStart"/>
      <w:r w:rsidR="00B8748D">
        <w:rPr>
          <w:rFonts w:eastAsiaTheme="minorEastAsia"/>
          <w:szCs w:val="24"/>
        </w:rPr>
        <w:t>ini</w:t>
      </w:r>
      <w:proofErr w:type="spellEnd"/>
      <w:r w:rsidR="00B8748D">
        <w:rPr>
          <w:rFonts w:eastAsiaTheme="minorEastAsia"/>
          <w:szCs w:val="24"/>
        </w:rPr>
        <w:t xml:space="preserve"> </w:t>
      </w:r>
      <w:proofErr w:type="spellStart"/>
      <w:r w:rsidR="00B8748D">
        <w:rPr>
          <w:rFonts w:eastAsiaTheme="minorEastAsia"/>
          <w:szCs w:val="24"/>
        </w:rPr>
        <w:t>disebut</w:t>
      </w:r>
      <w:proofErr w:type="spellEnd"/>
      <w:r w:rsidR="00B8748D">
        <w:rPr>
          <w:rFonts w:eastAsiaTheme="minorEastAsia"/>
          <w:szCs w:val="24"/>
        </w:rPr>
        <w:t xml:space="preserve"> </w:t>
      </w:r>
      <w:proofErr w:type="spellStart"/>
      <w:r w:rsidR="00B8748D">
        <w:rPr>
          <w:rFonts w:eastAsiaTheme="minorEastAsia"/>
          <w:szCs w:val="24"/>
        </w:rPr>
        <w:t>sebagai</w:t>
      </w:r>
      <w:proofErr w:type="spellEnd"/>
      <w:r w:rsidR="00B8748D">
        <w:rPr>
          <w:rFonts w:eastAsiaTheme="minorEastAsia"/>
          <w:szCs w:val="24"/>
        </w:rPr>
        <w:t xml:space="preserve"> </w:t>
      </w:r>
      <w:proofErr w:type="spellStart"/>
      <w:r w:rsidR="00B8748D">
        <w:rPr>
          <w:rFonts w:eastAsiaTheme="minorEastAsia"/>
          <w:szCs w:val="24"/>
        </w:rPr>
        <w:t>derivati</w:t>
      </w:r>
      <w:r w:rsidR="00F54201">
        <w:rPr>
          <w:rFonts w:eastAsiaTheme="minorEastAsia"/>
          <w:szCs w:val="24"/>
        </w:rPr>
        <w:t>f</w:t>
      </w:r>
      <w:proofErr w:type="spellEnd"/>
      <w:r w:rsidR="00B8748D">
        <w:rPr>
          <w:rFonts w:eastAsiaTheme="minorEastAsia"/>
          <w:szCs w:val="24"/>
        </w:rPr>
        <w:t xml:space="preserve"> </w:t>
      </w:r>
      <w:proofErr w:type="spellStart"/>
      <w:r w:rsidR="00B8748D">
        <w:rPr>
          <w:rFonts w:eastAsiaTheme="minorEastAsia"/>
          <w:szCs w:val="24"/>
        </w:rPr>
        <w:t>kedua</w:t>
      </w:r>
      <w:proofErr w:type="spellEnd"/>
      <w:r w:rsidR="00B8748D">
        <w:rPr>
          <w:rFonts w:eastAsiaTheme="minorEastAsia"/>
          <w:szCs w:val="24"/>
        </w:rPr>
        <w:t xml:space="preserve"> </w:t>
      </w:r>
      <w:proofErr w:type="spellStart"/>
      <w:r w:rsidR="00B8748D">
        <w:rPr>
          <w:rFonts w:eastAsiaTheme="minorEastAsia"/>
          <w:szCs w:val="24"/>
        </w:rPr>
        <w:t>dari</w:t>
      </w:r>
      <w:proofErr w:type="spellEnd"/>
      <w:r w:rsidR="00B8748D"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="00B8748D">
        <w:rPr>
          <w:rFonts w:eastAsiaTheme="minorEastAsia"/>
          <w:szCs w:val="24"/>
        </w:rPr>
        <w:t xml:space="preserve"> dan dituliskan sebagai </w:t>
      </w:r>
      <m:oMath>
        <m:r>
          <w:rPr>
            <w:rFonts w:ascii="Cambria Math" w:eastAsiaTheme="minorEastAsia" w:hAnsi="Cambria Math"/>
            <w:szCs w:val="24"/>
          </w:rPr>
          <m:t>f"</m:t>
        </m:r>
      </m:oMath>
      <w:r w:rsidR="00B8748D">
        <w:rPr>
          <w:rFonts w:eastAsiaTheme="minorEastAsia"/>
          <w:szCs w:val="24"/>
        </w:rPr>
        <w:t>.</w:t>
      </w:r>
    </w:p>
    <w:p w14:paraId="5C3E596A" w14:textId="5EF9195D" w:rsidR="00B8748D" w:rsidRDefault="00B8748D" w:rsidP="00CD6743">
      <w:pPr>
        <w:tabs>
          <w:tab w:val="left" w:pos="360"/>
          <w:tab w:val="left" w:pos="567"/>
          <w:tab w:val="left" w:pos="2755"/>
        </w:tabs>
        <w:rPr>
          <w:rFonts w:eastAsiaTheme="minorEastAsia"/>
          <w:szCs w:val="24"/>
        </w:rPr>
      </w:pPr>
    </w:p>
    <w:p w14:paraId="746B4D98" w14:textId="4E2719D0" w:rsidR="006A5CD1" w:rsidRPr="007C6A13" w:rsidRDefault="001A1720" w:rsidP="006A5CD1">
      <w:pPr>
        <w:pStyle w:val="Heading2"/>
      </w:pPr>
      <w:proofErr w:type="spellStart"/>
      <w:r>
        <w:t>Definisi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r>
        <w:rPr>
          <w:lang w:val="id-ID"/>
        </w:rPr>
        <w:t>d</w:t>
      </w:r>
      <w:r>
        <w:t>an Minimum</w:t>
      </w:r>
    </w:p>
    <w:p w14:paraId="154EE72B" w14:textId="5E3716EC" w:rsidR="00B8748D" w:rsidRDefault="00F54201" w:rsidP="002C2430">
      <w:pPr>
        <w:ind w:firstLine="567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Misalkan</w:t>
      </w:r>
      <w:proofErr w:type="spellEnd"/>
      <w:r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S</m:t>
        </m:r>
      </m:oMath>
      <w:r>
        <w:rPr>
          <w:rFonts w:eastAsiaTheme="minorEastAsia"/>
          <w:szCs w:val="24"/>
        </w:rPr>
        <w:t xml:space="preserve"> merupakan daerah asal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 w:rsidR="00287672">
        <w:rPr>
          <w:rFonts w:eastAsiaTheme="minorEastAsia"/>
          <w:szCs w:val="24"/>
        </w:rPr>
        <w:t xml:space="preserve"> memuat titik </w:t>
      </w:r>
      <m:oMath>
        <m:r>
          <w:rPr>
            <w:rFonts w:ascii="Cambria Math" w:eastAsiaTheme="minorEastAsia" w:hAnsi="Cambria Math"/>
            <w:szCs w:val="24"/>
          </w:rPr>
          <m:t>c</m:t>
        </m:r>
      </m:oMath>
      <w:r w:rsidR="00287672">
        <w:rPr>
          <w:rFonts w:eastAsiaTheme="minorEastAsia"/>
          <w:szCs w:val="24"/>
        </w:rPr>
        <w:t>, maka:</w:t>
      </w:r>
    </w:p>
    <w:p w14:paraId="35DC892F" w14:textId="45E62AFC" w:rsidR="00287672" w:rsidRDefault="00287672" w:rsidP="00287672">
      <w:pPr>
        <w:pStyle w:val="ListParagraph"/>
        <w:numPr>
          <w:ilvl w:val="0"/>
          <w:numId w:val="20"/>
        </w:numPr>
        <w:tabs>
          <w:tab w:val="left" w:pos="360"/>
          <w:tab w:val="left" w:pos="567"/>
          <w:tab w:val="left" w:pos="2755"/>
        </w:tabs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f(c)</m:t>
        </m:r>
      </m:oMath>
      <w:r>
        <w:rPr>
          <w:rFonts w:eastAsiaTheme="minorEastAsia"/>
          <w:szCs w:val="24"/>
        </w:rPr>
        <w:t xml:space="preserve">  adalah nilai maksimum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di </w:t>
      </w:r>
      <m:oMath>
        <m:r>
          <w:rPr>
            <w:rFonts w:ascii="Cambria Math" w:eastAsiaTheme="minorEastAsia" w:hAnsi="Cambria Math"/>
            <w:szCs w:val="24"/>
          </w:rPr>
          <m:t>S</m:t>
        </m:r>
      </m:oMath>
      <w:r>
        <w:rPr>
          <w:rFonts w:eastAsiaTheme="minorEastAsia"/>
          <w:szCs w:val="24"/>
        </w:rPr>
        <w:t xml:space="preserve"> jika </w:t>
      </w:r>
      <m:oMath>
        <m:r>
          <w:rPr>
            <w:rFonts w:ascii="Cambria Math" w:eastAsiaTheme="minorEastAsia" w:hAnsi="Cambria Math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c</m:t>
            </m:r>
          </m:e>
        </m:d>
        <m:r>
          <w:rPr>
            <w:rFonts w:ascii="Cambria Math" w:eastAsiaTheme="minorEastAsia" w:hAnsi="Cambria Math"/>
            <w:szCs w:val="24"/>
          </w:rPr>
          <m:t>≥f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Cs w:val="24"/>
          </w:rPr>
          <m:t>,∀x∈S.</m:t>
        </m:r>
      </m:oMath>
      <w:r>
        <w:rPr>
          <w:rFonts w:eastAsiaTheme="minorEastAsia"/>
          <w:szCs w:val="24"/>
        </w:rPr>
        <w:t xml:space="preserve">  </w:t>
      </w:r>
    </w:p>
    <w:p w14:paraId="664BF3C7" w14:textId="060C151D" w:rsidR="00287672" w:rsidRDefault="00287672" w:rsidP="00287672">
      <w:pPr>
        <w:pStyle w:val="ListParagraph"/>
        <w:numPr>
          <w:ilvl w:val="0"/>
          <w:numId w:val="20"/>
        </w:numPr>
        <w:tabs>
          <w:tab w:val="left" w:pos="360"/>
          <w:tab w:val="left" w:pos="567"/>
          <w:tab w:val="left" w:pos="2755"/>
        </w:tabs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f(c)</m:t>
        </m:r>
      </m:oMath>
      <w:r>
        <w:rPr>
          <w:rFonts w:eastAsiaTheme="minorEastAsia"/>
          <w:szCs w:val="24"/>
        </w:rPr>
        <w:t xml:space="preserve">  adalah nilai minimum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di </w:t>
      </w:r>
      <m:oMath>
        <m:r>
          <w:rPr>
            <w:rFonts w:ascii="Cambria Math" w:eastAsiaTheme="minorEastAsia" w:hAnsi="Cambria Math"/>
            <w:szCs w:val="24"/>
          </w:rPr>
          <m:t>S</m:t>
        </m:r>
      </m:oMath>
      <w:r>
        <w:rPr>
          <w:rFonts w:eastAsiaTheme="minorEastAsia"/>
          <w:szCs w:val="24"/>
        </w:rPr>
        <w:t xml:space="preserve"> jika </w:t>
      </w:r>
      <m:oMath>
        <m:r>
          <w:rPr>
            <w:rFonts w:ascii="Cambria Math" w:eastAsiaTheme="minorEastAsia" w:hAnsi="Cambria Math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c</m:t>
            </m:r>
          </m:e>
        </m:d>
        <m:r>
          <w:rPr>
            <w:rFonts w:ascii="Cambria Math" w:eastAsiaTheme="minorEastAsia" w:hAnsi="Cambria Math"/>
            <w:szCs w:val="24"/>
          </w:rPr>
          <m:t>≤f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Cs w:val="24"/>
          </w:rPr>
          <m:t>,∀x∈S.</m:t>
        </m:r>
      </m:oMath>
      <w:r>
        <w:rPr>
          <w:rFonts w:eastAsiaTheme="minorEastAsia"/>
          <w:szCs w:val="24"/>
        </w:rPr>
        <w:t xml:space="preserve">  </w:t>
      </w:r>
    </w:p>
    <w:p w14:paraId="2A0BE096" w14:textId="77B94C49" w:rsidR="00287672" w:rsidRDefault="00287672" w:rsidP="00287672">
      <w:pPr>
        <w:pStyle w:val="ListParagraph"/>
        <w:numPr>
          <w:ilvl w:val="0"/>
          <w:numId w:val="20"/>
        </w:numPr>
        <w:tabs>
          <w:tab w:val="left" w:pos="360"/>
          <w:tab w:val="left" w:pos="567"/>
          <w:tab w:val="left" w:pos="2755"/>
        </w:tabs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f(c)</m:t>
        </m:r>
      </m:oMath>
      <w:r>
        <w:rPr>
          <w:rFonts w:eastAsiaTheme="minorEastAsia"/>
          <w:szCs w:val="24"/>
        </w:rPr>
        <w:t xml:space="preserve">  adalah nilai ekstrim </w:t>
      </w:r>
      <m:oMath>
        <m:r>
          <w:rPr>
            <w:rFonts w:ascii="Cambria Math" w:eastAsiaTheme="minorEastAsia" w:hAnsi="Cambria Math"/>
            <w:szCs w:val="24"/>
          </w:rPr>
          <m:t>f</m:t>
        </m:r>
      </m:oMath>
      <w:r>
        <w:rPr>
          <w:rFonts w:eastAsiaTheme="minorEastAsia"/>
          <w:szCs w:val="24"/>
        </w:rPr>
        <w:t xml:space="preserve"> di </w:t>
      </w:r>
      <m:oMath>
        <m:r>
          <w:rPr>
            <w:rFonts w:ascii="Cambria Math" w:eastAsiaTheme="minorEastAsia" w:hAnsi="Cambria Math"/>
            <w:szCs w:val="24"/>
          </w:rPr>
          <m:t>S</m:t>
        </m:r>
      </m:oMath>
      <w:r>
        <w:rPr>
          <w:rFonts w:eastAsiaTheme="minorEastAsia"/>
          <w:szCs w:val="24"/>
        </w:rPr>
        <w:t xml:space="preserve"> jika </w:t>
      </w:r>
      <m:oMath>
        <m:r>
          <w:rPr>
            <w:rFonts w:ascii="Cambria Math" w:eastAsiaTheme="minorEastAsia" w:hAnsi="Cambria Math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c</m:t>
            </m:r>
          </m:e>
        </m:d>
      </m:oMath>
      <w:r>
        <w:rPr>
          <w:rFonts w:eastAsiaTheme="minorEastAsia"/>
          <w:szCs w:val="24"/>
        </w:rPr>
        <w:t xml:space="preserve"> merupakan nilai maksimum atau minimum [5].</w:t>
      </w:r>
    </w:p>
    <w:p w14:paraId="7EEDA2B1" w14:textId="59C6C291" w:rsidR="00287672" w:rsidRDefault="001A1720" w:rsidP="00287672">
      <w:pPr>
        <w:pStyle w:val="Heading2"/>
      </w:pPr>
      <w:r>
        <w:t xml:space="preserve">Uji </w:t>
      </w:r>
      <w:proofErr w:type="spellStart"/>
      <w:r>
        <w:t>Derivatif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r>
        <w:rPr>
          <w:lang w:val="id-ID"/>
        </w:rPr>
        <w:t>d</w:t>
      </w:r>
      <w:r>
        <w:t xml:space="preserve">an </w:t>
      </w:r>
      <w:proofErr w:type="spellStart"/>
      <w:r>
        <w:t>Kedua</w:t>
      </w:r>
      <w:proofErr w:type="spellEnd"/>
    </w:p>
    <w:p w14:paraId="5B6A4D63" w14:textId="6C660E18" w:rsidR="00287672" w:rsidRDefault="00287672" w:rsidP="002C2430">
      <w:pPr>
        <w:ind w:firstLine="567"/>
      </w:pPr>
      <w:proofErr w:type="spellStart"/>
      <w:r>
        <w:t>Penentuan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dan minimum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uji </w:t>
      </w:r>
      <w:proofErr w:type="spellStart"/>
      <w:r>
        <w:t>derivatif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dan </w:t>
      </w:r>
      <w:proofErr w:type="spellStart"/>
      <w:r>
        <w:t>kedua</w:t>
      </w:r>
      <w:proofErr w:type="spellEnd"/>
      <w:r w:rsidR="008216C5">
        <w:t xml:space="preserve"> </w:t>
      </w:r>
      <w:proofErr w:type="spellStart"/>
      <w:r w:rsidR="008216C5">
        <w:t>sebagai</w:t>
      </w:r>
      <w:proofErr w:type="spellEnd"/>
      <w:r w:rsidR="008216C5">
        <w:t xml:space="preserve"> </w:t>
      </w:r>
      <w:proofErr w:type="spellStart"/>
      <w:r w:rsidR="008216C5">
        <w:t>berikut</w:t>
      </w:r>
      <w:proofErr w:type="spellEnd"/>
      <w:r w:rsidR="008216C5">
        <w:t xml:space="preserve"> [6]:</w:t>
      </w:r>
    </w:p>
    <w:p w14:paraId="22379E10" w14:textId="3FCEBC7D" w:rsidR="008216C5" w:rsidRDefault="008D17E8" w:rsidP="00613F9C">
      <w:pPr>
        <w:pStyle w:val="ListParagraph"/>
        <w:numPr>
          <w:ilvl w:val="0"/>
          <w:numId w:val="21"/>
        </w:numPr>
        <w:ind w:left="426"/>
      </w:pPr>
      <w:r>
        <w:t xml:space="preserve"> Uji </w:t>
      </w:r>
      <w:proofErr w:type="spellStart"/>
      <w:r>
        <w:t>Derivatif</w:t>
      </w:r>
      <w:proofErr w:type="spellEnd"/>
      <w:r>
        <w:t xml:space="preserve"> </w:t>
      </w:r>
      <w:proofErr w:type="spellStart"/>
      <w:r>
        <w:t>Pertama</w:t>
      </w:r>
      <w:proofErr w:type="spellEnd"/>
    </w:p>
    <w:p w14:paraId="7921EF08" w14:textId="258B9A1F" w:rsidR="008D17E8" w:rsidRDefault="008D17E8" w:rsidP="008D17E8">
      <w:pPr>
        <w:pStyle w:val="ListParagraph"/>
        <w:ind w:left="426"/>
        <w:rPr>
          <w:szCs w:val="24"/>
        </w:rPr>
      </w:pPr>
      <w:proofErr w:type="spellStart"/>
      <w:r>
        <w:t>Misalkan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kontinu pada selang terbuka </w:t>
      </w:r>
      <m:oMath>
        <m:r>
          <w:rPr>
            <w:rFonts w:ascii="Cambria Math" w:hAnsi="Cambria Math"/>
            <w:szCs w:val="24"/>
          </w:rPr>
          <m:t>(a,b)</m:t>
        </m:r>
      </m:oMath>
      <w:r>
        <w:rPr>
          <w:szCs w:val="24"/>
        </w:rPr>
        <w:t xml:space="preserve"> yang memuat sebuah titik kritis </w:t>
      </w:r>
      <m:oMath>
        <m:r>
          <w:rPr>
            <w:rFonts w:ascii="Cambria Math" w:hAnsi="Cambria Math"/>
            <w:szCs w:val="24"/>
          </w:rPr>
          <m:t>c</m:t>
        </m:r>
      </m:oMath>
      <w:r>
        <w:rPr>
          <w:szCs w:val="24"/>
        </w:rPr>
        <w:t>.</w:t>
      </w:r>
    </w:p>
    <w:p w14:paraId="77A462B6" w14:textId="49EF3344" w:rsidR="008D17E8" w:rsidRPr="008D17E8" w:rsidRDefault="008D17E8" w:rsidP="008D17E8">
      <w:pPr>
        <w:pStyle w:val="ListParagraph"/>
        <w:numPr>
          <w:ilvl w:val="0"/>
          <w:numId w:val="23"/>
        </w:numPr>
        <w:ind w:left="851" w:hanging="218"/>
      </w:pPr>
      <w:r>
        <w:t xml:space="preserve">Jika </w:t>
      </w:r>
      <w:proofErr w:type="spellStart"/>
      <w:r>
        <w:t>fungsi</w:t>
      </w:r>
      <w:proofErr w:type="spell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&gt;0</m:t>
        </m:r>
      </m:oMath>
      <w:r>
        <w:rPr>
          <w:szCs w:val="24"/>
        </w:rPr>
        <w:t xml:space="preserve"> untuk setiap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 dalam </w:t>
      </w:r>
      <m:oMath>
        <m:r>
          <w:rPr>
            <w:rFonts w:ascii="Cambria Math" w:hAnsi="Cambria Math"/>
            <w:szCs w:val="24"/>
          </w:rPr>
          <m:t>(a,c)</m:t>
        </m:r>
      </m:oMath>
      <w:r>
        <w:rPr>
          <w:szCs w:val="24"/>
        </w:rPr>
        <w:t xml:space="preserve"> dan </w:t>
      </w:r>
      <m:oMath>
        <m:r>
          <w:rPr>
            <w:rFonts w:ascii="Cambria Math" w:hAnsi="Cambria Math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&lt;0</m:t>
        </m:r>
      </m:oMath>
      <w:r>
        <w:rPr>
          <w:szCs w:val="24"/>
        </w:rPr>
        <w:t xml:space="preserve"> untuk setiap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 dalam </w:t>
      </w:r>
      <m:oMath>
        <m:r>
          <w:rPr>
            <w:rFonts w:ascii="Cambria Math" w:hAnsi="Cambria Math"/>
            <w:szCs w:val="24"/>
          </w:rPr>
          <m:t>(c,b)</m:t>
        </m:r>
      </m:oMath>
      <w:r>
        <w:rPr>
          <w:szCs w:val="24"/>
        </w:rPr>
        <w:t xml:space="preserve">, maka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 dalam </w:t>
      </w:r>
      <m:oMath>
        <m:r>
          <w:rPr>
            <w:rFonts w:ascii="Cambria Math" w:hAnsi="Cambria Math"/>
            <w:szCs w:val="24"/>
          </w:rPr>
          <m:t>f(c)</m:t>
        </m:r>
      </m:oMath>
      <w:r>
        <w:rPr>
          <w:szCs w:val="24"/>
        </w:rPr>
        <w:t xml:space="preserve"> merupakan nilai maksimum lokal 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>.</w:t>
      </w:r>
    </w:p>
    <w:p w14:paraId="611125DC" w14:textId="58D49766" w:rsidR="008D17E8" w:rsidRPr="008D17E8" w:rsidRDefault="008D17E8" w:rsidP="008D17E8">
      <w:pPr>
        <w:pStyle w:val="ListParagraph"/>
        <w:numPr>
          <w:ilvl w:val="0"/>
          <w:numId w:val="23"/>
        </w:numPr>
        <w:ind w:left="851" w:hanging="218"/>
      </w:pPr>
      <w:r>
        <w:t xml:space="preserve">Jika </w:t>
      </w:r>
      <w:proofErr w:type="spellStart"/>
      <w:r>
        <w:t>fungsi</w:t>
      </w:r>
      <w:proofErr w:type="spell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&lt;0</m:t>
        </m:r>
      </m:oMath>
      <w:r>
        <w:rPr>
          <w:szCs w:val="24"/>
        </w:rPr>
        <w:t xml:space="preserve"> untuk setiap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 dalam </w:t>
      </w:r>
      <m:oMath>
        <m:r>
          <w:rPr>
            <w:rFonts w:ascii="Cambria Math" w:hAnsi="Cambria Math"/>
            <w:szCs w:val="24"/>
          </w:rPr>
          <m:t>(a,c)</m:t>
        </m:r>
      </m:oMath>
      <w:r>
        <w:rPr>
          <w:szCs w:val="24"/>
        </w:rPr>
        <w:t xml:space="preserve"> dan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&gt;0</m:t>
        </m:r>
      </m:oMath>
      <w:r>
        <w:rPr>
          <w:szCs w:val="24"/>
        </w:rPr>
        <w:t xml:space="preserve"> untuk setiap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 dalam </w:t>
      </w:r>
      <m:oMath>
        <m:r>
          <w:rPr>
            <w:rFonts w:ascii="Cambria Math" w:hAnsi="Cambria Math"/>
            <w:szCs w:val="24"/>
          </w:rPr>
          <m:t>(c,b)</m:t>
        </m:r>
      </m:oMath>
      <w:r>
        <w:rPr>
          <w:szCs w:val="24"/>
        </w:rPr>
        <w:t xml:space="preserve">, maka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 dalam </w:t>
      </w:r>
      <m:oMath>
        <m:r>
          <w:rPr>
            <w:rFonts w:ascii="Cambria Math" w:hAnsi="Cambria Math"/>
            <w:szCs w:val="24"/>
          </w:rPr>
          <m:t>f(c)</m:t>
        </m:r>
      </m:oMath>
      <w:r>
        <w:rPr>
          <w:szCs w:val="24"/>
        </w:rPr>
        <w:t xml:space="preserve"> merupakan nilai minimum lokal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>.</w:t>
      </w:r>
    </w:p>
    <w:p w14:paraId="6EC11BF0" w14:textId="675D9C79" w:rsidR="008D17E8" w:rsidRPr="008D17E8" w:rsidRDefault="008D17E8" w:rsidP="008D17E8">
      <w:pPr>
        <w:pStyle w:val="ListParagraph"/>
        <w:numPr>
          <w:ilvl w:val="0"/>
          <w:numId w:val="23"/>
        </w:numPr>
        <w:ind w:left="851" w:hanging="218"/>
      </w:pPr>
      <w:r>
        <w:rPr>
          <w:szCs w:val="24"/>
        </w:rPr>
        <w:t xml:space="preserve">Jika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</m:oMath>
      <w:r>
        <w:rPr>
          <w:szCs w:val="24"/>
        </w:rPr>
        <w:t xml:space="preserve">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sama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semua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pihak</w:t>
      </w:r>
      <w:proofErr w:type="spellEnd"/>
      <w:r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c</m:t>
        </m:r>
      </m:oMath>
      <w:r>
        <w:rPr>
          <w:szCs w:val="24"/>
        </w:rPr>
        <w:t xml:space="preserve">, maka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c</m:t>
            </m:r>
          </m:e>
        </m:d>
      </m:oMath>
      <w:r>
        <w:rPr>
          <w:szCs w:val="24"/>
        </w:rPr>
        <w:t xml:space="preserve"> bukan nilai ekstrim lokal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>.</w:t>
      </w:r>
    </w:p>
    <w:p w14:paraId="58D9A95B" w14:textId="77777777" w:rsidR="008D17E8" w:rsidRDefault="008D17E8" w:rsidP="008D17E8">
      <w:pPr>
        <w:pStyle w:val="ListParagraph"/>
        <w:ind w:left="851"/>
      </w:pPr>
    </w:p>
    <w:p w14:paraId="26C0A15D" w14:textId="531DF862" w:rsidR="008D17E8" w:rsidRPr="00287672" w:rsidRDefault="008D17E8" w:rsidP="00613F9C">
      <w:pPr>
        <w:pStyle w:val="ListParagraph"/>
        <w:numPr>
          <w:ilvl w:val="0"/>
          <w:numId w:val="21"/>
        </w:numPr>
        <w:ind w:left="426"/>
      </w:pPr>
      <w:r>
        <w:t xml:space="preserve">Uji </w:t>
      </w:r>
      <w:proofErr w:type="spellStart"/>
      <w:r>
        <w:t>Derivatif</w:t>
      </w:r>
      <w:proofErr w:type="spellEnd"/>
      <w:r>
        <w:t xml:space="preserve"> </w:t>
      </w:r>
      <w:proofErr w:type="spellStart"/>
      <w:r>
        <w:t>Kedua</w:t>
      </w:r>
      <w:proofErr w:type="spellEnd"/>
    </w:p>
    <w:p w14:paraId="2787C6FC" w14:textId="7855889D" w:rsidR="00EE3DF6" w:rsidRDefault="00EE3DF6" w:rsidP="00EE3DF6">
      <w:pPr>
        <w:pStyle w:val="ListParagraph"/>
        <w:ind w:left="426"/>
        <w:rPr>
          <w:szCs w:val="24"/>
        </w:rPr>
      </w:pPr>
      <w:proofErr w:type="spellStart"/>
      <w:r>
        <w:t>Misalkan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m:oMath>
        <m:r>
          <w:rPr>
            <w:rFonts w:ascii="Cambria Math" w:hAnsi="Cambria Math"/>
            <w:szCs w:val="24"/>
          </w:rPr>
          <m:t>f'</m:t>
        </m:r>
      </m:oMath>
      <w:r>
        <w:rPr>
          <w:szCs w:val="24"/>
        </w:rPr>
        <w:t xml:space="preserve"> dan </w:t>
      </w:r>
      <m:oMath>
        <m:r>
          <w:rPr>
            <w:rFonts w:ascii="Cambria Math" w:hAnsi="Cambria Math"/>
            <w:szCs w:val="24"/>
          </w:rPr>
          <m:t>f"</m:t>
        </m:r>
      </m:oMath>
      <w:r>
        <w:rPr>
          <w:szCs w:val="24"/>
        </w:rPr>
        <w:t xml:space="preserve"> ada pada setiap titik dalam selang terbuka </w:t>
      </w:r>
      <m:oMath>
        <m:r>
          <w:rPr>
            <w:rFonts w:ascii="Cambria Math" w:hAnsi="Cambria Math"/>
            <w:szCs w:val="24"/>
          </w:rPr>
          <m:t>(a,b)</m:t>
        </m:r>
      </m:oMath>
      <w:r>
        <w:rPr>
          <w:szCs w:val="24"/>
        </w:rPr>
        <w:t xml:space="preserve"> yang memuat </w:t>
      </w:r>
      <m:oMath>
        <m:r>
          <w:rPr>
            <w:rFonts w:ascii="Cambria Math" w:hAnsi="Cambria Math"/>
            <w:szCs w:val="24"/>
          </w:rPr>
          <m:t>c</m:t>
        </m:r>
      </m:oMath>
      <w:r>
        <w:rPr>
          <w:szCs w:val="24"/>
        </w:rPr>
        <w:t xml:space="preserve"> dan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c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>.</w:t>
      </w:r>
    </w:p>
    <w:p w14:paraId="1EE98505" w14:textId="14DB613E" w:rsidR="00EE3DF6" w:rsidRPr="00EE3DF6" w:rsidRDefault="00EE3DF6" w:rsidP="00EE3DF6">
      <w:pPr>
        <w:pStyle w:val="ListParagraph"/>
        <w:numPr>
          <w:ilvl w:val="0"/>
          <w:numId w:val="24"/>
        </w:numPr>
        <w:ind w:left="851"/>
      </w:pPr>
      <w:r>
        <w:t xml:space="preserve">Jika </w:t>
      </w:r>
      <w:proofErr w:type="spellStart"/>
      <w:r>
        <w:t>fungsi</w:t>
      </w:r>
      <w:proofErr w:type="spell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&lt;0</m:t>
        </m:r>
      </m:oMath>
      <w:r>
        <w:rPr>
          <w:szCs w:val="24"/>
        </w:rPr>
        <w:t xml:space="preserve">, maka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c</m:t>
            </m:r>
          </m:e>
        </m:d>
      </m:oMath>
      <w:r>
        <w:rPr>
          <w:szCs w:val="24"/>
        </w:rPr>
        <w:t xml:space="preserve"> merupakan nilai maksimum lokal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>.</w:t>
      </w:r>
    </w:p>
    <w:p w14:paraId="1AB075B9" w14:textId="4AA388DE" w:rsidR="00287672" w:rsidRPr="00EE3DF6" w:rsidRDefault="00EE3DF6" w:rsidP="00EE3DF6">
      <w:pPr>
        <w:pStyle w:val="ListParagraph"/>
        <w:numPr>
          <w:ilvl w:val="0"/>
          <w:numId w:val="24"/>
        </w:numPr>
        <w:ind w:left="993"/>
      </w:pPr>
      <w:r>
        <w:t xml:space="preserve">Jika </w:t>
      </w:r>
      <w:proofErr w:type="spellStart"/>
      <w:r>
        <w:t>fungsi</w:t>
      </w:r>
      <w:proofErr w:type="spell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&gt;0</m:t>
        </m:r>
      </m:oMath>
      <w:r>
        <w:rPr>
          <w:szCs w:val="24"/>
        </w:rPr>
        <w:t xml:space="preserve">, maka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c</m:t>
            </m:r>
          </m:e>
        </m:d>
      </m:oMath>
      <w:r>
        <w:rPr>
          <w:szCs w:val="24"/>
        </w:rPr>
        <w:t xml:space="preserve"> merupakan nilai minimum lokal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>.</w:t>
      </w:r>
    </w:p>
    <w:p w14:paraId="7EC6867C" w14:textId="77777777" w:rsidR="00EE3DF6" w:rsidRPr="00EE3DF6" w:rsidRDefault="00EE3DF6" w:rsidP="00EE3DF6">
      <w:pPr>
        <w:pStyle w:val="ListParagraph"/>
        <w:ind w:left="993"/>
      </w:pPr>
    </w:p>
    <w:p w14:paraId="441A3E0B" w14:textId="77777777" w:rsidR="00CD6743" w:rsidRDefault="00CD6743" w:rsidP="00CD6743">
      <w:pPr>
        <w:pStyle w:val="Heading1"/>
      </w:pPr>
      <w:r w:rsidRPr="00CD6743">
        <w:t>METODOLOGI</w:t>
      </w:r>
    </w:p>
    <w:p w14:paraId="3DCB00AA" w14:textId="3E689875" w:rsidR="00CD6743" w:rsidRDefault="00945FD8" w:rsidP="002C2430">
      <w:pPr>
        <w:ind w:firstLine="567"/>
      </w:pP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 w:rsidR="001E10D6">
        <w:t>studi</w:t>
      </w:r>
      <w:proofErr w:type="spellEnd"/>
      <w:r w:rsidR="001E10D6">
        <w:t xml:space="preserve"> </w:t>
      </w:r>
      <w:proofErr w:type="spellStart"/>
      <w:r w:rsidR="001E10D6">
        <w:t>kasus</w:t>
      </w:r>
      <w:proofErr w:type="spellEnd"/>
      <w:r w:rsidR="001E10D6">
        <w:t xml:space="preserve">. </w:t>
      </w:r>
      <w:proofErr w:type="spellStart"/>
      <w:r w:rsidR="001E10D6">
        <w:t>P</w:t>
      </w:r>
      <w:r>
        <w:t>engambilan</w:t>
      </w:r>
      <w:proofErr w:type="spellEnd"/>
      <w:r>
        <w:t xml:space="preserve"> data </w:t>
      </w:r>
      <w:proofErr w:type="spellStart"/>
      <w:r w:rsidR="001E10D6">
        <w:t>dilakukan</w:t>
      </w:r>
      <w:proofErr w:type="spellEnd"/>
      <w:r w:rsidR="001E10D6">
        <w:t xml:space="preserve"> di</w:t>
      </w:r>
      <w:r>
        <w:t xml:space="preserve"> </w:t>
      </w:r>
      <w:proofErr w:type="spellStart"/>
      <w:r>
        <w:t>Kedai</w:t>
      </w:r>
      <w:proofErr w:type="spellEnd"/>
      <w:r>
        <w:t xml:space="preserve"> Ana, </w:t>
      </w:r>
      <w:r w:rsidR="002B5360">
        <w:t xml:space="preserve">Jalan </w:t>
      </w:r>
      <w:proofErr w:type="spellStart"/>
      <w:r w:rsidR="002B5360">
        <w:t>Manuruki</w:t>
      </w:r>
      <w:proofErr w:type="spellEnd"/>
      <w:r w:rsidR="002B5360">
        <w:t xml:space="preserve"> II, Kota </w:t>
      </w:r>
      <w:r>
        <w:t xml:space="preserve">Makassar, Sulawesi Selatan.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data yang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operasional</w:t>
      </w:r>
      <w:proofErr w:type="spellEnd"/>
      <w:r w:rsidR="00FD37DC">
        <w:t xml:space="preserve"> </w:t>
      </w:r>
      <w:proofErr w:type="spellStart"/>
      <w:r w:rsidR="00FD37DC">
        <w:t>rutin</w:t>
      </w:r>
      <w:proofErr w:type="spellEnd"/>
      <w:r w:rsidR="00FD37DC">
        <w:t xml:space="preserve"> </w:t>
      </w:r>
      <w:proofErr w:type="spellStart"/>
      <w:r>
        <w:t>bulanan</w:t>
      </w:r>
      <w:proofErr w:type="spellEnd"/>
      <w:r>
        <w:t xml:space="preserve">, proses </w:t>
      </w:r>
      <w:proofErr w:type="spellStart"/>
      <w:r>
        <w:t>produksi</w:t>
      </w:r>
      <w:proofErr w:type="spellEnd"/>
      <w:r>
        <w:t xml:space="preserve">, dan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menu yang </w:t>
      </w:r>
      <w:proofErr w:type="spellStart"/>
      <w:r>
        <w:t>tersedia</w:t>
      </w:r>
      <w:proofErr w:type="spellEnd"/>
      <w:r>
        <w:t xml:space="preserve"> di </w:t>
      </w:r>
      <w:proofErr w:type="spellStart"/>
      <w:r>
        <w:t>Kedai</w:t>
      </w:r>
      <w:proofErr w:type="spellEnd"/>
      <w:r>
        <w:t xml:space="preserve"> Ana.</w:t>
      </w:r>
    </w:p>
    <w:p w14:paraId="6B79CB9F" w14:textId="533A6F27" w:rsidR="00987BE1" w:rsidRDefault="005B1332" w:rsidP="002C2430">
      <w:pPr>
        <w:ind w:firstLine="567"/>
      </w:pPr>
      <w:proofErr w:type="spellStart"/>
      <w:r>
        <w:t>Pengumpulan</w:t>
      </w:r>
      <w:proofErr w:type="spellEnd"/>
      <w:r>
        <w:t xml:space="preserve"> data, </w:t>
      </w:r>
      <w:proofErr w:type="spellStart"/>
      <w:r>
        <w:t>tabulasi</w:t>
      </w:r>
      <w:proofErr w:type="spellEnd"/>
      <w:r>
        <w:t xml:space="preserve"> data, dan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</w:t>
      </w:r>
      <w:proofErr w:type="spellStart"/>
      <w:r>
        <w:lastRenderedPageBreak/>
        <w:t>derivatif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03C6FF04" w14:textId="77777777" w:rsidR="00083810" w:rsidRDefault="00083810" w:rsidP="00083810"/>
    <w:p w14:paraId="2FE55D57" w14:textId="628775BF" w:rsidR="00CD6743" w:rsidRPr="00D31DEE" w:rsidRDefault="00CD6743" w:rsidP="00CD6743">
      <w:pPr>
        <w:pStyle w:val="Heading2"/>
      </w:pPr>
      <w:proofErr w:type="spellStart"/>
      <w:r>
        <w:t>Prosedur</w:t>
      </w:r>
      <w:proofErr w:type="spellEnd"/>
      <w:r>
        <w:t xml:space="preserve"> </w:t>
      </w:r>
      <w:proofErr w:type="spellStart"/>
      <w:r w:rsidR="00987BE1">
        <w:t>Penelitian</w:t>
      </w:r>
      <w:proofErr w:type="spellEnd"/>
    </w:p>
    <w:p w14:paraId="0D3A9572" w14:textId="350A486F" w:rsidR="00CD6743" w:rsidRDefault="00CD6743" w:rsidP="002C2430">
      <w:pPr>
        <w:ind w:firstLine="567"/>
        <w:rPr>
          <w:szCs w:val="24"/>
        </w:rPr>
      </w:pPr>
      <w:r>
        <w:rPr>
          <w:szCs w:val="24"/>
        </w:rPr>
        <w:t>Langkah-</w:t>
      </w:r>
      <w:proofErr w:type="spellStart"/>
      <w:r>
        <w:rPr>
          <w:szCs w:val="24"/>
        </w:rPr>
        <w:t>langkah</w:t>
      </w:r>
      <w:proofErr w:type="spellEnd"/>
      <w:r>
        <w:rPr>
          <w:szCs w:val="24"/>
        </w:rPr>
        <w:t xml:space="preserve"> </w:t>
      </w:r>
      <w:proofErr w:type="spellStart"/>
      <w:r w:rsidR="005B1332">
        <w:rPr>
          <w:szCs w:val="24"/>
        </w:rPr>
        <w:t>dalam</w:t>
      </w:r>
      <w:proofErr w:type="spellEnd"/>
      <w:r w:rsidR="005B1332">
        <w:rPr>
          <w:szCs w:val="24"/>
        </w:rPr>
        <w:t xml:space="preserve"> </w:t>
      </w:r>
      <w:proofErr w:type="spellStart"/>
      <w:r w:rsidR="005B1332">
        <w:rPr>
          <w:szCs w:val="24"/>
        </w:rPr>
        <w:t>menentukan</w:t>
      </w:r>
      <w:proofErr w:type="spellEnd"/>
      <w:r w:rsidR="005B1332">
        <w:rPr>
          <w:szCs w:val="24"/>
        </w:rPr>
        <w:t xml:space="preserve"> </w:t>
      </w:r>
      <w:proofErr w:type="spellStart"/>
      <w:r w:rsidR="005B1332">
        <w:rPr>
          <w:szCs w:val="24"/>
        </w:rPr>
        <w:t>keutungan</w:t>
      </w:r>
      <w:proofErr w:type="spellEnd"/>
      <w:r w:rsidR="005B1332">
        <w:rPr>
          <w:szCs w:val="24"/>
        </w:rPr>
        <w:t xml:space="preserve"> </w:t>
      </w:r>
      <w:proofErr w:type="spellStart"/>
      <w:r w:rsidR="005B1332">
        <w:rPr>
          <w:szCs w:val="24"/>
        </w:rPr>
        <w:t>maksimum</w:t>
      </w:r>
      <w:proofErr w:type="spellEnd"/>
      <w:r w:rsidR="005B1332">
        <w:rPr>
          <w:szCs w:val="24"/>
        </w:rPr>
        <w:t xml:space="preserve"> </w:t>
      </w:r>
      <w:proofErr w:type="spellStart"/>
      <w:r w:rsidR="005B1332">
        <w:rPr>
          <w:szCs w:val="24"/>
        </w:rPr>
        <w:t>dapat</w:t>
      </w:r>
      <w:proofErr w:type="spellEnd"/>
      <w:r w:rsidR="005B1332">
        <w:rPr>
          <w:szCs w:val="24"/>
        </w:rPr>
        <w:t xml:space="preserve"> </w:t>
      </w:r>
      <w:proofErr w:type="spellStart"/>
      <w:r>
        <w:rPr>
          <w:szCs w:val="24"/>
        </w:rPr>
        <w:t>dijelaskan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berikut</w:t>
      </w:r>
      <w:proofErr w:type="spellEnd"/>
      <w:r>
        <w:rPr>
          <w:szCs w:val="24"/>
        </w:rPr>
        <w:t>:</w:t>
      </w:r>
    </w:p>
    <w:p w14:paraId="092B4DD3" w14:textId="2B0E01E7" w:rsidR="009B493F" w:rsidRPr="008476CA" w:rsidRDefault="009B493F" w:rsidP="00CD6743">
      <w:pPr>
        <w:pStyle w:val="ListParagraph"/>
        <w:numPr>
          <w:ilvl w:val="0"/>
          <w:numId w:val="17"/>
        </w:numPr>
        <w:tabs>
          <w:tab w:val="left" w:pos="2755"/>
        </w:tabs>
        <w:spacing w:before="0" w:after="200"/>
        <w:ind w:left="426" w:hanging="426"/>
        <w:rPr>
          <w:szCs w:val="24"/>
        </w:rPr>
      </w:pPr>
      <w:proofErr w:type="spellStart"/>
      <w:r>
        <w:rPr>
          <w:rFonts w:eastAsiaTheme="minorEastAsia"/>
          <w:szCs w:val="24"/>
        </w:rPr>
        <w:t>Menentukan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biaya</w:t>
      </w:r>
      <w:proofErr w:type="spellEnd"/>
      <w:r w:rsidR="008476CA">
        <w:rPr>
          <w:rFonts w:eastAsiaTheme="minorEastAsia"/>
          <w:szCs w:val="24"/>
        </w:rPr>
        <w:t xml:space="preserve"> (C)</w:t>
      </w:r>
      <w:r>
        <w:rPr>
          <w:rFonts w:eastAsiaTheme="minorEastAsia"/>
          <w:szCs w:val="24"/>
        </w:rPr>
        <w:t>.</w:t>
      </w:r>
    </w:p>
    <w:p w14:paraId="536BB284" w14:textId="67890269" w:rsidR="008476CA" w:rsidRDefault="008476CA" w:rsidP="008476CA">
      <w:pPr>
        <w:pStyle w:val="ListParagraph"/>
        <w:tabs>
          <w:tab w:val="left" w:pos="2755"/>
        </w:tabs>
        <w:spacing w:before="0" w:after="200"/>
        <w:ind w:left="426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biaya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dapat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dinyatakan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sebagai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berikut</w:t>
      </w:r>
      <w:proofErr w:type="spellEnd"/>
      <w:r>
        <w:rPr>
          <w:rFonts w:eastAsiaTheme="minorEastAsia"/>
          <w:szCs w:val="24"/>
        </w:rPr>
        <w:t>:</w:t>
      </w:r>
    </w:p>
    <w:p w14:paraId="0E2E754D" w14:textId="491B9DDF" w:rsidR="008476CA" w:rsidRPr="00E446C7" w:rsidRDefault="008476CA" w:rsidP="00E446C7">
      <w:pPr>
        <w:pStyle w:val="ListParagraph"/>
        <w:spacing w:before="0" w:after="200"/>
        <w:ind w:left="1276"/>
        <w:rPr>
          <w:szCs w:val="24"/>
          <w:lang w:val="id-ID"/>
        </w:rPr>
      </w:pPr>
      <m:oMathPara>
        <m:oMath>
          <m:r>
            <w:rPr>
              <w:rFonts w:ascii="Cambria Math" w:hAnsi="Cambria Math"/>
              <w:szCs w:val="24"/>
            </w:rPr>
            <m:t xml:space="preserve">C=TFC+TVC                    </m:t>
          </m:r>
        </m:oMath>
      </m:oMathPara>
    </w:p>
    <w:p w14:paraId="22803A0B" w14:textId="0BB0230F" w:rsidR="008476CA" w:rsidRDefault="008476CA" w:rsidP="008476CA">
      <w:pPr>
        <w:pStyle w:val="ListParagraph"/>
        <w:tabs>
          <w:tab w:val="left" w:pos="2755"/>
        </w:tabs>
        <w:spacing w:before="0" w:after="200"/>
        <w:ind w:left="426"/>
        <w:rPr>
          <w:szCs w:val="24"/>
        </w:rPr>
      </w:pP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>:</w:t>
      </w:r>
    </w:p>
    <w:p w14:paraId="74AE884E" w14:textId="61064EAD" w:rsidR="008476CA" w:rsidRDefault="008476CA" w:rsidP="008476CA">
      <w:pPr>
        <w:pStyle w:val="ListParagraph"/>
        <w:tabs>
          <w:tab w:val="left" w:pos="2755"/>
        </w:tabs>
        <w:spacing w:before="0" w:after="200"/>
        <w:ind w:left="426"/>
        <w:rPr>
          <w:szCs w:val="24"/>
        </w:rPr>
      </w:pPr>
      <m:oMath>
        <m:r>
          <w:rPr>
            <w:rFonts w:ascii="Cambria Math" w:hAnsi="Cambria Math"/>
            <w:szCs w:val="24"/>
          </w:rPr>
          <m:t>TFC</m:t>
        </m:r>
      </m:oMath>
      <w:r>
        <w:rPr>
          <w:szCs w:val="24"/>
        </w:rPr>
        <w:t xml:space="preserve">= </w:t>
      </w:r>
      <w:r w:rsidRPr="008476CA">
        <w:rPr>
          <w:i/>
          <w:iCs/>
          <w:szCs w:val="24"/>
        </w:rPr>
        <w:t>Total Fixed Cost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biaya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tetap</w:t>
      </w:r>
      <w:proofErr w:type="spellEnd"/>
      <w:r>
        <w:rPr>
          <w:szCs w:val="24"/>
        </w:rPr>
        <w:t xml:space="preserve"> total)</w:t>
      </w:r>
    </w:p>
    <w:p w14:paraId="016590B3" w14:textId="403F8CB8" w:rsidR="008476CA" w:rsidRPr="009B493F" w:rsidRDefault="008476CA" w:rsidP="008476CA">
      <w:pPr>
        <w:pStyle w:val="ListParagraph"/>
        <w:tabs>
          <w:tab w:val="left" w:pos="2755"/>
        </w:tabs>
        <w:spacing w:before="0" w:after="200"/>
        <w:ind w:left="1276" w:hanging="850"/>
        <w:rPr>
          <w:szCs w:val="24"/>
        </w:rPr>
      </w:pPr>
      <m:oMath>
        <m:r>
          <w:rPr>
            <w:rFonts w:ascii="Cambria Math" w:hAnsi="Cambria Math"/>
            <w:szCs w:val="24"/>
          </w:rPr>
          <m:t>TVC</m:t>
        </m:r>
      </m:oMath>
      <w:r>
        <w:rPr>
          <w:szCs w:val="24"/>
        </w:rPr>
        <w:t xml:space="preserve">= </w:t>
      </w:r>
      <w:r w:rsidRPr="008476CA">
        <w:rPr>
          <w:i/>
          <w:iCs/>
          <w:szCs w:val="24"/>
        </w:rPr>
        <w:t>Total Variable Cost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biaya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variabel</w:t>
      </w:r>
      <w:proofErr w:type="spellEnd"/>
      <w:r>
        <w:rPr>
          <w:szCs w:val="24"/>
        </w:rPr>
        <w:t xml:space="preserve"> total)</w:t>
      </w:r>
    </w:p>
    <w:p w14:paraId="5BB98AD3" w14:textId="4B3D6BF1" w:rsidR="009B493F" w:rsidRPr="008476CA" w:rsidRDefault="009B493F" w:rsidP="00CD6743">
      <w:pPr>
        <w:pStyle w:val="ListParagraph"/>
        <w:numPr>
          <w:ilvl w:val="0"/>
          <w:numId w:val="17"/>
        </w:numPr>
        <w:tabs>
          <w:tab w:val="left" w:pos="2755"/>
        </w:tabs>
        <w:spacing w:before="0" w:after="200"/>
        <w:ind w:left="426" w:hanging="426"/>
        <w:rPr>
          <w:szCs w:val="24"/>
        </w:rPr>
      </w:pPr>
      <w:proofErr w:type="spellStart"/>
      <w:r>
        <w:rPr>
          <w:rFonts w:eastAsiaTheme="minorEastAsia"/>
          <w:szCs w:val="24"/>
        </w:rPr>
        <w:t>Menentukan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permintaan</w:t>
      </w:r>
      <w:proofErr w:type="spellEnd"/>
      <w:r w:rsidR="008476CA">
        <w:rPr>
          <w:rFonts w:eastAsiaTheme="minorEastAsia"/>
          <w:szCs w:val="24"/>
        </w:rPr>
        <w:t xml:space="preserve"> (P)</w:t>
      </w:r>
      <w:r>
        <w:rPr>
          <w:rFonts w:eastAsiaTheme="minorEastAsia"/>
          <w:szCs w:val="24"/>
        </w:rPr>
        <w:t>.</w:t>
      </w:r>
    </w:p>
    <w:p w14:paraId="0E62ECDF" w14:textId="7F6D64D9" w:rsidR="008476CA" w:rsidRDefault="008476CA" w:rsidP="008476CA">
      <w:pPr>
        <w:pStyle w:val="ListParagraph"/>
        <w:tabs>
          <w:tab w:val="left" w:pos="2755"/>
        </w:tabs>
        <w:spacing w:before="0" w:after="200"/>
        <w:ind w:left="426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permintaan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dapat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dituliskan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sebagai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berikut</w:t>
      </w:r>
      <w:proofErr w:type="spellEnd"/>
      <w:r>
        <w:rPr>
          <w:rFonts w:eastAsiaTheme="minorEastAsia"/>
          <w:szCs w:val="24"/>
        </w:rPr>
        <w:t>:</w:t>
      </w:r>
    </w:p>
    <w:p w14:paraId="22C2D285" w14:textId="43845ABD" w:rsidR="008476CA" w:rsidRPr="008476CA" w:rsidRDefault="008476CA" w:rsidP="00E446C7">
      <w:pPr>
        <w:pStyle w:val="ListParagraph"/>
        <w:tabs>
          <w:tab w:val="left" w:pos="2755"/>
        </w:tabs>
        <w:spacing w:before="0" w:after="200"/>
        <w:ind w:left="1418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 xml:space="preserve">Qd=-aP+b                       </m:t>
          </m:r>
        </m:oMath>
      </m:oMathPara>
    </w:p>
    <w:p w14:paraId="4C192AF5" w14:textId="0AE06CC7" w:rsidR="008476CA" w:rsidRDefault="008476CA" w:rsidP="008476CA">
      <w:pPr>
        <w:pStyle w:val="ListParagraph"/>
        <w:tabs>
          <w:tab w:val="left" w:pos="2755"/>
        </w:tabs>
        <w:spacing w:before="0" w:after="200"/>
        <w:ind w:left="426"/>
        <w:rPr>
          <w:szCs w:val="24"/>
        </w:rPr>
      </w:pP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>:</w:t>
      </w:r>
    </w:p>
    <w:p w14:paraId="7EF63F09" w14:textId="06CDF9CC" w:rsidR="008476CA" w:rsidRDefault="008476CA" w:rsidP="008476CA">
      <w:pPr>
        <w:pStyle w:val="ListParagraph"/>
        <w:tabs>
          <w:tab w:val="left" w:pos="2755"/>
        </w:tabs>
        <w:spacing w:before="0" w:after="200"/>
        <w:ind w:left="426"/>
        <w:rPr>
          <w:szCs w:val="24"/>
        </w:rPr>
      </w:pPr>
      <m:oMath>
        <m:r>
          <w:rPr>
            <w:rFonts w:ascii="Cambria Math" w:hAnsi="Cambria Math"/>
            <w:szCs w:val="24"/>
          </w:rPr>
          <m:t>Qd</m:t>
        </m:r>
      </m:oMath>
      <w:r>
        <w:rPr>
          <w:szCs w:val="24"/>
        </w:rPr>
        <w:t xml:space="preserve">= </w:t>
      </w:r>
      <w:r w:rsidRPr="00D955ED">
        <w:rPr>
          <w:i/>
          <w:iCs/>
          <w:szCs w:val="24"/>
        </w:rPr>
        <w:t>Quantity demand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jumlah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permintaan</w:t>
      </w:r>
      <w:proofErr w:type="spellEnd"/>
      <w:r>
        <w:rPr>
          <w:szCs w:val="24"/>
        </w:rPr>
        <w:t>)</w:t>
      </w:r>
    </w:p>
    <w:p w14:paraId="26F4AD8D" w14:textId="7DF38531" w:rsidR="008476CA" w:rsidRDefault="008476CA" w:rsidP="008476CA">
      <w:pPr>
        <w:pStyle w:val="ListParagraph"/>
        <w:tabs>
          <w:tab w:val="left" w:pos="2755"/>
        </w:tabs>
        <w:spacing w:before="0" w:after="200"/>
        <w:ind w:left="426"/>
        <w:rPr>
          <w:szCs w:val="24"/>
        </w:rPr>
      </w:pPr>
      <m:oMath>
        <m:r>
          <w:rPr>
            <w:rFonts w:ascii="Cambria Math" w:hAnsi="Cambria Math"/>
            <w:szCs w:val="24"/>
          </w:rPr>
          <m:t>P</m:t>
        </m:r>
      </m:oMath>
      <w:r>
        <w:rPr>
          <w:szCs w:val="24"/>
        </w:rPr>
        <w:t>= harga</w:t>
      </w:r>
    </w:p>
    <w:p w14:paraId="0249B54C" w14:textId="0A035EB6" w:rsidR="008476CA" w:rsidRDefault="008476CA" w:rsidP="008476CA">
      <w:pPr>
        <w:pStyle w:val="ListParagraph"/>
        <w:tabs>
          <w:tab w:val="left" w:pos="2755"/>
        </w:tabs>
        <w:spacing w:before="0" w:after="200"/>
        <w:ind w:left="426"/>
        <w:rPr>
          <w:szCs w:val="24"/>
        </w:rPr>
      </w:pPr>
      <m:oMath>
        <m:r>
          <w:rPr>
            <w:rFonts w:ascii="Cambria Math" w:hAnsi="Cambria Math"/>
            <w:szCs w:val="24"/>
          </w:rPr>
          <m:t>a</m:t>
        </m:r>
      </m:oMath>
      <w:r>
        <w:rPr>
          <w:szCs w:val="24"/>
        </w:rPr>
        <w:t xml:space="preserve">, </w:t>
      </w:r>
      <m:oMath>
        <m:r>
          <w:rPr>
            <w:rFonts w:ascii="Cambria Math" w:hAnsi="Cambria Math"/>
            <w:szCs w:val="24"/>
          </w:rPr>
          <m:t>b</m:t>
        </m:r>
      </m:oMath>
      <w:r>
        <w:rPr>
          <w:szCs w:val="24"/>
        </w:rPr>
        <w:t xml:space="preserve"> = </w:t>
      </w:r>
      <w:proofErr w:type="spellStart"/>
      <w:r>
        <w:rPr>
          <w:szCs w:val="24"/>
        </w:rPr>
        <w:t>konstanta</w:t>
      </w:r>
      <w:proofErr w:type="spellEnd"/>
    </w:p>
    <w:p w14:paraId="79FF52B6" w14:textId="254CA46D" w:rsidR="008476CA" w:rsidRDefault="008476CA" w:rsidP="008476CA">
      <w:pPr>
        <w:pStyle w:val="ListParagraph"/>
        <w:tabs>
          <w:tab w:val="left" w:pos="2755"/>
        </w:tabs>
        <w:spacing w:before="0" w:after="200"/>
        <w:ind w:left="426"/>
        <w:rPr>
          <w:szCs w:val="24"/>
        </w:rPr>
      </w:pP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permintaan</w:t>
      </w:r>
      <w:proofErr w:type="spellEnd"/>
      <w:r>
        <w:rPr>
          <w:szCs w:val="24"/>
        </w:rPr>
        <w:t xml:space="preserve"> juga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dicari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formula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berikut</w:t>
      </w:r>
      <w:proofErr w:type="spellEnd"/>
      <w:r>
        <w:rPr>
          <w:szCs w:val="24"/>
        </w:rPr>
        <w:t>:</w:t>
      </w:r>
    </w:p>
    <w:p w14:paraId="6C5207D9" w14:textId="6A8230AF" w:rsidR="00D955ED" w:rsidRPr="00D955ED" w:rsidRDefault="002C2430" w:rsidP="00D955ED">
      <w:pPr>
        <w:pStyle w:val="ListParagraph"/>
        <w:spacing w:after="0" w:line="360" w:lineRule="auto"/>
        <w:ind w:left="1080" w:firstLine="360"/>
        <w:rPr>
          <w:rFonts w:eastAsiaTheme="minorEastAsia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P-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Q-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14:paraId="1F92971F" w14:textId="0B3D6C70" w:rsidR="00D955ED" w:rsidRDefault="00D955ED" w:rsidP="00D955ED">
      <w:pPr>
        <w:spacing w:line="360" w:lineRule="auto"/>
        <w:ind w:left="426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dengan</w:t>
      </w:r>
      <w:proofErr w:type="spellEnd"/>
      <w:r>
        <w:rPr>
          <w:rFonts w:eastAsiaTheme="minorEastAsia"/>
          <w:szCs w:val="24"/>
        </w:rPr>
        <w:t>:</w:t>
      </w:r>
    </w:p>
    <w:p w14:paraId="4DEF928A" w14:textId="3B4BD231" w:rsidR="00D955ED" w:rsidRDefault="002C2430" w:rsidP="00D955ED">
      <w:pPr>
        <w:spacing w:line="360" w:lineRule="auto"/>
        <w:ind w:left="426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 w:rsidR="00D955ED">
        <w:rPr>
          <w:rFonts w:eastAsiaTheme="minorEastAsia"/>
          <w:szCs w:val="24"/>
        </w:rPr>
        <w:t xml:space="preserve">= </w:t>
      </w:r>
      <w:proofErr w:type="spellStart"/>
      <w:r w:rsidR="00D955ED">
        <w:rPr>
          <w:rFonts w:eastAsiaTheme="minorEastAsia"/>
          <w:szCs w:val="24"/>
        </w:rPr>
        <w:t>harga</w:t>
      </w:r>
      <w:proofErr w:type="spellEnd"/>
      <w:r w:rsidR="00D955ED">
        <w:rPr>
          <w:rFonts w:eastAsiaTheme="minorEastAsia"/>
          <w:szCs w:val="24"/>
        </w:rPr>
        <w:t xml:space="preserve"> pada </w:t>
      </w:r>
      <w:proofErr w:type="spellStart"/>
      <w:r w:rsidR="00D955ED">
        <w:rPr>
          <w:rFonts w:eastAsiaTheme="minorEastAsia"/>
          <w:szCs w:val="24"/>
        </w:rPr>
        <w:t>periode</w:t>
      </w:r>
      <w:proofErr w:type="spellEnd"/>
      <w:r w:rsidR="00D955ED">
        <w:rPr>
          <w:rFonts w:eastAsiaTheme="minorEastAsia"/>
          <w:szCs w:val="24"/>
        </w:rPr>
        <w:t xml:space="preserve"> 1 dan 2</w:t>
      </w:r>
    </w:p>
    <w:p w14:paraId="084CA9F7" w14:textId="7C20EAA6" w:rsidR="00D955ED" w:rsidRPr="00D955ED" w:rsidRDefault="002C2430" w:rsidP="00D955ED">
      <w:pPr>
        <w:spacing w:line="360" w:lineRule="auto"/>
        <w:ind w:left="426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 w:rsidR="00D955ED">
        <w:rPr>
          <w:rFonts w:eastAsiaTheme="minorEastAsia"/>
          <w:szCs w:val="24"/>
        </w:rPr>
        <w:t xml:space="preserve">= </w:t>
      </w:r>
      <w:proofErr w:type="spellStart"/>
      <w:r w:rsidR="00D955ED">
        <w:rPr>
          <w:rFonts w:eastAsiaTheme="minorEastAsia"/>
          <w:szCs w:val="24"/>
        </w:rPr>
        <w:t>jumlah</w:t>
      </w:r>
      <w:proofErr w:type="spellEnd"/>
      <w:r w:rsidR="00D955ED">
        <w:rPr>
          <w:rFonts w:eastAsiaTheme="minorEastAsia"/>
          <w:szCs w:val="24"/>
        </w:rPr>
        <w:t xml:space="preserve"> </w:t>
      </w:r>
      <w:proofErr w:type="spellStart"/>
      <w:r w:rsidR="00D955ED">
        <w:rPr>
          <w:rFonts w:eastAsiaTheme="minorEastAsia"/>
          <w:szCs w:val="24"/>
        </w:rPr>
        <w:t>barang</w:t>
      </w:r>
      <w:proofErr w:type="spellEnd"/>
      <w:r w:rsidR="00D955ED">
        <w:rPr>
          <w:rFonts w:eastAsiaTheme="minorEastAsia"/>
          <w:szCs w:val="24"/>
        </w:rPr>
        <w:t xml:space="preserve"> pada </w:t>
      </w:r>
      <w:proofErr w:type="spellStart"/>
      <w:r w:rsidR="00D955ED">
        <w:rPr>
          <w:rFonts w:eastAsiaTheme="minorEastAsia"/>
          <w:szCs w:val="24"/>
        </w:rPr>
        <w:t>periode</w:t>
      </w:r>
      <w:proofErr w:type="spellEnd"/>
      <w:r w:rsidR="00D955ED">
        <w:rPr>
          <w:rFonts w:eastAsiaTheme="minorEastAsia"/>
          <w:szCs w:val="24"/>
        </w:rPr>
        <w:t xml:space="preserve"> 1 dan 2</w:t>
      </w:r>
    </w:p>
    <w:p w14:paraId="2ED31FF3" w14:textId="26280647" w:rsidR="00CD6743" w:rsidRPr="00D955ED" w:rsidRDefault="009B493F" w:rsidP="00CD6743">
      <w:pPr>
        <w:pStyle w:val="ListParagraph"/>
        <w:numPr>
          <w:ilvl w:val="0"/>
          <w:numId w:val="17"/>
        </w:numPr>
        <w:tabs>
          <w:tab w:val="left" w:pos="2755"/>
        </w:tabs>
        <w:spacing w:before="0" w:after="200"/>
        <w:ind w:left="426" w:hanging="426"/>
        <w:rPr>
          <w:szCs w:val="24"/>
        </w:rPr>
      </w:pPr>
      <w:proofErr w:type="spellStart"/>
      <w:r>
        <w:rPr>
          <w:rFonts w:eastAsiaTheme="minorEastAsia"/>
          <w:szCs w:val="24"/>
        </w:rPr>
        <w:t>Menetukan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penerimaan</w:t>
      </w:r>
      <w:proofErr w:type="spellEnd"/>
      <w:r w:rsidR="00D955ED">
        <w:rPr>
          <w:rFonts w:eastAsiaTheme="minorEastAsia"/>
          <w:szCs w:val="24"/>
        </w:rPr>
        <w:t xml:space="preserve"> (R)</w:t>
      </w:r>
      <w:r>
        <w:rPr>
          <w:rFonts w:eastAsiaTheme="minorEastAsia"/>
          <w:szCs w:val="24"/>
        </w:rPr>
        <w:t>.</w:t>
      </w:r>
    </w:p>
    <w:p w14:paraId="51DFC03B" w14:textId="57F4B45B" w:rsidR="00D955ED" w:rsidRDefault="00D955ED" w:rsidP="00D955ED">
      <w:pPr>
        <w:pStyle w:val="ListParagraph"/>
        <w:tabs>
          <w:tab w:val="left" w:pos="2755"/>
        </w:tabs>
        <w:spacing w:before="0" w:after="200"/>
        <w:ind w:left="426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Penerimaan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produsen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dari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hasil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penjualan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produksi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dapat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dinyatakan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sebagai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berikut</w:t>
      </w:r>
      <w:proofErr w:type="spellEnd"/>
      <w:r>
        <w:rPr>
          <w:rFonts w:eastAsiaTheme="minorEastAsia"/>
          <w:szCs w:val="24"/>
        </w:rPr>
        <w:t>:</w:t>
      </w:r>
    </w:p>
    <w:p w14:paraId="61B7FBDF" w14:textId="710E107A" w:rsidR="00D955ED" w:rsidRPr="00D955ED" w:rsidRDefault="00D955ED" w:rsidP="00D955ED">
      <w:pPr>
        <w:pStyle w:val="ListParagraph"/>
        <w:tabs>
          <w:tab w:val="left" w:pos="2755"/>
        </w:tabs>
        <w:spacing w:before="0" w:after="200"/>
        <w:ind w:left="426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>R=P∙Q</m:t>
          </m:r>
        </m:oMath>
      </m:oMathPara>
    </w:p>
    <w:p w14:paraId="69276904" w14:textId="645585F8" w:rsidR="009B493F" w:rsidRPr="00D955ED" w:rsidRDefault="009B493F" w:rsidP="00CD6743">
      <w:pPr>
        <w:pStyle w:val="ListParagraph"/>
        <w:numPr>
          <w:ilvl w:val="0"/>
          <w:numId w:val="17"/>
        </w:numPr>
        <w:tabs>
          <w:tab w:val="left" w:pos="2755"/>
        </w:tabs>
        <w:spacing w:before="0" w:after="200"/>
        <w:ind w:left="426" w:hanging="426"/>
        <w:rPr>
          <w:szCs w:val="24"/>
        </w:rPr>
      </w:pPr>
      <w:proofErr w:type="spellStart"/>
      <w:r>
        <w:rPr>
          <w:rFonts w:eastAsiaTheme="minorEastAsia"/>
          <w:szCs w:val="24"/>
        </w:rPr>
        <w:t>Menentukan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keuntungan</w:t>
      </w:r>
      <w:proofErr w:type="spellEnd"/>
      <w:r w:rsidR="00D955ED">
        <w:rPr>
          <w:rFonts w:eastAsiaTheme="minorEastAsia"/>
          <w:szCs w:val="24"/>
        </w:rPr>
        <w:t xml:space="preserve"> (</w:t>
      </w:r>
      <m:oMath>
        <m:r>
          <w:rPr>
            <w:rFonts w:ascii="Cambria Math" w:eastAsiaTheme="minorEastAsia" w:hAnsi="Cambria Math"/>
            <w:szCs w:val="24"/>
          </w:rPr>
          <m:t>π)</m:t>
        </m:r>
      </m:oMath>
      <w:r>
        <w:rPr>
          <w:rFonts w:eastAsiaTheme="minorEastAsia"/>
          <w:szCs w:val="24"/>
        </w:rPr>
        <w:t>.</w:t>
      </w:r>
    </w:p>
    <w:p w14:paraId="4001766D" w14:textId="1B018AEA" w:rsidR="00D955ED" w:rsidRDefault="00D955ED" w:rsidP="00D955ED">
      <w:pPr>
        <w:pStyle w:val="ListParagraph"/>
        <w:tabs>
          <w:tab w:val="left" w:pos="2755"/>
        </w:tabs>
        <w:spacing w:before="0" w:after="200"/>
        <w:ind w:left="426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keuntungan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merupakan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selisih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dari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penerimaan</w:t>
      </w:r>
      <w:proofErr w:type="spellEnd"/>
      <w:r>
        <w:rPr>
          <w:rFonts w:eastAsiaTheme="minorEastAsia"/>
          <w:szCs w:val="24"/>
        </w:rPr>
        <w:t xml:space="preserve"> dan </w:t>
      </w: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biaya</w:t>
      </w:r>
      <w:proofErr w:type="spellEnd"/>
      <w:r>
        <w:rPr>
          <w:rFonts w:eastAsiaTheme="minorEastAsia"/>
          <w:szCs w:val="24"/>
        </w:rPr>
        <w:t xml:space="preserve"> yang </w:t>
      </w:r>
      <w:proofErr w:type="spellStart"/>
      <w:r>
        <w:rPr>
          <w:rFonts w:eastAsiaTheme="minorEastAsia"/>
          <w:szCs w:val="24"/>
        </w:rPr>
        <w:t>dapat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dinyatakan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sebagai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berikut</w:t>
      </w:r>
      <w:proofErr w:type="spellEnd"/>
      <w:r>
        <w:rPr>
          <w:rFonts w:eastAsiaTheme="minorEastAsia"/>
          <w:szCs w:val="24"/>
        </w:rPr>
        <w:t>:</w:t>
      </w:r>
    </w:p>
    <w:p w14:paraId="253AF71F" w14:textId="4FA722C1" w:rsidR="00D955ED" w:rsidRPr="009B493F" w:rsidRDefault="00D955ED" w:rsidP="00D955ED">
      <w:pPr>
        <w:pStyle w:val="ListParagraph"/>
        <w:tabs>
          <w:tab w:val="left" w:pos="2755"/>
        </w:tabs>
        <w:spacing w:before="0" w:after="200"/>
        <w:ind w:left="426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π=R-C</m:t>
          </m:r>
        </m:oMath>
      </m:oMathPara>
    </w:p>
    <w:p w14:paraId="31065505" w14:textId="40272C13" w:rsidR="009B493F" w:rsidRPr="009B493F" w:rsidRDefault="009B493F" w:rsidP="00CD6743">
      <w:pPr>
        <w:pStyle w:val="ListParagraph"/>
        <w:numPr>
          <w:ilvl w:val="0"/>
          <w:numId w:val="17"/>
        </w:numPr>
        <w:tabs>
          <w:tab w:val="left" w:pos="2755"/>
        </w:tabs>
        <w:spacing w:before="0" w:after="200"/>
        <w:ind w:left="426" w:hanging="426"/>
        <w:rPr>
          <w:szCs w:val="24"/>
        </w:rPr>
      </w:pPr>
      <w:proofErr w:type="spellStart"/>
      <w:r>
        <w:rPr>
          <w:rFonts w:eastAsiaTheme="minorEastAsia"/>
          <w:szCs w:val="24"/>
        </w:rPr>
        <w:t>Menentukan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keuntungan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maksimum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dengan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mencari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titik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ekstrim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dari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perhitungan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turunan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pertama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keuntungan</w:t>
      </w:r>
      <w:proofErr w:type="spellEnd"/>
      <w:r>
        <w:rPr>
          <w:rFonts w:eastAsiaTheme="minorEastAsia"/>
          <w:szCs w:val="24"/>
        </w:rPr>
        <w:t xml:space="preserve"> yang </w:t>
      </w:r>
      <w:proofErr w:type="spellStart"/>
      <w:r>
        <w:rPr>
          <w:rFonts w:eastAsiaTheme="minorEastAsia"/>
          <w:szCs w:val="24"/>
        </w:rPr>
        <w:t>disamadengankan</w:t>
      </w:r>
      <w:proofErr w:type="spellEnd"/>
      <w:r>
        <w:rPr>
          <w:rFonts w:eastAsiaTheme="minorEastAsia"/>
          <w:szCs w:val="24"/>
        </w:rPr>
        <w:t xml:space="preserve"> 0.</w:t>
      </w:r>
    </w:p>
    <w:p w14:paraId="39D29FFB" w14:textId="5278E37C" w:rsidR="009B493F" w:rsidRPr="00FD218B" w:rsidRDefault="009B493F" w:rsidP="00CD6743">
      <w:pPr>
        <w:pStyle w:val="ListParagraph"/>
        <w:numPr>
          <w:ilvl w:val="0"/>
          <w:numId w:val="17"/>
        </w:numPr>
        <w:tabs>
          <w:tab w:val="left" w:pos="2755"/>
        </w:tabs>
        <w:spacing w:before="0" w:after="200"/>
        <w:ind w:left="426" w:hanging="426"/>
        <w:rPr>
          <w:szCs w:val="24"/>
        </w:rPr>
      </w:pPr>
      <w:proofErr w:type="spellStart"/>
      <w:r>
        <w:rPr>
          <w:rFonts w:eastAsiaTheme="minorEastAsia"/>
          <w:szCs w:val="24"/>
        </w:rPr>
        <w:t>Men</w:t>
      </w:r>
      <w:r w:rsidR="00987BE1">
        <w:rPr>
          <w:rFonts w:eastAsiaTheme="minorEastAsia"/>
          <w:szCs w:val="24"/>
        </w:rPr>
        <w:t>entukan</w:t>
      </w:r>
      <w:proofErr w:type="spellEnd"/>
      <w:r w:rsidR="00987BE1">
        <w:rPr>
          <w:rFonts w:eastAsiaTheme="minorEastAsia"/>
          <w:szCs w:val="24"/>
        </w:rPr>
        <w:t xml:space="preserve"> </w:t>
      </w:r>
      <w:proofErr w:type="spellStart"/>
      <w:r w:rsidR="00987BE1">
        <w:rPr>
          <w:rFonts w:eastAsiaTheme="minorEastAsia"/>
          <w:szCs w:val="24"/>
        </w:rPr>
        <w:t>titik</w:t>
      </w:r>
      <w:proofErr w:type="spellEnd"/>
      <w:r w:rsidR="00987BE1">
        <w:rPr>
          <w:rFonts w:eastAsiaTheme="minorEastAsia"/>
          <w:szCs w:val="24"/>
        </w:rPr>
        <w:t xml:space="preserve"> </w:t>
      </w:r>
      <w:proofErr w:type="spellStart"/>
      <w:r w:rsidR="00987BE1">
        <w:rPr>
          <w:rFonts w:eastAsiaTheme="minorEastAsia"/>
          <w:szCs w:val="24"/>
        </w:rPr>
        <w:t>maksimum</w:t>
      </w:r>
      <w:proofErr w:type="spellEnd"/>
      <w:r w:rsidR="00987BE1">
        <w:rPr>
          <w:rFonts w:eastAsiaTheme="minorEastAsia"/>
          <w:szCs w:val="24"/>
        </w:rPr>
        <w:t xml:space="preserve"> </w:t>
      </w:r>
      <w:proofErr w:type="spellStart"/>
      <w:r w:rsidR="00987BE1">
        <w:rPr>
          <w:rFonts w:eastAsiaTheme="minorEastAsia"/>
          <w:szCs w:val="24"/>
        </w:rPr>
        <w:t>atau</w:t>
      </w:r>
      <w:proofErr w:type="spellEnd"/>
      <w:r w:rsidR="00987BE1">
        <w:rPr>
          <w:rFonts w:eastAsiaTheme="minorEastAsia"/>
          <w:szCs w:val="24"/>
        </w:rPr>
        <w:t xml:space="preserve"> minimum </w:t>
      </w:r>
      <w:proofErr w:type="spellStart"/>
      <w:r w:rsidR="00987BE1">
        <w:rPr>
          <w:rFonts w:eastAsiaTheme="minorEastAsia"/>
          <w:szCs w:val="24"/>
        </w:rPr>
        <w:t>dari</w:t>
      </w:r>
      <w:proofErr w:type="spellEnd"/>
      <w:r w:rsidR="00987BE1">
        <w:rPr>
          <w:rFonts w:eastAsiaTheme="minorEastAsia"/>
          <w:szCs w:val="24"/>
        </w:rPr>
        <w:t xml:space="preserve"> </w:t>
      </w:r>
      <w:proofErr w:type="spellStart"/>
      <w:r w:rsidR="00987BE1">
        <w:rPr>
          <w:rFonts w:eastAsiaTheme="minorEastAsia"/>
          <w:szCs w:val="24"/>
        </w:rPr>
        <w:t>titik</w:t>
      </w:r>
      <w:proofErr w:type="spellEnd"/>
      <w:r w:rsidR="00987BE1">
        <w:rPr>
          <w:rFonts w:eastAsiaTheme="minorEastAsia"/>
          <w:szCs w:val="24"/>
        </w:rPr>
        <w:t xml:space="preserve"> </w:t>
      </w:r>
      <w:proofErr w:type="spellStart"/>
      <w:r w:rsidR="00987BE1">
        <w:rPr>
          <w:rFonts w:eastAsiaTheme="minorEastAsia"/>
          <w:szCs w:val="24"/>
        </w:rPr>
        <w:t>esktrim</w:t>
      </w:r>
      <w:proofErr w:type="spellEnd"/>
      <w:r w:rsidR="00987BE1">
        <w:rPr>
          <w:rFonts w:eastAsiaTheme="minorEastAsia"/>
          <w:szCs w:val="24"/>
        </w:rPr>
        <w:t xml:space="preserve"> yang </w:t>
      </w:r>
      <w:proofErr w:type="spellStart"/>
      <w:r w:rsidR="00987BE1">
        <w:rPr>
          <w:rFonts w:eastAsiaTheme="minorEastAsia"/>
          <w:szCs w:val="24"/>
        </w:rPr>
        <w:t>ada</w:t>
      </w:r>
      <w:proofErr w:type="spellEnd"/>
      <w:r w:rsidR="00987BE1">
        <w:rPr>
          <w:rFonts w:eastAsiaTheme="minorEastAsia"/>
          <w:szCs w:val="24"/>
        </w:rPr>
        <w:t xml:space="preserve">. Hal </w:t>
      </w:r>
      <w:proofErr w:type="spellStart"/>
      <w:r w:rsidR="00987BE1">
        <w:rPr>
          <w:rFonts w:eastAsiaTheme="minorEastAsia"/>
          <w:szCs w:val="24"/>
        </w:rPr>
        <w:t>ini</w:t>
      </w:r>
      <w:proofErr w:type="spellEnd"/>
      <w:r w:rsidR="00987BE1">
        <w:rPr>
          <w:rFonts w:eastAsiaTheme="minorEastAsia"/>
          <w:szCs w:val="24"/>
        </w:rPr>
        <w:t xml:space="preserve"> </w:t>
      </w:r>
      <w:proofErr w:type="spellStart"/>
      <w:r w:rsidR="00987BE1">
        <w:rPr>
          <w:rFonts w:eastAsiaTheme="minorEastAsia"/>
          <w:szCs w:val="24"/>
        </w:rPr>
        <w:t>dilakukan</w:t>
      </w:r>
      <w:proofErr w:type="spellEnd"/>
      <w:r w:rsidR="00987BE1">
        <w:rPr>
          <w:rFonts w:eastAsiaTheme="minorEastAsia"/>
          <w:szCs w:val="24"/>
        </w:rPr>
        <w:t xml:space="preserve"> </w:t>
      </w:r>
      <w:proofErr w:type="spellStart"/>
      <w:r w:rsidR="00987BE1">
        <w:rPr>
          <w:rFonts w:eastAsiaTheme="minorEastAsia"/>
          <w:szCs w:val="24"/>
        </w:rPr>
        <w:t>dengan</w:t>
      </w:r>
      <w:proofErr w:type="spellEnd"/>
      <w:r w:rsidR="00987BE1">
        <w:rPr>
          <w:rFonts w:eastAsiaTheme="minorEastAsia"/>
          <w:szCs w:val="24"/>
        </w:rPr>
        <w:t xml:space="preserve"> </w:t>
      </w:r>
      <w:proofErr w:type="spellStart"/>
      <w:r w:rsidR="00987BE1">
        <w:rPr>
          <w:rFonts w:eastAsiaTheme="minorEastAsia"/>
          <w:szCs w:val="24"/>
        </w:rPr>
        <w:t>mencari</w:t>
      </w:r>
      <w:proofErr w:type="spellEnd"/>
      <w:r w:rsidR="00987BE1">
        <w:rPr>
          <w:rFonts w:eastAsiaTheme="minorEastAsia"/>
          <w:szCs w:val="24"/>
        </w:rPr>
        <w:t xml:space="preserve"> </w:t>
      </w:r>
      <w:proofErr w:type="spellStart"/>
      <w:r w:rsidR="00987BE1">
        <w:rPr>
          <w:rFonts w:eastAsiaTheme="minorEastAsia"/>
          <w:szCs w:val="24"/>
        </w:rPr>
        <w:t>turunan</w:t>
      </w:r>
      <w:proofErr w:type="spellEnd"/>
      <w:r w:rsidR="00987BE1">
        <w:rPr>
          <w:rFonts w:eastAsiaTheme="minorEastAsia"/>
          <w:szCs w:val="24"/>
        </w:rPr>
        <w:t xml:space="preserve"> </w:t>
      </w:r>
      <w:proofErr w:type="spellStart"/>
      <w:r w:rsidR="00987BE1">
        <w:rPr>
          <w:rFonts w:eastAsiaTheme="minorEastAsia"/>
          <w:szCs w:val="24"/>
        </w:rPr>
        <w:t>kedua</w:t>
      </w:r>
      <w:proofErr w:type="spellEnd"/>
      <w:r w:rsidR="00987BE1">
        <w:rPr>
          <w:rFonts w:eastAsiaTheme="minorEastAsia"/>
          <w:szCs w:val="24"/>
        </w:rPr>
        <w:t xml:space="preserve"> </w:t>
      </w:r>
      <w:proofErr w:type="spellStart"/>
      <w:r w:rsidR="00B67681">
        <w:rPr>
          <w:rFonts w:eastAsiaTheme="minorEastAsia"/>
          <w:szCs w:val="24"/>
        </w:rPr>
        <w:t>dari</w:t>
      </w:r>
      <w:proofErr w:type="spellEnd"/>
      <w:r w:rsidR="00B67681">
        <w:rPr>
          <w:rFonts w:eastAsiaTheme="minorEastAsia"/>
          <w:szCs w:val="24"/>
        </w:rPr>
        <w:t xml:space="preserve"> </w:t>
      </w:r>
      <w:proofErr w:type="spellStart"/>
      <w:r w:rsidR="00987BE1">
        <w:rPr>
          <w:rFonts w:eastAsiaTheme="minorEastAsia"/>
          <w:szCs w:val="24"/>
        </w:rPr>
        <w:t>fungsi</w:t>
      </w:r>
      <w:proofErr w:type="spellEnd"/>
      <w:r w:rsidR="00987BE1">
        <w:rPr>
          <w:rFonts w:eastAsiaTheme="minorEastAsia"/>
          <w:szCs w:val="24"/>
        </w:rPr>
        <w:t xml:space="preserve"> </w:t>
      </w:r>
      <w:proofErr w:type="spellStart"/>
      <w:r w:rsidR="00987BE1">
        <w:rPr>
          <w:rFonts w:eastAsiaTheme="minorEastAsia"/>
          <w:szCs w:val="24"/>
        </w:rPr>
        <w:t>keuntungan</w:t>
      </w:r>
      <w:proofErr w:type="spellEnd"/>
      <w:r w:rsidR="00D955ED">
        <w:rPr>
          <w:rFonts w:eastAsiaTheme="minorEastAsia"/>
          <w:szCs w:val="24"/>
        </w:rPr>
        <w:t xml:space="preserve"> yang </w:t>
      </w:r>
      <w:proofErr w:type="spellStart"/>
      <w:r w:rsidR="00D955ED">
        <w:rPr>
          <w:rFonts w:eastAsiaTheme="minorEastAsia"/>
          <w:szCs w:val="24"/>
        </w:rPr>
        <w:t>disamadengankan</w:t>
      </w:r>
      <w:proofErr w:type="spellEnd"/>
      <w:r w:rsidR="00D955ED">
        <w:rPr>
          <w:rFonts w:eastAsiaTheme="minorEastAsia"/>
          <w:szCs w:val="24"/>
        </w:rPr>
        <w:t xml:space="preserve"> 0</w:t>
      </w:r>
      <w:r w:rsidR="00987BE1">
        <w:rPr>
          <w:rFonts w:eastAsiaTheme="minorEastAsia"/>
          <w:szCs w:val="24"/>
        </w:rPr>
        <w:t>.</w:t>
      </w:r>
      <w:r w:rsidR="00D955ED">
        <w:rPr>
          <w:rFonts w:eastAsiaTheme="minorEastAsia"/>
          <w:szCs w:val="24"/>
        </w:rPr>
        <w:t xml:space="preserve"> Jika </w:t>
      </w:r>
      <w:proofErr w:type="spellStart"/>
      <w:r w:rsidR="00D955ED">
        <w:rPr>
          <w:rFonts w:eastAsiaTheme="minorEastAsia"/>
          <w:szCs w:val="24"/>
        </w:rPr>
        <w:t>setelah</w:t>
      </w:r>
      <w:proofErr w:type="spellEnd"/>
      <w:r w:rsidR="00D955ED">
        <w:rPr>
          <w:rFonts w:eastAsiaTheme="minorEastAsia"/>
          <w:szCs w:val="24"/>
        </w:rPr>
        <w:t xml:space="preserve"> </w:t>
      </w:r>
      <w:proofErr w:type="spellStart"/>
      <w:r w:rsidR="00D955ED">
        <w:rPr>
          <w:rFonts w:eastAsiaTheme="minorEastAsia"/>
          <w:szCs w:val="24"/>
        </w:rPr>
        <w:t>substitusi</w:t>
      </w:r>
      <w:proofErr w:type="spellEnd"/>
      <w:r w:rsidR="00D955ED">
        <w:rPr>
          <w:rFonts w:eastAsiaTheme="minorEastAsia"/>
          <w:szCs w:val="24"/>
        </w:rPr>
        <w:t xml:space="preserve"> </w:t>
      </w:r>
      <w:proofErr w:type="spellStart"/>
      <w:r w:rsidR="004C4122">
        <w:rPr>
          <w:rFonts w:eastAsiaTheme="minorEastAsia"/>
          <w:szCs w:val="24"/>
        </w:rPr>
        <w:t>titik</w:t>
      </w:r>
      <w:proofErr w:type="spellEnd"/>
      <w:r w:rsidR="004C4122">
        <w:rPr>
          <w:rFonts w:eastAsiaTheme="minorEastAsia"/>
          <w:szCs w:val="24"/>
        </w:rPr>
        <w:t xml:space="preserve"> </w:t>
      </w:r>
      <w:proofErr w:type="spellStart"/>
      <w:r w:rsidR="004C4122">
        <w:rPr>
          <w:rFonts w:eastAsiaTheme="minorEastAsia"/>
          <w:szCs w:val="24"/>
        </w:rPr>
        <w:t>ekstrim</w:t>
      </w:r>
      <w:proofErr w:type="spellEnd"/>
      <w:r w:rsidR="004C4122">
        <w:rPr>
          <w:rFonts w:eastAsiaTheme="minorEastAsia"/>
          <w:szCs w:val="24"/>
        </w:rPr>
        <w:t xml:space="preserve"> </w:t>
      </w:r>
      <w:proofErr w:type="spellStart"/>
      <w:r w:rsidR="004C4122">
        <w:rPr>
          <w:rFonts w:eastAsiaTheme="minorEastAsia"/>
          <w:szCs w:val="24"/>
        </w:rPr>
        <w:t>ke</w:t>
      </w:r>
      <w:proofErr w:type="spellEnd"/>
      <w:r w:rsidR="004C4122">
        <w:rPr>
          <w:rFonts w:eastAsiaTheme="minorEastAsia"/>
          <w:szCs w:val="24"/>
        </w:rPr>
        <w:t xml:space="preserve"> </w:t>
      </w:r>
      <w:proofErr w:type="spellStart"/>
      <w:r w:rsidR="004C4122">
        <w:rPr>
          <w:rFonts w:eastAsiaTheme="minorEastAsia"/>
          <w:szCs w:val="24"/>
        </w:rPr>
        <w:t>turunan</w:t>
      </w:r>
      <w:proofErr w:type="spellEnd"/>
      <w:r w:rsidR="004C4122">
        <w:rPr>
          <w:rFonts w:eastAsiaTheme="minorEastAsia"/>
          <w:szCs w:val="24"/>
        </w:rPr>
        <w:t xml:space="preserve"> </w:t>
      </w:r>
      <w:proofErr w:type="spellStart"/>
      <w:r w:rsidR="004C4122">
        <w:rPr>
          <w:rFonts w:eastAsiaTheme="minorEastAsia"/>
          <w:szCs w:val="24"/>
        </w:rPr>
        <w:t>kedua</w:t>
      </w:r>
      <w:proofErr w:type="spellEnd"/>
      <w:r w:rsidR="004C4122">
        <w:rPr>
          <w:rFonts w:eastAsiaTheme="minorEastAsia"/>
          <w:szCs w:val="24"/>
        </w:rPr>
        <w:t xml:space="preserve"> </w:t>
      </w:r>
      <w:proofErr w:type="spellStart"/>
      <w:r w:rsidR="004C4122">
        <w:rPr>
          <w:rFonts w:eastAsiaTheme="minorEastAsia"/>
          <w:szCs w:val="24"/>
        </w:rPr>
        <w:t>fungsi</w:t>
      </w:r>
      <w:proofErr w:type="spellEnd"/>
      <w:r w:rsidR="004C4122">
        <w:rPr>
          <w:rFonts w:eastAsiaTheme="minorEastAsia"/>
          <w:szCs w:val="24"/>
        </w:rPr>
        <w:t xml:space="preserve"> </w:t>
      </w:r>
      <w:proofErr w:type="spellStart"/>
      <w:r w:rsidR="004C4122">
        <w:rPr>
          <w:rFonts w:eastAsiaTheme="minorEastAsia"/>
          <w:szCs w:val="24"/>
        </w:rPr>
        <w:t>bernilai</w:t>
      </w:r>
      <w:proofErr w:type="spellEnd"/>
      <w:r w:rsidR="004C4122">
        <w:rPr>
          <w:rFonts w:eastAsiaTheme="minorEastAsia"/>
          <w:szCs w:val="24"/>
        </w:rPr>
        <w:t xml:space="preserve"> </w:t>
      </w:r>
      <w:proofErr w:type="spellStart"/>
      <w:r w:rsidR="004C4122">
        <w:rPr>
          <w:rFonts w:eastAsiaTheme="minorEastAsia"/>
          <w:szCs w:val="24"/>
        </w:rPr>
        <w:t>negatif</w:t>
      </w:r>
      <w:proofErr w:type="spellEnd"/>
      <w:r w:rsidR="004C4122">
        <w:rPr>
          <w:rFonts w:eastAsiaTheme="minorEastAsia"/>
          <w:szCs w:val="24"/>
        </w:rPr>
        <w:t xml:space="preserve">, </w:t>
      </w:r>
      <w:proofErr w:type="spellStart"/>
      <w:r w:rsidR="004C4122">
        <w:rPr>
          <w:rFonts w:eastAsiaTheme="minorEastAsia"/>
          <w:szCs w:val="24"/>
        </w:rPr>
        <w:t>maka</w:t>
      </w:r>
      <w:proofErr w:type="spellEnd"/>
      <w:r w:rsidR="004C4122">
        <w:rPr>
          <w:rFonts w:eastAsiaTheme="minorEastAsia"/>
          <w:szCs w:val="24"/>
        </w:rPr>
        <w:t xml:space="preserve"> </w:t>
      </w:r>
      <w:proofErr w:type="spellStart"/>
      <w:r w:rsidR="004C4122">
        <w:rPr>
          <w:rFonts w:eastAsiaTheme="minorEastAsia"/>
          <w:szCs w:val="24"/>
        </w:rPr>
        <w:t>titik</w:t>
      </w:r>
      <w:proofErr w:type="spellEnd"/>
      <w:r w:rsidR="004C4122">
        <w:rPr>
          <w:rFonts w:eastAsiaTheme="minorEastAsia"/>
          <w:szCs w:val="24"/>
        </w:rPr>
        <w:t xml:space="preserve"> </w:t>
      </w:r>
      <w:proofErr w:type="spellStart"/>
      <w:r w:rsidR="004C4122">
        <w:rPr>
          <w:rFonts w:eastAsiaTheme="minorEastAsia"/>
          <w:szCs w:val="24"/>
        </w:rPr>
        <w:t>ekstrim</w:t>
      </w:r>
      <w:proofErr w:type="spellEnd"/>
      <w:r w:rsidR="004C4122">
        <w:rPr>
          <w:rFonts w:eastAsiaTheme="minorEastAsia"/>
          <w:szCs w:val="24"/>
        </w:rPr>
        <w:t xml:space="preserve"> yang </w:t>
      </w:r>
      <w:proofErr w:type="spellStart"/>
      <w:r w:rsidR="004C4122">
        <w:rPr>
          <w:rFonts w:eastAsiaTheme="minorEastAsia"/>
          <w:szCs w:val="24"/>
        </w:rPr>
        <w:t>disubstitusikan</w:t>
      </w:r>
      <w:proofErr w:type="spellEnd"/>
      <w:r w:rsidR="004C4122">
        <w:rPr>
          <w:rFonts w:eastAsiaTheme="minorEastAsia"/>
          <w:szCs w:val="24"/>
        </w:rPr>
        <w:t xml:space="preserve"> </w:t>
      </w:r>
      <w:proofErr w:type="spellStart"/>
      <w:r w:rsidR="004C4122">
        <w:rPr>
          <w:rFonts w:eastAsiaTheme="minorEastAsia"/>
          <w:szCs w:val="24"/>
        </w:rPr>
        <w:t>merupakan</w:t>
      </w:r>
      <w:proofErr w:type="spellEnd"/>
      <w:r w:rsidR="004C4122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titik</w:t>
      </w:r>
      <w:proofErr w:type="spellEnd"/>
      <w:r w:rsidR="004C4122">
        <w:rPr>
          <w:rFonts w:eastAsiaTheme="minorEastAsia"/>
          <w:szCs w:val="24"/>
        </w:rPr>
        <w:t xml:space="preserve"> </w:t>
      </w:r>
      <w:proofErr w:type="spellStart"/>
      <w:r w:rsidR="004C4122">
        <w:rPr>
          <w:rFonts w:eastAsiaTheme="minorEastAsia"/>
          <w:szCs w:val="24"/>
        </w:rPr>
        <w:t>maksimum</w:t>
      </w:r>
      <w:proofErr w:type="spellEnd"/>
      <w:r w:rsidR="00765BE0">
        <w:rPr>
          <w:rFonts w:eastAsiaTheme="minorEastAsia"/>
          <w:szCs w:val="24"/>
        </w:rPr>
        <w:t xml:space="preserve">. </w:t>
      </w:r>
      <w:proofErr w:type="spellStart"/>
      <w:r w:rsidR="00765BE0">
        <w:rPr>
          <w:rFonts w:eastAsiaTheme="minorEastAsia"/>
          <w:szCs w:val="24"/>
        </w:rPr>
        <w:t>Sebaliknya</w:t>
      </w:r>
      <w:proofErr w:type="spellEnd"/>
      <w:r w:rsidR="00765BE0">
        <w:rPr>
          <w:rFonts w:eastAsiaTheme="minorEastAsia"/>
          <w:szCs w:val="24"/>
        </w:rPr>
        <w:t xml:space="preserve">, </w:t>
      </w:r>
      <w:proofErr w:type="spellStart"/>
      <w:r w:rsidR="00765BE0">
        <w:rPr>
          <w:rFonts w:eastAsiaTheme="minorEastAsia"/>
          <w:szCs w:val="24"/>
        </w:rPr>
        <w:t>jika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setelah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substitusi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titik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ekstrim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ke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turunan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kedua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fungsi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bernilai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positif</w:t>
      </w:r>
      <w:proofErr w:type="spellEnd"/>
      <w:r w:rsidR="00765BE0">
        <w:rPr>
          <w:rFonts w:eastAsiaTheme="minorEastAsia"/>
          <w:szCs w:val="24"/>
        </w:rPr>
        <w:t xml:space="preserve">, </w:t>
      </w:r>
      <w:proofErr w:type="spellStart"/>
      <w:r w:rsidR="00765BE0">
        <w:rPr>
          <w:rFonts w:eastAsiaTheme="minorEastAsia"/>
          <w:szCs w:val="24"/>
        </w:rPr>
        <w:t>maka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titik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ekstrim</w:t>
      </w:r>
      <w:proofErr w:type="spellEnd"/>
      <w:r w:rsidR="00765BE0">
        <w:rPr>
          <w:rFonts w:eastAsiaTheme="minorEastAsia"/>
          <w:szCs w:val="24"/>
        </w:rPr>
        <w:t xml:space="preserve"> yang </w:t>
      </w:r>
      <w:proofErr w:type="spellStart"/>
      <w:r w:rsidR="00765BE0">
        <w:rPr>
          <w:rFonts w:eastAsiaTheme="minorEastAsia"/>
          <w:szCs w:val="24"/>
        </w:rPr>
        <w:t>disubstitusikan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merupakan</w:t>
      </w:r>
      <w:proofErr w:type="spellEnd"/>
      <w:r w:rsidR="00765BE0">
        <w:rPr>
          <w:rFonts w:eastAsiaTheme="minorEastAsia"/>
          <w:szCs w:val="24"/>
        </w:rPr>
        <w:t xml:space="preserve"> </w:t>
      </w:r>
      <w:proofErr w:type="spellStart"/>
      <w:r w:rsidR="00765BE0">
        <w:rPr>
          <w:rFonts w:eastAsiaTheme="minorEastAsia"/>
          <w:szCs w:val="24"/>
        </w:rPr>
        <w:t>titik</w:t>
      </w:r>
      <w:proofErr w:type="spellEnd"/>
      <w:r w:rsidR="00765BE0">
        <w:rPr>
          <w:rFonts w:eastAsiaTheme="minorEastAsia"/>
          <w:szCs w:val="24"/>
        </w:rPr>
        <w:t xml:space="preserve"> minimum.</w:t>
      </w:r>
    </w:p>
    <w:p w14:paraId="78020FF5" w14:textId="77777777" w:rsidR="00CD6743" w:rsidRDefault="00CD6743" w:rsidP="00CD6743">
      <w:pPr>
        <w:pStyle w:val="Heading1"/>
      </w:pPr>
      <w:r w:rsidRPr="00CD6743">
        <w:t>PEMBAHASAN</w:t>
      </w:r>
    </w:p>
    <w:p w14:paraId="022B215E" w14:textId="3DC50D87" w:rsidR="00CD6743" w:rsidRPr="001A1720" w:rsidRDefault="00CD6743" w:rsidP="00CD6743">
      <w:pPr>
        <w:pStyle w:val="Heading3"/>
        <w:rPr>
          <w:i w:val="0"/>
          <w:iCs/>
        </w:rPr>
      </w:pPr>
      <w:proofErr w:type="spellStart"/>
      <w:r w:rsidRPr="001A1720">
        <w:rPr>
          <w:i w:val="0"/>
          <w:iCs/>
        </w:rPr>
        <w:t>Profi</w:t>
      </w:r>
      <w:r w:rsidR="00987BE1" w:rsidRPr="001A1720">
        <w:rPr>
          <w:i w:val="0"/>
          <w:iCs/>
        </w:rPr>
        <w:t>l</w:t>
      </w:r>
      <w:proofErr w:type="spellEnd"/>
      <w:r w:rsidRPr="001A1720">
        <w:rPr>
          <w:i w:val="0"/>
          <w:iCs/>
        </w:rPr>
        <w:t xml:space="preserve"> Data</w:t>
      </w:r>
    </w:p>
    <w:p w14:paraId="4BABD443" w14:textId="17D93DD7" w:rsidR="00CD6743" w:rsidRDefault="00FD37DC" w:rsidP="002C2430">
      <w:pPr>
        <w:ind w:firstLine="567"/>
        <w:rPr>
          <w:szCs w:val="24"/>
        </w:rPr>
      </w:pP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pengumpulan</w:t>
      </w:r>
      <w:proofErr w:type="spellEnd"/>
      <w:r>
        <w:rPr>
          <w:szCs w:val="24"/>
        </w:rPr>
        <w:t xml:space="preserve"> data,</w:t>
      </w:r>
      <w:r w:rsidR="00B23FA6">
        <w:rPr>
          <w:szCs w:val="24"/>
        </w:rPr>
        <w:t xml:space="preserve"> data yang </w:t>
      </w:r>
      <w:proofErr w:type="spellStart"/>
      <w:r w:rsidR="00B23FA6">
        <w:rPr>
          <w:szCs w:val="24"/>
        </w:rPr>
        <w:t>diperoleh</w:t>
      </w:r>
      <w:proofErr w:type="spellEnd"/>
      <w:r w:rsidR="00B23FA6">
        <w:rPr>
          <w:szCs w:val="24"/>
        </w:rPr>
        <w:t xml:space="preserve"> </w:t>
      </w:r>
      <w:proofErr w:type="spellStart"/>
      <w:r w:rsidR="00B23FA6">
        <w:rPr>
          <w:szCs w:val="24"/>
        </w:rPr>
        <w:t>disajikan</w:t>
      </w:r>
      <w:proofErr w:type="spellEnd"/>
      <w:r w:rsidR="00B23FA6">
        <w:rPr>
          <w:szCs w:val="24"/>
        </w:rPr>
        <w:t xml:space="preserve"> </w:t>
      </w:r>
      <w:proofErr w:type="spellStart"/>
      <w:r w:rsidR="00B23FA6">
        <w:rPr>
          <w:szCs w:val="24"/>
        </w:rPr>
        <w:t>dalam</w:t>
      </w:r>
      <w:proofErr w:type="spellEnd"/>
      <w:r w:rsidR="00B23FA6">
        <w:rPr>
          <w:szCs w:val="24"/>
        </w:rPr>
        <w:t xml:space="preserve"> </w:t>
      </w:r>
      <w:proofErr w:type="spellStart"/>
      <w:r w:rsidR="00B23FA6">
        <w:rPr>
          <w:szCs w:val="24"/>
        </w:rPr>
        <w:t>tabel</w:t>
      </w:r>
      <w:proofErr w:type="spellEnd"/>
      <w:r w:rsidR="00B23FA6">
        <w:rPr>
          <w:szCs w:val="24"/>
        </w:rPr>
        <w:t xml:space="preserve"> </w:t>
      </w:r>
      <w:proofErr w:type="spellStart"/>
      <w:r w:rsidR="00B23FA6">
        <w:rPr>
          <w:szCs w:val="24"/>
        </w:rPr>
        <w:t>sebagai</w:t>
      </w:r>
      <w:proofErr w:type="spellEnd"/>
      <w:r w:rsidR="00B23FA6">
        <w:rPr>
          <w:szCs w:val="24"/>
        </w:rPr>
        <w:t xml:space="preserve"> </w:t>
      </w:r>
      <w:proofErr w:type="spellStart"/>
      <w:r w:rsidR="00B23FA6">
        <w:rPr>
          <w:szCs w:val="24"/>
        </w:rPr>
        <w:t>berikut</w:t>
      </w:r>
      <w:proofErr w:type="spellEnd"/>
      <w:r w:rsidR="00B23FA6">
        <w:rPr>
          <w:szCs w:val="24"/>
        </w:rPr>
        <w:t>:</w:t>
      </w:r>
    </w:p>
    <w:p w14:paraId="04261FC0" w14:textId="77777777" w:rsidR="00B23FA6" w:rsidRPr="004032B0" w:rsidRDefault="00B23FA6" w:rsidP="00CD6743">
      <w:pPr>
        <w:rPr>
          <w:sz w:val="16"/>
          <w:szCs w:val="16"/>
        </w:rPr>
      </w:pPr>
    </w:p>
    <w:p w14:paraId="19FAE244" w14:textId="4FFAE5D1" w:rsidR="00CD6743" w:rsidRPr="00FD218B" w:rsidRDefault="00CD6743" w:rsidP="00CD6743">
      <w:pPr>
        <w:rPr>
          <w:szCs w:val="24"/>
        </w:rPr>
      </w:pPr>
      <w:proofErr w:type="spellStart"/>
      <w:r w:rsidRPr="00FD218B">
        <w:rPr>
          <w:szCs w:val="24"/>
        </w:rPr>
        <w:t>Tabel</w:t>
      </w:r>
      <w:proofErr w:type="spellEnd"/>
      <w:r w:rsidRPr="00FD218B">
        <w:rPr>
          <w:szCs w:val="24"/>
        </w:rPr>
        <w:t xml:space="preserve"> 4.1 </w:t>
      </w:r>
      <w:proofErr w:type="spellStart"/>
      <w:r w:rsidR="00FD37DC">
        <w:rPr>
          <w:szCs w:val="24"/>
        </w:rPr>
        <w:t>Biaya</w:t>
      </w:r>
      <w:proofErr w:type="spellEnd"/>
      <w:r w:rsidR="00FD37DC">
        <w:rPr>
          <w:szCs w:val="24"/>
        </w:rPr>
        <w:t xml:space="preserve"> </w:t>
      </w:r>
      <w:proofErr w:type="spellStart"/>
      <w:r w:rsidR="00FD37DC">
        <w:rPr>
          <w:szCs w:val="24"/>
        </w:rPr>
        <w:t>Operasional</w:t>
      </w:r>
      <w:proofErr w:type="spellEnd"/>
      <w:r w:rsidR="00FD37DC">
        <w:rPr>
          <w:szCs w:val="24"/>
        </w:rPr>
        <w:t xml:space="preserve"> </w:t>
      </w:r>
      <w:proofErr w:type="spellStart"/>
      <w:r w:rsidR="00FD37DC">
        <w:rPr>
          <w:szCs w:val="24"/>
        </w:rPr>
        <w:t>Rutin</w:t>
      </w:r>
      <w:proofErr w:type="spellEnd"/>
      <w:r w:rsidR="00FD37DC">
        <w:rPr>
          <w:szCs w:val="24"/>
        </w:rPr>
        <w:t xml:space="preserve"> </w:t>
      </w:r>
      <w:proofErr w:type="spellStart"/>
      <w:r w:rsidR="00FD37DC">
        <w:rPr>
          <w:szCs w:val="24"/>
        </w:rPr>
        <w:t>Bulanan</w:t>
      </w:r>
      <w:proofErr w:type="spellEnd"/>
    </w:p>
    <w:tbl>
      <w:tblPr>
        <w:tblStyle w:val="TableGrid"/>
        <w:tblW w:w="440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977"/>
        <w:gridCol w:w="1859"/>
      </w:tblGrid>
      <w:tr w:rsidR="00B23FA6" w14:paraId="45BE5043" w14:textId="77777777" w:rsidTr="002C2430">
        <w:trPr>
          <w:tblHeader/>
          <w:jc w:val="center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48C6FF9A" w14:textId="77777777" w:rsidR="00B23FA6" w:rsidRPr="00CB3FF5" w:rsidRDefault="00B23FA6" w:rsidP="00CD6743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r w:rsidRPr="00CB3FF5">
              <w:rPr>
                <w:b/>
                <w:szCs w:val="24"/>
              </w:rPr>
              <w:t>No.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154899EE" w14:textId="35B95D84" w:rsidR="00B23FA6" w:rsidRPr="00CB3FF5" w:rsidRDefault="00B23FA6" w:rsidP="00CD6743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Uraian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1D45F0EB" w14:textId="7E8AD82A" w:rsidR="00B23FA6" w:rsidRPr="00CB3FF5" w:rsidRDefault="00B23FA6" w:rsidP="00CD6743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Jumlah</w:t>
            </w:r>
            <w:proofErr w:type="spellEnd"/>
          </w:p>
        </w:tc>
      </w:tr>
      <w:tr w:rsidR="00B23FA6" w14:paraId="53FDEE2B" w14:textId="77777777" w:rsidTr="002C2430">
        <w:trPr>
          <w:jc w:val="center"/>
        </w:trPr>
        <w:tc>
          <w:tcPr>
            <w:tcW w:w="570" w:type="dxa"/>
            <w:tcBorders>
              <w:top w:val="single" w:sz="4" w:space="0" w:color="auto"/>
            </w:tcBorders>
          </w:tcPr>
          <w:p w14:paraId="311A04D0" w14:textId="77777777" w:rsidR="00B23FA6" w:rsidRDefault="00B23FA6" w:rsidP="00CD6743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4E377DAC" w14:textId="706AD55A" w:rsidR="00B23FA6" w:rsidRDefault="00B23FA6" w:rsidP="00CD6743">
            <w:pPr>
              <w:pStyle w:val="ListParagraph"/>
              <w:spacing w:before="0" w:after="0"/>
              <w:ind w:left="0"/>
              <w:rPr>
                <w:szCs w:val="24"/>
              </w:rPr>
            </w:pPr>
            <w:r>
              <w:rPr>
                <w:szCs w:val="24"/>
              </w:rPr>
              <w:t>Listrik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41DD0EB8" w14:textId="3557754E" w:rsidR="00B23FA6" w:rsidRDefault="00B23FA6" w:rsidP="00CD6743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50.000</w:t>
            </w:r>
          </w:p>
        </w:tc>
      </w:tr>
      <w:tr w:rsidR="00B23FA6" w14:paraId="07DB30C2" w14:textId="77777777" w:rsidTr="002C2430">
        <w:trPr>
          <w:jc w:val="center"/>
        </w:trPr>
        <w:tc>
          <w:tcPr>
            <w:tcW w:w="570" w:type="dxa"/>
            <w:tcBorders>
              <w:bottom w:val="single" w:sz="4" w:space="0" w:color="auto"/>
            </w:tcBorders>
          </w:tcPr>
          <w:p w14:paraId="4FA6D0D2" w14:textId="77777777" w:rsidR="00B23FA6" w:rsidRDefault="00B23FA6" w:rsidP="00CD6743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4DA5E307" w14:textId="58A58217" w:rsidR="00B23FA6" w:rsidRDefault="00B23FA6" w:rsidP="00CD6743">
            <w:pPr>
              <w:pStyle w:val="ListParagraph"/>
              <w:spacing w:before="0" w:after="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Air </w:t>
            </w:r>
            <w:proofErr w:type="spellStart"/>
            <w:r>
              <w:rPr>
                <w:szCs w:val="24"/>
              </w:rPr>
              <w:t>Galon</w:t>
            </w:r>
            <w:proofErr w:type="spellEnd"/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70035C1B" w14:textId="54B0D897" w:rsidR="00B23FA6" w:rsidRDefault="00B23FA6" w:rsidP="00CD6743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30.000</w:t>
            </w:r>
          </w:p>
        </w:tc>
      </w:tr>
      <w:tr w:rsidR="00B23FA6" w14:paraId="27BAA4DB" w14:textId="77777777" w:rsidTr="002C2430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E11E16" w14:textId="77777777" w:rsidR="00B23FA6" w:rsidRPr="002F3783" w:rsidRDefault="00B23FA6" w:rsidP="00CD6743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proofErr w:type="spellStart"/>
            <w:r w:rsidRPr="002F3783">
              <w:rPr>
                <w:b/>
                <w:szCs w:val="24"/>
              </w:rPr>
              <w:t>Jumlah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5B4C1D23" w14:textId="6252A6E3" w:rsidR="00B23FA6" w:rsidRPr="002F3783" w:rsidRDefault="00B23FA6" w:rsidP="00CD6743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80.000</w:t>
            </w:r>
          </w:p>
        </w:tc>
      </w:tr>
    </w:tbl>
    <w:p w14:paraId="28135893" w14:textId="77777777" w:rsidR="00B23FA6" w:rsidRPr="004032B0" w:rsidRDefault="00B23FA6" w:rsidP="00CD6743">
      <w:pPr>
        <w:rPr>
          <w:sz w:val="8"/>
          <w:szCs w:val="8"/>
        </w:rPr>
      </w:pPr>
    </w:p>
    <w:p w14:paraId="565262F1" w14:textId="77777777" w:rsidR="00114078" w:rsidRDefault="00B23FA6" w:rsidP="005A4543">
      <w:pPr>
        <w:rPr>
          <w:szCs w:val="24"/>
        </w:rPr>
      </w:pP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4.1, </w:t>
      </w:r>
      <w:proofErr w:type="spellStart"/>
      <w:r>
        <w:rPr>
          <w:szCs w:val="24"/>
        </w:rPr>
        <w:t>biaya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operasional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rutin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bulanan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terdiri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listrik</w:t>
      </w:r>
      <w:proofErr w:type="spellEnd"/>
      <w:r>
        <w:rPr>
          <w:szCs w:val="24"/>
        </w:rPr>
        <w:t xml:space="preserve"> dan air </w:t>
      </w:r>
      <w:proofErr w:type="spellStart"/>
      <w:r>
        <w:rPr>
          <w:szCs w:val="24"/>
        </w:rPr>
        <w:t>galon</w:t>
      </w:r>
      <w:proofErr w:type="spellEnd"/>
      <w:r>
        <w:rPr>
          <w:szCs w:val="24"/>
        </w:rPr>
        <w:t xml:space="preserve">. </w:t>
      </w:r>
      <w:proofErr w:type="spellStart"/>
      <w:r w:rsidR="005A4543">
        <w:rPr>
          <w:szCs w:val="24"/>
        </w:rPr>
        <w:t>Biaya</w:t>
      </w:r>
      <w:proofErr w:type="spellEnd"/>
      <w:r w:rsidR="005A4543">
        <w:rPr>
          <w:szCs w:val="24"/>
        </w:rPr>
        <w:t xml:space="preserve"> yang </w:t>
      </w:r>
      <w:proofErr w:type="spellStart"/>
      <w:r w:rsidR="005A4543">
        <w:rPr>
          <w:szCs w:val="24"/>
        </w:rPr>
        <w:t>terkait</w:t>
      </w:r>
      <w:proofErr w:type="spellEnd"/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dengan</w:t>
      </w:r>
      <w:proofErr w:type="spellEnd"/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sewa</w:t>
      </w:r>
      <w:proofErr w:type="spellEnd"/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tempat</w:t>
      </w:r>
      <w:proofErr w:type="spellEnd"/>
      <w:r w:rsidR="005A4543">
        <w:rPr>
          <w:szCs w:val="24"/>
        </w:rPr>
        <w:t xml:space="preserve"> dan </w:t>
      </w:r>
      <w:proofErr w:type="spellStart"/>
      <w:r w:rsidR="005A4543">
        <w:rPr>
          <w:szCs w:val="24"/>
        </w:rPr>
        <w:t>gaji</w:t>
      </w:r>
      <w:proofErr w:type="spellEnd"/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karyawan</w:t>
      </w:r>
      <w:proofErr w:type="spellEnd"/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tidak</w:t>
      </w:r>
      <w:proofErr w:type="spellEnd"/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diperhitungkan</w:t>
      </w:r>
      <w:proofErr w:type="spellEnd"/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berhubung</w:t>
      </w:r>
      <w:proofErr w:type="spellEnd"/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usaha</w:t>
      </w:r>
      <w:proofErr w:type="spellEnd"/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Kedai</w:t>
      </w:r>
      <w:proofErr w:type="spellEnd"/>
      <w:r w:rsidR="005A4543">
        <w:rPr>
          <w:szCs w:val="24"/>
        </w:rPr>
        <w:t xml:space="preserve"> A</w:t>
      </w:r>
      <w:r w:rsidR="00114078">
        <w:rPr>
          <w:szCs w:val="24"/>
        </w:rPr>
        <w:t>na</w:t>
      </w:r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masih</w:t>
      </w:r>
      <w:proofErr w:type="spellEnd"/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berupa</w:t>
      </w:r>
      <w:proofErr w:type="spellEnd"/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usaha</w:t>
      </w:r>
      <w:proofErr w:type="spellEnd"/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rumahan</w:t>
      </w:r>
      <w:proofErr w:type="spellEnd"/>
      <w:r w:rsidR="005A4543">
        <w:rPr>
          <w:szCs w:val="24"/>
        </w:rPr>
        <w:t xml:space="preserve"> yang </w:t>
      </w:r>
      <w:proofErr w:type="spellStart"/>
      <w:r w:rsidR="005A4543">
        <w:rPr>
          <w:szCs w:val="24"/>
        </w:rPr>
        <w:t>hanya</w:t>
      </w:r>
      <w:proofErr w:type="spellEnd"/>
      <w:r w:rsidR="005A4543">
        <w:rPr>
          <w:szCs w:val="24"/>
        </w:rPr>
        <w:t xml:space="preserve"> </w:t>
      </w:r>
      <w:proofErr w:type="spellStart"/>
      <w:r w:rsidR="005A4543">
        <w:rPr>
          <w:szCs w:val="24"/>
        </w:rPr>
        <w:t>dikelola</w:t>
      </w:r>
      <w:proofErr w:type="spellEnd"/>
      <w:r w:rsidR="005A4543">
        <w:rPr>
          <w:szCs w:val="24"/>
        </w:rPr>
        <w:t xml:space="preserve"> oleh 1 orang.</w:t>
      </w:r>
    </w:p>
    <w:p w14:paraId="01A2F584" w14:textId="5F4D2A86" w:rsidR="005A4543" w:rsidRDefault="00114078" w:rsidP="002C2430">
      <w:pPr>
        <w:ind w:firstLine="567"/>
        <w:rPr>
          <w:szCs w:val="24"/>
        </w:rPr>
      </w:pPr>
      <w:proofErr w:type="spellStart"/>
      <w:r>
        <w:rPr>
          <w:szCs w:val="24"/>
        </w:rPr>
        <w:t>Kedai</w:t>
      </w:r>
      <w:proofErr w:type="spellEnd"/>
      <w:r>
        <w:rPr>
          <w:szCs w:val="24"/>
        </w:rPr>
        <w:t xml:space="preserve"> Ana </w:t>
      </w:r>
      <w:proofErr w:type="spellStart"/>
      <w:r>
        <w:rPr>
          <w:szCs w:val="24"/>
        </w:rPr>
        <w:t>menyediakan</w:t>
      </w:r>
      <w:proofErr w:type="spellEnd"/>
      <w:r>
        <w:rPr>
          <w:szCs w:val="24"/>
        </w:rPr>
        <w:t xml:space="preserve"> </w:t>
      </w:r>
      <w:r w:rsidR="008135D7">
        <w:rPr>
          <w:szCs w:val="24"/>
        </w:rPr>
        <w:t>2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jenis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minuman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yakni</w:t>
      </w:r>
      <w:proofErr w:type="spellEnd"/>
      <w:r>
        <w:rPr>
          <w:szCs w:val="24"/>
        </w:rPr>
        <w:t>: Thai tea</w:t>
      </w:r>
      <w:r w:rsidR="008135D7">
        <w:rPr>
          <w:szCs w:val="24"/>
        </w:rPr>
        <w:t xml:space="preserve"> </w:t>
      </w:r>
      <w:r>
        <w:rPr>
          <w:szCs w:val="24"/>
        </w:rPr>
        <w:t xml:space="preserve">dan Kopi susu. </w:t>
      </w:r>
      <w:proofErr w:type="spellStart"/>
      <w:r>
        <w:rPr>
          <w:szCs w:val="24"/>
        </w:rPr>
        <w:t>Biaya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produksi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minuman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sebesar</w:t>
      </w:r>
      <w:proofErr w:type="spellEnd"/>
      <w:r>
        <w:rPr>
          <w:szCs w:val="24"/>
        </w:rPr>
        <w:t xml:space="preserve"> Rp 2500,00 per </w:t>
      </w:r>
      <w:proofErr w:type="spellStart"/>
      <w:r>
        <w:rPr>
          <w:szCs w:val="24"/>
        </w:rPr>
        <w:t>porsi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Selain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menyediakan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minuman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Kedai</w:t>
      </w:r>
      <w:proofErr w:type="spellEnd"/>
      <w:r>
        <w:rPr>
          <w:szCs w:val="24"/>
        </w:rPr>
        <w:t xml:space="preserve"> Ana juga </w:t>
      </w:r>
      <w:proofErr w:type="spellStart"/>
      <w:r>
        <w:rPr>
          <w:szCs w:val="24"/>
        </w:rPr>
        <w:t>menyediakan</w:t>
      </w:r>
      <w:proofErr w:type="spellEnd"/>
      <w:r>
        <w:rPr>
          <w:szCs w:val="24"/>
        </w:rPr>
        <w:t xml:space="preserve"> </w:t>
      </w:r>
      <w:r w:rsidR="00C71062">
        <w:rPr>
          <w:szCs w:val="24"/>
        </w:rPr>
        <w:t xml:space="preserve">3 </w:t>
      </w:r>
      <w:proofErr w:type="spellStart"/>
      <w:r w:rsidR="00C71062">
        <w:rPr>
          <w:szCs w:val="24"/>
        </w:rPr>
        <w:t>jenis</w:t>
      </w:r>
      <w:proofErr w:type="spellEnd"/>
      <w:r w:rsidR="00C71062">
        <w:rPr>
          <w:szCs w:val="24"/>
        </w:rPr>
        <w:t xml:space="preserve"> </w:t>
      </w:r>
      <w:proofErr w:type="spellStart"/>
      <w:r w:rsidR="00C71062">
        <w:rPr>
          <w:szCs w:val="24"/>
        </w:rPr>
        <w:t>cemilan</w:t>
      </w:r>
      <w:proofErr w:type="spellEnd"/>
      <w:r w:rsidR="00C71062">
        <w:rPr>
          <w:szCs w:val="24"/>
        </w:rPr>
        <w:t xml:space="preserve"> </w:t>
      </w:r>
      <w:proofErr w:type="spellStart"/>
      <w:r w:rsidR="00C71062">
        <w:rPr>
          <w:szCs w:val="24"/>
        </w:rPr>
        <w:t>berupa</w:t>
      </w:r>
      <w:proofErr w:type="spellEnd"/>
      <w:r w:rsidR="00C71062">
        <w:rPr>
          <w:szCs w:val="24"/>
        </w:rPr>
        <w:t xml:space="preserve"> lumpia </w:t>
      </w:r>
      <w:proofErr w:type="spellStart"/>
      <w:r w:rsidR="00C71062">
        <w:rPr>
          <w:szCs w:val="24"/>
        </w:rPr>
        <w:t>telur</w:t>
      </w:r>
      <w:proofErr w:type="spellEnd"/>
      <w:r w:rsidR="00C71062">
        <w:rPr>
          <w:szCs w:val="24"/>
        </w:rPr>
        <w:t xml:space="preserve">, </w:t>
      </w:r>
      <w:proofErr w:type="spellStart"/>
      <w:r w:rsidR="00C71062">
        <w:rPr>
          <w:szCs w:val="24"/>
        </w:rPr>
        <w:t>cilok</w:t>
      </w:r>
      <w:proofErr w:type="spellEnd"/>
      <w:r w:rsidR="00C71062">
        <w:rPr>
          <w:szCs w:val="24"/>
        </w:rPr>
        <w:t xml:space="preserve"> dan </w:t>
      </w:r>
      <w:proofErr w:type="spellStart"/>
      <w:r w:rsidR="00C71062">
        <w:rPr>
          <w:szCs w:val="24"/>
        </w:rPr>
        <w:t>gorengan</w:t>
      </w:r>
      <w:proofErr w:type="spellEnd"/>
      <w:r w:rsidR="00C71062">
        <w:rPr>
          <w:szCs w:val="24"/>
        </w:rPr>
        <w:t xml:space="preserve"> </w:t>
      </w:r>
      <w:proofErr w:type="spellStart"/>
      <w:r w:rsidR="00C71062">
        <w:rPr>
          <w:szCs w:val="24"/>
        </w:rPr>
        <w:t>dengan</w:t>
      </w:r>
      <w:proofErr w:type="spellEnd"/>
      <w:r w:rsidR="00C71062">
        <w:rPr>
          <w:szCs w:val="24"/>
        </w:rPr>
        <w:t xml:space="preserve"> </w:t>
      </w:r>
      <w:proofErr w:type="spellStart"/>
      <w:r w:rsidR="00C71062">
        <w:rPr>
          <w:szCs w:val="24"/>
        </w:rPr>
        <w:t>biaya</w:t>
      </w:r>
      <w:proofErr w:type="spellEnd"/>
      <w:r w:rsidR="00C71062">
        <w:rPr>
          <w:szCs w:val="24"/>
        </w:rPr>
        <w:t xml:space="preserve"> </w:t>
      </w:r>
      <w:proofErr w:type="spellStart"/>
      <w:r w:rsidR="00C71062">
        <w:rPr>
          <w:szCs w:val="24"/>
        </w:rPr>
        <w:t>produksi</w:t>
      </w:r>
      <w:proofErr w:type="spellEnd"/>
      <w:r w:rsidR="00C71062">
        <w:rPr>
          <w:szCs w:val="24"/>
        </w:rPr>
        <w:t xml:space="preserve"> Rp 3000,00 per </w:t>
      </w:r>
      <w:proofErr w:type="spellStart"/>
      <w:r w:rsidR="00C71062">
        <w:rPr>
          <w:szCs w:val="24"/>
        </w:rPr>
        <w:t>porsi</w:t>
      </w:r>
      <w:proofErr w:type="spellEnd"/>
      <w:r w:rsidR="00C71062">
        <w:rPr>
          <w:szCs w:val="24"/>
        </w:rPr>
        <w:t xml:space="preserve">. </w:t>
      </w:r>
    </w:p>
    <w:p w14:paraId="5EE43DFE" w14:textId="77777777" w:rsidR="00114078" w:rsidRPr="004032B0" w:rsidRDefault="00114078" w:rsidP="005A4543">
      <w:pPr>
        <w:rPr>
          <w:sz w:val="14"/>
          <w:szCs w:val="14"/>
        </w:rPr>
      </w:pPr>
    </w:p>
    <w:p w14:paraId="65C5B684" w14:textId="6875CD5F" w:rsidR="005A4543" w:rsidRPr="00FD218B" w:rsidRDefault="005A4543" w:rsidP="001A1720">
      <w:pPr>
        <w:jc w:val="center"/>
        <w:rPr>
          <w:szCs w:val="24"/>
        </w:rPr>
      </w:pPr>
      <w:proofErr w:type="spellStart"/>
      <w:r w:rsidRPr="00FD218B">
        <w:rPr>
          <w:szCs w:val="24"/>
        </w:rPr>
        <w:t>Tabel</w:t>
      </w:r>
      <w:proofErr w:type="spellEnd"/>
      <w:r w:rsidRPr="00FD218B">
        <w:rPr>
          <w:szCs w:val="24"/>
        </w:rPr>
        <w:t xml:space="preserve"> 4.</w:t>
      </w:r>
      <w:r>
        <w:rPr>
          <w:szCs w:val="24"/>
        </w:rPr>
        <w:t>2</w:t>
      </w:r>
      <w:r w:rsidRPr="00FD218B">
        <w:rPr>
          <w:szCs w:val="24"/>
        </w:rPr>
        <w:t xml:space="preserve"> </w:t>
      </w:r>
      <w:proofErr w:type="spellStart"/>
      <w:r w:rsidR="00C71062">
        <w:rPr>
          <w:szCs w:val="24"/>
        </w:rPr>
        <w:t>Penjualan</w:t>
      </w:r>
      <w:proofErr w:type="spellEnd"/>
      <w:r w:rsidR="00C71062">
        <w:rPr>
          <w:szCs w:val="24"/>
        </w:rPr>
        <w:t xml:space="preserve"> </w:t>
      </w:r>
      <w:proofErr w:type="spellStart"/>
      <w:r w:rsidR="00C71062">
        <w:rPr>
          <w:szCs w:val="24"/>
        </w:rPr>
        <w:t>Bulan</w:t>
      </w:r>
      <w:proofErr w:type="spellEnd"/>
      <w:r w:rsidR="00C71062">
        <w:rPr>
          <w:szCs w:val="24"/>
        </w:rPr>
        <w:t xml:space="preserve"> November 2020</w:t>
      </w:r>
    </w:p>
    <w:tbl>
      <w:tblPr>
        <w:tblStyle w:val="TableGrid"/>
        <w:tblW w:w="466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779"/>
        <w:gridCol w:w="1062"/>
        <w:gridCol w:w="1257"/>
      </w:tblGrid>
      <w:tr w:rsidR="00C71062" w14:paraId="64FC2B1C" w14:textId="363CE92E" w:rsidTr="002C2430">
        <w:trPr>
          <w:tblHeader/>
          <w:jc w:val="center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FC9E5" w14:textId="77777777" w:rsidR="00C71062" w:rsidRPr="00CB3FF5" w:rsidRDefault="00C71062" w:rsidP="00B337C0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r w:rsidRPr="00CB3FF5">
              <w:rPr>
                <w:b/>
                <w:szCs w:val="24"/>
              </w:rPr>
              <w:t>No.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1144F" w14:textId="30AEB1B1" w:rsidR="00C71062" w:rsidRPr="00CB3FF5" w:rsidRDefault="00C71062" w:rsidP="00B337C0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Menu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14:paraId="394E2CAE" w14:textId="77777777" w:rsidR="00C71062" w:rsidRDefault="00C71062" w:rsidP="00097BDA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Harga </w:t>
            </w:r>
          </w:p>
          <w:p w14:paraId="6344E46E" w14:textId="341813B6" w:rsidR="00C71062" w:rsidRPr="00CB3FF5" w:rsidRDefault="00C71062" w:rsidP="00097BDA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Jual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6D6217F8" w14:textId="77777777" w:rsidR="00C71062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Jumlah</w:t>
            </w:r>
            <w:proofErr w:type="spellEnd"/>
          </w:p>
          <w:p w14:paraId="59CA5204" w14:textId="17F915BD" w:rsidR="00B337C0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Penjualan</w:t>
            </w:r>
            <w:proofErr w:type="spellEnd"/>
          </w:p>
        </w:tc>
      </w:tr>
      <w:tr w:rsidR="00C71062" w14:paraId="14C8CB1F" w14:textId="41B94828" w:rsidTr="002C2430">
        <w:trPr>
          <w:jc w:val="center"/>
        </w:trPr>
        <w:tc>
          <w:tcPr>
            <w:tcW w:w="570" w:type="dxa"/>
            <w:tcBorders>
              <w:top w:val="single" w:sz="4" w:space="0" w:color="auto"/>
            </w:tcBorders>
          </w:tcPr>
          <w:p w14:paraId="390EBCEB" w14:textId="77777777" w:rsidR="00C71062" w:rsidRDefault="00C71062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14:paraId="057264DB" w14:textId="0BF24C07" w:rsidR="00C71062" w:rsidRDefault="00C71062" w:rsidP="00B337C0">
            <w:pPr>
              <w:pStyle w:val="ListParagraph"/>
              <w:spacing w:before="0" w:after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Thai tea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1093E51A" w14:textId="0D80EDC0" w:rsidR="00C71062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7C12052A" w14:textId="3B721AD2" w:rsidR="00C71062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71062" w14:paraId="118B48F5" w14:textId="747CB177" w:rsidTr="002C2430">
        <w:trPr>
          <w:jc w:val="center"/>
        </w:trPr>
        <w:tc>
          <w:tcPr>
            <w:tcW w:w="570" w:type="dxa"/>
          </w:tcPr>
          <w:p w14:paraId="35885FF7" w14:textId="1A36ED64" w:rsidR="00C71062" w:rsidRDefault="008135D7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79" w:type="dxa"/>
          </w:tcPr>
          <w:p w14:paraId="4BD6575A" w14:textId="0FA2F719" w:rsidR="00C71062" w:rsidRDefault="00C71062" w:rsidP="00B337C0">
            <w:pPr>
              <w:pStyle w:val="ListParagraph"/>
              <w:spacing w:before="0" w:after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Kopi susu</w:t>
            </w:r>
          </w:p>
        </w:tc>
        <w:tc>
          <w:tcPr>
            <w:tcW w:w="1062" w:type="dxa"/>
          </w:tcPr>
          <w:p w14:paraId="78E2029D" w14:textId="24459B9C" w:rsidR="00C71062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257" w:type="dxa"/>
          </w:tcPr>
          <w:p w14:paraId="6EB1105F" w14:textId="4AC9FF2D" w:rsidR="00C71062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C71062" w14:paraId="7BB5B566" w14:textId="19CE0D51" w:rsidTr="002C2430">
        <w:trPr>
          <w:jc w:val="center"/>
        </w:trPr>
        <w:tc>
          <w:tcPr>
            <w:tcW w:w="570" w:type="dxa"/>
          </w:tcPr>
          <w:p w14:paraId="130C68BB" w14:textId="7D37491A" w:rsidR="00C71062" w:rsidRDefault="008135D7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79" w:type="dxa"/>
          </w:tcPr>
          <w:p w14:paraId="5E1A932A" w14:textId="080D1CD7" w:rsidR="00C71062" w:rsidRDefault="00C71062" w:rsidP="00B337C0">
            <w:pPr>
              <w:pStyle w:val="ListParagraph"/>
              <w:spacing w:before="0" w:after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Lumpia </w:t>
            </w:r>
            <w:proofErr w:type="spellStart"/>
            <w:r>
              <w:rPr>
                <w:szCs w:val="24"/>
              </w:rPr>
              <w:t>telur</w:t>
            </w:r>
            <w:proofErr w:type="spellEnd"/>
          </w:p>
        </w:tc>
        <w:tc>
          <w:tcPr>
            <w:tcW w:w="1062" w:type="dxa"/>
          </w:tcPr>
          <w:p w14:paraId="3C8CAC2B" w14:textId="1D6F6925" w:rsidR="00C71062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257" w:type="dxa"/>
          </w:tcPr>
          <w:p w14:paraId="10E19932" w14:textId="73344267" w:rsidR="00C71062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</w:tr>
      <w:tr w:rsidR="00C71062" w14:paraId="7E04F7A4" w14:textId="39BED28E" w:rsidTr="002C2430">
        <w:trPr>
          <w:jc w:val="center"/>
        </w:trPr>
        <w:tc>
          <w:tcPr>
            <w:tcW w:w="570" w:type="dxa"/>
          </w:tcPr>
          <w:p w14:paraId="430954EA" w14:textId="02CDC073" w:rsidR="00C71062" w:rsidRDefault="008135D7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79" w:type="dxa"/>
          </w:tcPr>
          <w:p w14:paraId="580B6C86" w14:textId="4E7B2A0B" w:rsidR="00C71062" w:rsidRDefault="00C71062" w:rsidP="00B337C0">
            <w:pPr>
              <w:pStyle w:val="ListParagraph"/>
              <w:spacing w:before="0" w:after="0"/>
              <w:ind w:left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Cilok</w:t>
            </w:r>
            <w:proofErr w:type="spellEnd"/>
          </w:p>
        </w:tc>
        <w:tc>
          <w:tcPr>
            <w:tcW w:w="1062" w:type="dxa"/>
          </w:tcPr>
          <w:p w14:paraId="494F3083" w14:textId="56217021" w:rsidR="00C71062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257" w:type="dxa"/>
          </w:tcPr>
          <w:p w14:paraId="68A05EAF" w14:textId="5EACD043" w:rsidR="00C71062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C71062" w14:paraId="772C4F2B" w14:textId="6B5D5C41" w:rsidTr="002C2430">
        <w:trPr>
          <w:jc w:val="center"/>
        </w:trPr>
        <w:tc>
          <w:tcPr>
            <w:tcW w:w="570" w:type="dxa"/>
            <w:tcBorders>
              <w:bottom w:val="single" w:sz="4" w:space="0" w:color="auto"/>
            </w:tcBorders>
          </w:tcPr>
          <w:p w14:paraId="56977667" w14:textId="0E24E4C4" w:rsidR="00C71062" w:rsidRDefault="008135D7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0BA636B2" w14:textId="67B3CB1B" w:rsidR="00C71062" w:rsidRDefault="00C71062" w:rsidP="00B337C0">
            <w:pPr>
              <w:pStyle w:val="ListParagraph"/>
              <w:spacing w:before="0" w:after="0"/>
              <w:ind w:left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Gorengan</w:t>
            </w:r>
            <w:proofErr w:type="spellEnd"/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028D0603" w14:textId="5BD78AF6" w:rsidR="00C71062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7A90D0A" w14:textId="74B24C6A" w:rsidR="00C71062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B337C0" w14:paraId="7E5437E6" w14:textId="2B663A56" w:rsidTr="002C2430">
        <w:trPr>
          <w:jc w:val="center"/>
        </w:trPr>
        <w:tc>
          <w:tcPr>
            <w:tcW w:w="3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B2D2F8" w14:textId="1F4A4F5B" w:rsidR="00B337C0" w:rsidRPr="002F3783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proofErr w:type="spellStart"/>
            <w:r w:rsidRPr="002F3783">
              <w:rPr>
                <w:b/>
                <w:szCs w:val="24"/>
              </w:rPr>
              <w:t>Jumlah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0BD8B8E8" w14:textId="062BC91B" w:rsidR="00B337C0" w:rsidRDefault="008135D7" w:rsidP="00097BDA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285</w:t>
            </w:r>
          </w:p>
        </w:tc>
      </w:tr>
    </w:tbl>
    <w:p w14:paraId="2F7FB496" w14:textId="6CF7C735" w:rsidR="00CD6743" w:rsidRDefault="00CD6743" w:rsidP="005A4543">
      <w:pPr>
        <w:rPr>
          <w:szCs w:val="24"/>
        </w:rPr>
      </w:pPr>
    </w:p>
    <w:p w14:paraId="6C4EE001" w14:textId="1A880FEF" w:rsidR="00B337C0" w:rsidRPr="00FD218B" w:rsidRDefault="00B337C0" w:rsidP="001A1720">
      <w:pPr>
        <w:jc w:val="center"/>
        <w:rPr>
          <w:szCs w:val="24"/>
        </w:rPr>
      </w:pPr>
      <w:proofErr w:type="spellStart"/>
      <w:r w:rsidRPr="00FD218B">
        <w:rPr>
          <w:szCs w:val="24"/>
        </w:rPr>
        <w:t>Tabel</w:t>
      </w:r>
      <w:proofErr w:type="spellEnd"/>
      <w:r w:rsidRPr="00FD218B">
        <w:rPr>
          <w:szCs w:val="24"/>
        </w:rPr>
        <w:t xml:space="preserve"> 4.</w:t>
      </w:r>
      <w:r>
        <w:rPr>
          <w:szCs w:val="24"/>
        </w:rPr>
        <w:t>3</w:t>
      </w:r>
      <w:r w:rsidRPr="00FD218B">
        <w:rPr>
          <w:szCs w:val="24"/>
        </w:rPr>
        <w:t xml:space="preserve"> </w:t>
      </w:r>
      <w:proofErr w:type="spellStart"/>
      <w:r>
        <w:rPr>
          <w:szCs w:val="24"/>
        </w:rPr>
        <w:t>Penjualan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Desember</w:t>
      </w:r>
      <w:proofErr w:type="spellEnd"/>
      <w:r>
        <w:rPr>
          <w:szCs w:val="24"/>
        </w:rPr>
        <w:t xml:space="preserve"> 2020</w:t>
      </w:r>
    </w:p>
    <w:tbl>
      <w:tblPr>
        <w:tblStyle w:val="TableGrid"/>
        <w:tblW w:w="466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779"/>
        <w:gridCol w:w="1062"/>
        <w:gridCol w:w="1257"/>
      </w:tblGrid>
      <w:tr w:rsidR="00B337C0" w14:paraId="4831F705" w14:textId="77777777" w:rsidTr="002C2430">
        <w:trPr>
          <w:tblHeader/>
          <w:jc w:val="center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465D3" w14:textId="77777777" w:rsidR="00B337C0" w:rsidRPr="00CB3FF5" w:rsidRDefault="00B337C0" w:rsidP="00B337C0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r w:rsidRPr="00CB3FF5">
              <w:rPr>
                <w:b/>
                <w:szCs w:val="24"/>
              </w:rPr>
              <w:t>No.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31303" w14:textId="77777777" w:rsidR="00B337C0" w:rsidRPr="00CB3FF5" w:rsidRDefault="00B337C0" w:rsidP="00B337C0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Menu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14:paraId="022D3F3F" w14:textId="77777777" w:rsidR="00B337C0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Harga </w:t>
            </w:r>
          </w:p>
          <w:p w14:paraId="1CE00F9B" w14:textId="77777777" w:rsidR="00B337C0" w:rsidRPr="00CB3FF5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Jual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5AC37E3B" w14:textId="77777777" w:rsidR="00B337C0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Jumlah</w:t>
            </w:r>
            <w:proofErr w:type="spellEnd"/>
          </w:p>
          <w:p w14:paraId="18CE94DF" w14:textId="77777777" w:rsidR="00B337C0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Penjualan</w:t>
            </w:r>
            <w:proofErr w:type="spellEnd"/>
          </w:p>
        </w:tc>
      </w:tr>
      <w:tr w:rsidR="00B337C0" w14:paraId="01480B19" w14:textId="77777777" w:rsidTr="002C2430">
        <w:trPr>
          <w:jc w:val="center"/>
        </w:trPr>
        <w:tc>
          <w:tcPr>
            <w:tcW w:w="570" w:type="dxa"/>
            <w:tcBorders>
              <w:top w:val="single" w:sz="4" w:space="0" w:color="auto"/>
            </w:tcBorders>
          </w:tcPr>
          <w:p w14:paraId="3FDE43A6" w14:textId="77777777" w:rsidR="00B337C0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14:paraId="4CD6000F" w14:textId="77777777" w:rsidR="00B337C0" w:rsidRDefault="00B337C0" w:rsidP="00097BDA">
            <w:pPr>
              <w:pStyle w:val="ListParagraph"/>
              <w:spacing w:before="0" w:after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Thai tea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48CD2799" w14:textId="3CEBFB7A" w:rsidR="00B337C0" w:rsidRDefault="00980874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337C0">
              <w:rPr>
                <w:szCs w:val="24"/>
              </w:rPr>
              <w:t>000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017504DC" w14:textId="5196B123" w:rsidR="00B337C0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B337C0" w14:paraId="0611237D" w14:textId="77777777" w:rsidTr="002C2430">
        <w:trPr>
          <w:jc w:val="center"/>
        </w:trPr>
        <w:tc>
          <w:tcPr>
            <w:tcW w:w="570" w:type="dxa"/>
            <w:tcBorders>
              <w:bottom w:val="single" w:sz="4" w:space="0" w:color="auto"/>
            </w:tcBorders>
          </w:tcPr>
          <w:p w14:paraId="6A4E2EFA" w14:textId="5DA9FCAA" w:rsidR="00B337C0" w:rsidRDefault="008135D7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546D17D1" w14:textId="77777777" w:rsidR="00B337C0" w:rsidRDefault="00B337C0" w:rsidP="00097BDA">
            <w:pPr>
              <w:pStyle w:val="ListParagraph"/>
              <w:spacing w:before="0" w:after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Kopi susu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78379573" w14:textId="64E8FBE1" w:rsidR="00B337C0" w:rsidRDefault="00980874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337C0">
              <w:rPr>
                <w:szCs w:val="24"/>
              </w:rPr>
              <w:t>000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76D4588" w14:textId="3D41749E" w:rsidR="00B337C0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</w:tr>
      <w:tr w:rsidR="00B337C0" w14:paraId="27E1A23A" w14:textId="77777777" w:rsidTr="002C2430">
        <w:trPr>
          <w:jc w:val="center"/>
        </w:trPr>
        <w:tc>
          <w:tcPr>
            <w:tcW w:w="570" w:type="dxa"/>
            <w:tcBorders>
              <w:top w:val="single" w:sz="4" w:space="0" w:color="auto"/>
              <w:bottom w:val="nil"/>
            </w:tcBorders>
          </w:tcPr>
          <w:p w14:paraId="5A8B24E9" w14:textId="5130EBC1" w:rsidR="00B337C0" w:rsidRDefault="008135D7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779" w:type="dxa"/>
            <w:tcBorders>
              <w:top w:val="single" w:sz="4" w:space="0" w:color="auto"/>
              <w:bottom w:val="nil"/>
            </w:tcBorders>
          </w:tcPr>
          <w:p w14:paraId="2713E8D2" w14:textId="77777777" w:rsidR="00B337C0" w:rsidRDefault="00B337C0" w:rsidP="00097BDA">
            <w:pPr>
              <w:pStyle w:val="ListParagraph"/>
              <w:spacing w:before="0" w:after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Lumpia </w:t>
            </w:r>
            <w:proofErr w:type="spellStart"/>
            <w:r>
              <w:rPr>
                <w:szCs w:val="24"/>
              </w:rPr>
              <w:t>telur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bottom w:val="nil"/>
            </w:tcBorders>
          </w:tcPr>
          <w:p w14:paraId="41D78287" w14:textId="66DDF347" w:rsidR="00B337C0" w:rsidRDefault="00980874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337C0">
              <w:rPr>
                <w:szCs w:val="24"/>
              </w:rPr>
              <w:t>000</w:t>
            </w:r>
          </w:p>
        </w:tc>
        <w:tc>
          <w:tcPr>
            <w:tcW w:w="1257" w:type="dxa"/>
            <w:tcBorders>
              <w:top w:val="single" w:sz="4" w:space="0" w:color="auto"/>
              <w:bottom w:val="nil"/>
            </w:tcBorders>
          </w:tcPr>
          <w:p w14:paraId="03B73E67" w14:textId="33E95DD2" w:rsidR="00B337C0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</w:tr>
      <w:tr w:rsidR="00B337C0" w14:paraId="46663A56" w14:textId="77777777" w:rsidTr="002C2430">
        <w:trPr>
          <w:jc w:val="center"/>
        </w:trPr>
        <w:tc>
          <w:tcPr>
            <w:tcW w:w="570" w:type="dxa"/>
            <w:tcBorders>
              <w:top w:val="nil"/>
            </w:tcBorders>
          </w:tcPr>
          <w:p w14:paraId="16195660" w14:textId="11BFDD29" w:rsidR="00B337C0" w:rsidRDefault="008135D7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79" w:type="dxa"/>
            <w:tcBorders>
              <w:top w:val="nil"/>
            </w:tcBorders>
          </w:tcPr>
          <w:p w14:paraId="65136967" w14:textId="77777777" w:rsidR="00B337C0" w:rsidRDefault="00B337C0" w:rsidP="00097BDA">
            <w:pPr>
              <w:pStyle w:val="ListParagraph"/>
              <w:spacing w:before="0" w:after="0"/>
              <w:ind w:left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Cilok</w:t>
            </w:r>
            <w:proofErr w:type="spellEnd"/>
          </w:p>
        </w:tc>
        <w:tc>
          <w:tcPr>
            <w:tcW w:w="1062" w:type="dxa"/>
            <w:tcBorders>
              <w:top w:val="nil"/>
            </w:tcBorders>
          </w:tcPr>
          <w:p w14:paraId="34BF8E07" w14:textId="6205118D" w:rsidR="00B337C0" w:rsidRDefault="00980874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337C0">
              <w:rPr>
                <w:szCs w:val="24"/>
              </w:rPr>
              <w:t>000</w:t>
            </w:r>
          </w:p>
        </w:tc>
        <w:tc>
          <w:tcPr>
            <w:tcW w:w="1257" w:type="dxa"/>
            <w:tcBorders>
              <w:top w:val="nil"/>
            </w:tcBorders>
          </w:tcPr>
          <w:p w14:paraId="33B874D1" w14:textId="7C0F765F" w:rsidR="00B337C0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</w:tr>
      <w:tr w:rsidR="00B337C0" w14:paraId="45A0FE37" w14:textId="77777777" w:rsidTr="002C2430">
        <w:trPr>
          <w:jc w:val="center"/>
        </w:trPr>
        <w:tc>
          <w:tcPr>
            <w:tcW w:w="570" w:type="dxa"/>
            <w:tcBorders>
              <w:bottom w:val="single" w:sz="4" w:space="0" w:color="auto"/>
            </w:tcBorders>
          </w:tcPr>
          <w:p w14:paraId="5AD8C8DC" w14:textId="7DEA91F0" w:rsidR="00B337C0" w:rsidRDefault="008135D7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499E9509" w14:textId="77777777" w:rsidR="00B337C0" w:rsidRDefault="00B337C0" w:rsidP="00097BDA">
            <w:pPr>
              <w:pStyle w:val="ListParagraph"/>
              <w:spacing w:before="0" w:after="0"/>
              <w:ind w:left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Gorengan</w:t>
            </w:r>
            <w:proofErr w:type="spellEnd"/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63C8506F" w14:textId="643C3EF7" w:rsidR="00B337C0" w:rsidRDefault="00980874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337C0">
              <w:rPr>
                <w:szCs w:val="24"/>
              </w:rPr>
              <w:t>000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6C2AE2F" w14:textId="5EAC0FA9" w:rsidR="00B337C0" w:rsidRDefault="00F97D18" w:rsidP="00097BDA">
            <w:pPr>
              <w:pStyle w:val="ListParagraph"/>
              <w:spacing w:before="0"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B337C0" w14:paraId="470B9483" w14:textId="77777777" w:rsidTr="002C2430">
        <w:trPr>
          <w:jc w:val="center"/>
        </w:trPr>
        <w:tc>
          <w:tcPr>
            <w:tcW w:w="3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456636" w14:textId="77777777" w:rsidR="00B337C0" w:rsidRPr="002F3783" w:rsidRDefault="00B337C0" w:rsidP="00097BDA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proofErr w:type="spellStart"/>
            <w:r w:rsidRPr="002F3783">
              <w:rPr>
                <w:b/>
                <w:szCs w:val="24"/>
              </w:rPr>
              <w:t>Jumlah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1D6F047B" w14:textId="3EFC53CB" w:rsidR="00B337C0" w:rsidRDefault="00B34202" w:rsidP="00097BDA">
            <w:pPr>
              <w:pStyle w:val="ListParagraph"/>
              <w:spacing w:before="0"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260</w:t>
            </w:r>
          </w:p>
        </w:tc>
      </w:tr>
    </w:tbl>
    <w:p w14:paraId="513FA3BA" w14:textId="5DF07A3C" w:rsidR="00CD6743" w:rsidRPr="001A1720" w:rsidRDefault="008135D7" w:rsidP="00CD6743">
      <w:pPr>
        <w:pStyle w:val="Heading3"/>
        <w:rPr>
          <w:i w:val="0"/>
          <w:iCs/>
        </w:rPr>
      </w:pPr>
      <w:proofErr w:type="spellStart"/>
      <w:r w:rsidRPr="001A1720">
        <w:rPr>
          <w:i w:val="0"/>
          <w:iCs/>
        </w:rPr>
        <w:t>Analisis</w:t>
      </w:r>
      <w:proofErr w:type="spellEnd"/>
      <w:r w:rsidRPr="001A1720">
        <w:rPr>
          <w:i w:val="0"/>
          <w:iCs/>
        </w:rPr>
        <w:t xml:space="preserve"> </w:t>
      </w:r>
      <w:proofErr w:type="spellStart"/>
      <w:r w:rsidRPr="001A1720">
        <w:rPr>
          <w:i w:val="0"/>
          <w:iCs/>
        </w:rPr>
        <w:t>Keuntungan</w:t>
      </w:r>
      <w:proofErr w:type="spellEnd"/>
      <w:r w:rsidRPr="001A1720">
        <w:rPr>
          <w:i w:val="0"/>
          <w:iCs/>
        </w:rPr>
        <w:t xml:space="preserve"> </w:t>
      </w:r>
      <w:proofErr w:type="spellStart"/>
      <w:r w:rsidRPr="001A1720">
        <w:rPr>
          <w:i w:val="0"/>
          <w:iCs/>
        </w:rPr>
        <w:t>Maksimum</w:t>
      </w:r>
      <w:proofErr w:type="spellEnd"/>
    </w:p>
    <w:p w14:paraId="4C912145" w14:textId="216A3CD3" w:rsidR="00B34202" w:rsidRDefault="00B34202" w:rsidP="002C2430">
      <w:pPr>
        <w:ind w:firstLine="567"/>
        <w:rPr>
          <w:szCs w:val="24"/>
        </w:rPr>
      </w:pP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data yang </w:t>
      </w:r>
      <w:proofErr w:type="spellStart"/>
      <w:r>
        <w:rPr>
          <w:szCs w:val="24"/>
        </w:rPr>
        <w:t>diperoleh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dibuat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maksimum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menu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berikut</w:t>
      </w:r>
      <w:proofErr w:type="spellEnd"/>
      <w:r>
        <w:rPr>
          <w:szCs w:val="24"/>
        </w:rPr>
        <w:t>:</w:t>
      </w:r>
    </w:p>
    <w:p w14:paraId="03AC2DF1" w14:textId="6B4CC9A2" w:rsidR="00B34202" w:rsidRDefault="00B34202" w:rsidP="00B34202">
      <w:pPr>
        <w:pStyle w:val="ListParagraph"/>
        <w:numPr>
          <w:ilvl w:val="0"/>
          <w:numId w:val="18"/>
        </w:numPr>
        <w:ind w:left="426"/>
        <w:rPr>
          <w:szCs w:val="24"/>
        </w:rPr>
      </w:pP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menu </w:t>
      </w:r>
      <w:r w:rsidRPr="00E0505A">
        <w:rPr>
          <w:i/>
          <w:iCs/>
          <w:szCs w:val="24"/>
        </w:rPr>
        <w:t>Thai tea</w:t>
      </w:r>
    </w:p>
    <w:p w14:paraId="7BE03187" w14:textId="499FE43F" w:rsidR="00FD6F83" w:rsidRPr="00E0505A" w:rsidRDefault="00FD6F83" w:rsidP="002C2430">
      <w:pPr>
        <w:pStyle w:val="ListParagraph"/>
        <w:ind w:left="426"/>
        <w:rPr>
          <w:i/>
          <w:iCs/>
          <w:szCs w:val="24"/>
        </w:rPr>
      </w:pP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biaya</w:t>
      </w:r>
      <w:proofErr w:type="spellEnd"/>
      <w:r>
        <w:rPr>
          <w:szCs w:val="24"/>
        </w:rPr>
        <w:t xml:space="preserve"> (C)</w:t>
      </w:r>
      <w:r w:rsidR="000454DE">
        <w:rPr>
          <w:szCs w:val="24"/>
        </w:rPr>
        <w:t xml:space="preserve"> </w:t>
      </w:r>
      <w:proofErr w:type="spellStart"/>
      <w:r w:rsidR="000454DE">
        <w:rPr>
          <w:szCs w:val="24"/>
        </w:rPr>
        <w:t>untuk</w:t>
      </w:r>
      <w:proofErr w:type="spellEnd"/>
      <w:r w:rsidR="000454DE">
        <w:rPr>
          <w:szCs w:val="24"/>
        </w:rPr>
        <w:t xml:space="preserve"> menu </w:t>
      </w:r>
      <w:r w:rsidR="008C47A0" w:rsidRPr="00E0505A">
        <w:rPr>
          <w:i/>
          <w:iCs/>
          <w:szCs w:val="24"/>
        </w:rPr>
        <w:t>Thai tea</w:t>
      </w:r>
      <w:r w:rsidR="000454DE"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disusun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</w:t>
      </w:r>
      <w:proofErr w:type="spellStart"/>
      <w:r w:rsidR="00737364">
        <w:rPr>
          <w:szCs w:val="24"/>
        </w:rPr>
        <w:t>biaya</w:t>
      </w:r>
      <w:proofErr w:type="spellEnd"/>
      <w:r w:rsidR="00737364">
        <w:rPr>
          <w:szCs w:val="24"/>
        </w:rPr>
        <w:t xml:space="preserve"> </w:t>
      </w:r>
      <w:proofErr w:type="spellStart"/>
      <w:r w:rsidR="00737364">
        <w:rPr>
          <w:szCs w:val="24"/>
        </w:rPr>
        <w:t>operasional</w:t>
      </w:r>
      <w:proofErr w:type="spellEnd"/>
      <w:r w:rsidR="00737364">
        <w:rPr>
          <w:szCs w:val="24"/>
        </w:rPr>
        <w:t xml:space="preserve"> </w:t>
      </w:r>
      <w:proofErr w:type="spellStart"/>
      <w:r w:rsidR="00737364">
        <w:rPr>
          <w:szCs w:val="24"/>
        </w:rPr>
        <w:t>rutin</w:t>
      </w:r>
      <w:proofErr w:type="spellEnd"/>
      <w:r w:rsidR="00737364">
        <w:rPr>
          <w:szCs w:val="24"/>
        </w:rPr>
        <w:t xml:space="preserve"> </w:t>
      </w:r>
      <w:proofErr w:type="spellStart"/>
      <w:r w:rsidR="00737364">
        <w:rPr>
          <w:szCs w:val="24"/>
        </w:rPr>
        <w:t>bulanan</w:t>
      </w:r>
      <w:proofErr w:type="spellEnd"/>
      <w:r w:rsidR="00737364">
        <w:rPr>
          <w:szCs w:val="24"/>
        </w:rPr>
        <w:t xml:space="preserve"> dan </w:t>
      </w:r>
      <w:proofErr w:type="spellStart"/>
      <w:r w:rsidR="00737364">
        <w:rPr>
          <w:szCs w:val="24"/>
        </w:rPr>
        <w:t>biaya</w:t>
      </w:r>
      <w:proofErr w:type="spellEnd"/>
      <w:r w:rsidR="00737364">
        <w:rPr>
          <w:szCs w:val="24"/>
        </w:rPr>
        <w:t xml:space="preserve"> </w:t>
      </w:r>
      <w:proofErr w:type="spellStart"/>
      <w:r w:rsidR="00737364">
        <w:rPr>
          <w:szCs w:val="24"/>
        </w:rPr>
        <w:t>produksi</w:t>
      </w:r>
      <w:proofErr w:type="spellEnd"/>
      <w:r w:rsidR="00737364">
        <w:rPr>
          <w:szCs w:val="24"/>
        </w:rPr>
        <w:t xml:space="preserve"> </w:t>
      </w:r>
      <w:proofErr w:type="spellStart"/>
      <w:r w:rsidR="00737364">
        <w:rPr>
          <w:szCs w:val="24"/>
        </w:rPr>
        <w:t>untuk</w:t>
      </w:r>
      <w:proofErr w:type="spellEnd"/>
      <w:r w:rsidR="00737364">
        <w:rPr>
          <w:szCs w:val="24"/>
        </w:rPr>
        <w:t xml:space="preserve"> menu </w:t>
      </w:r>
      <w:r w:rsidR="00737364" w:rsidRPr="00E0505A">
        <w:rPr>
          <w:i/>
          <w:iCs/>
          <w:szCs w:val="24"/>
        </w:rPr>
        <w:t>Thai tea.</w:t>
      </w:r>
    </w:p>
    <w:p w14:paraId="719D2C4A" w14:textId="65215553" w:rsidR="00737364" w:rsidRPr="002E6A0C" w:rsidRDefault="002C2430" w:rsidP="00BD19D6">
      <w:pPr>
        <w:spacing w:line="360" w:lineRule="auto"/>
        <w:ind w:left="142"/>
        <w:rPr>
          <w:rFonts w:eastAsiaTheme="minorEastAsia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C</m:t>
              </m:r>
            </m:e>
            <m:sub/>
          </m:sSub>
          <m:r>
            <w:rPr>
              <w:rFonts w:ascii="Cambria Math" w:hAnsi="Cambria Math"/>
              <w:szCs w:val="24"/>
            </w:rPr>
            <m:t>=80000+2500Q</m:t>
          </m:r>
        </m:oMath>
      </m:oMathPara>
    </w:p>
    <w:p w14:paraId="17D26F37" w14:textId="129620BF" w:rsidR="00737364" w:rsidRDefault="00737364" w:rsidP="002C2430">
      <w:pPr>
        <w:pStyle w:val="ListParagraph"/>
        <w:ind w:left="426"/>
        <w:rPr>
          <w:szCs w:val="24"/>
        </w:rPr>
      </w:pP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harga</w:t>
      </w:r>
      <w:proofErr w:type="spellEnd"/>
      <w:r>
        <w:rPr>
          <w:szCs w:val="24"/>
        </w:rPr>
        <w:t xml:space="preserve"> (P)</w:t>
      </w:r>
      <w:r w:rsidR="000454DE">
        <w:rPr>
          <w:szCs w:val="24"/>
        </w:rPr>
        <w:t xml:space="preserve"> </w:t>
      </w:r>
      <w:proofErr w:type="spellStart"/>
      <w:r w:rsidR="000454DE">
        <w:rPr>
          <w:szCs w:val="24"/>
        </w:rPr>
        <w:t>untuk</w:t>
      </w:r>
      <w:proofErr w:type="spellEnd"/>
      <w:r w:rsidR="000454DE">
        <w:rPr>
          <w:szCs w:val="24"/>
        </w:rPr>
        <w:t xml:space="preserve"> menu </w:t>
      </w:r>
      <w:r w:rsidR="000454DE" w:rsidRPr="00E0505A">
        <w:rPr>
          <w:i/>
          <w:iCs/>
          <w:szCs w:val="24"/>
        </w:rPr>
        <w:t>Thai tea</w:t>
      </w:r>
      <w:r w:rsidR="00980874">
        <w:rPr>
          <w:szCs w:val="24"/>
        </w:rPr>
        <w:t xml:space="preserve"> </w:t>
      </w:r>
      <w:proofErr w:type="spellStart"/>
      <w:r w:rsidR="00980874">
        <w:rPr>
          <w:szCs w:val="24"/>
        </w:rPr>
        <w:t>dapat</w:t>
      </w:r>
      <w:proofErr w:type="spellEnd"/>
      <w:r w:rsidR="00980874">
        <w:rPr>
          <w:szCs w:val="24"/>
        </w:rPr>
        <w:t xml:space="preserve"> </w:t>
      </w:r>
      <w:proofErr w:type="spellStart"/>
      <w:r w:rsidR="00980874">
        <w:rPr>
          <w:szCs w:val="24"/>
        </w:rPr>
        <w:t>dituliskan</w:t>
      </w:r>
      <w:proofErr w:type="spellEnd"/>
      <w:r w:rsidR="00980874">
        <w:rPr>
          <w:szCs w:val="24"/>
        </w:rPr>
        <w:t xml:space="preserve"> </w:t>
      </w:r>
      <w:proofErr w:type="spellStart"/>
      <w:r w:rsidR="00980874">
        <w:rPr>
          <w:szCs w:val="24"/>
        </w:rPr>
        <w:t>sebagai</w:t>
      </w:r>
      <w:proofErr w:type="spellEnd"/>
      <w:r w:rsidR="00980874">
        <w:rPr>
          <w:szCs w:val="24"/>
        </w:rPr>
        <w:t xml:space="preserve"> </w:t>
      </w:r>
      <w:proofErr w:type="spellStart"/>
      <w:r w:rsidR="00980874">
        <w:rPr>
          <w:szCs w:val="24"/>
        </w:rPr>
        <w:t>berikut</w:t>
      </w:r>
      <w:proofErr w:type="spellEnd"/>
      <w:r w:rsidR="00980874">
        <w:rPr>
          <w:szCs w:val="24"/>
        </w:rPr>
        <w:t>:</w:t>
      </w:r>
    </w:p>
    <w:p w14:paraId="10029955" w14:textId="5BC179E1" w:rsidR="00980874" w:rsidRPr="000454DE" w:rsidRDefault="00980874" w:rsidP="002C2430">
      <w:pPr>
        <w:pStyle w:val="ListParagraph"/>
        <w:spacing w:after="0" w:line="360" w:lineRule="auto"/>
        <w:ind w:left="426"/>
        <w:jc w:val="center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>P=-400Q+17000</m:t>
          </m:r>
        </m:oMath>
      </m:oMathPara>
    </w:p>
    <w:p w14:paraId="20FC3339" w14:textId="0AC92A42" w:rsidR="00737364" w:rsidRDefault="00737364" w:rsidP="002C2430">
      <w:pPr>
        <w:pStyle w:val="ListParagraph"/>
        <w:ind w:left="426"/>
        <w:rPr>
          <w:szCs w:val="24"/>
        </w:rPr>
      </w:pP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demikian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diperoleh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penerimaan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berikut</w:t>
      </w:r>
      <w:proofErr w:type="spellEnd"/>
      <w:r>
        <w:rPr>
          <w:szCs w:val="24"/>
        </w:rPr>
        <w:t>:</w:t>
      </w:r>
    </w:p>
    <w:p w14:paraId="6266D002" w14:textId="28B3DBDF" w:rsidR="000454DE" w:rsidRPr="000454DE" w:rsidRDefault="000454DE" w:rsidP="002C2430">
      <w:pPr>
        <w:pStyle w:val="ListParagraph"/>
        <w:spacing w:after="0" w:line="360" w:lineRule="auto"/>
        <w:ind w:left="426"/>
        <w:jc w:val="center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R=-400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Cs w:val="24"/>
          </w:rPr>
          <m:t>+17000</m:t>
        </m:r>
      </m:oMath>
      <w:r w:rsidRPr="001F75AF">
        <w:rPr>
          <w:rFonts w:eastAsiaTheme="minorEastAsia"/>
          <w:szCs w:val="24"/>
        </w:rPr>
        <w:t>Q</w:t>
      </w:r>
    </w:p>
    <w:p w14:paraId="63A66DFA" w14:textId="1706BA74" w:rsidR="00737364" w:rsidRDefault="00737364" w:rsidP="002C2430">
      <w:pPr>
        <w:pStyle w:val="ListParagraph"/>
        <w:ind w:left="426"/>
        <w:rPr>
          <w:szCs w:val="24"/>
        </w:rPr>
      </w:pP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penerimaan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biaya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dituliskan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berikut</w:t>
      </w:r>
      <w:proofErr w:type="spellEnd"/>
      <w:r>
        <w:rPr>
          <w:szCs w:val="24"/>
        </w:rPr>
        <w:t>:</w:t>
      </w:r>
    </w:p>
    <w:p w14:paraId="575F8618" w14:textId="286D99D6" w:rsidR="000454DE" w:rsidRPr="002C2430" w:rsidRDefault="000454DE" w:rsidP="002C2430">
      <w:pPr>
        <w:pStyle w:val="ListParagraph"/>
        <w:spacing w:line="360" w:lineRule="auto"/>
        <w:ind w:left="426" w:right="-1418"/>
        <w:jc w:val="center"/>
        <w:rPr>
          <w:rFonts w:eastAsiaTheme="minorEastAsia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π=</m:t>
          </m:r>
          <m:r>
            <w:rPr>
              <w:rFonts w:ascii="Cambria Math" w:eastAsiaTheme="minorEastAsia" w:hAnsi="Cambria Math"/>
              <w:szCs w:val="24"/>
            </w:rPr>
            <m:t>-400</m:t>
          </m:r>
          <m:sSup>
            <m:sSup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Cs w:val="24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Cs w:val="24"/>
            </w:rPr>
            <m:t>+14500</m:t>
          </m:r>
          <m:r>
            <m:rPr>
              <m:sty m:val="p"/>
            </m:rPr>
            <w:rPr>
              <w:rFonts w:ascii="Cambria Math" w:eastAsiaTheme="minorEastAsia" w:hAnsi="Cambria Math"/>
              <w:szCs w:val="24"/>
            </w:rPr>
            <m:t>Q</m:t>
          </m:r>
          <m:r>
            <w:rPr>
              <w:rFonts w:ascii="Cambria Math" w:hAnsi="Cambria Math"/>
              <w:szCs w:val="24"/>
            </w:rPr>
            <m:t>-8000</m:t>
          </m:r>
          <m:r>
            <w:rPr>
              <w:rFonts w:ascii="Cambria Math" w:hAnsi="Cambria Math"/>
              <w:szCs w:val="24"/>
            </w:rPr>
            <m:t>0</m:t>
          </m:r>
        </m:oMath>
      </m:oMathPara>
    </w:p>
    <w:p w14:paraId="5C40D2D3" w14:textId="25932887" w:rsidR="00EF2236" w:rsidRPr="00EF2236" w:rsidRDefault="00EF2236" w:rsidP="002C2430">
      <w:pPr>
        <w:pStyle w:val="ListParagraph"/>
        <w:spacing w:before="0" w:after="0"/>
        <w:ind w:left="426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Koefisien</w:t>
      </w:r>
      <w:proofErr w:type="spellEnd"/>
      <w:r>
        <w:rPr>
          <w:rFonts w:eastAsiaTheme="minorEastAsia"/>
          <w:szCs w:val="24"/>
        </w:rPr>
        <w:t xml:space="preserve"> pada </w:t>
      </w:r>
      <w:proofErr w:type="spellStart"/>
      <w:r>
        <w:rPr>
          <w:rFonts w:eastAsiaTheme="minorEastAsia"/>
          <w:szCs w:val="24"/>
        </w:rPr>
        <w:t>variabel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kuadrat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keuntungan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bernilai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negatif</w:t>
      </w:r>
      <w:proofErr w:type="spellEnd"/>
      <w:r>
        <w:rPr>
          <w:rFonts w:eastAsiaTheme="minorEastAsia"/>
          <w:szCs w:val="24"/>
        </w:rPr>
        <w:t xml:space="preserve">. Hal </w:t>
      </w:r>
      <w:proofErr w:type="spellStart"/>
      <w:r>
        <w:rPr>
          <w:rFonts w:eastAsiaTheme="minorEastAsia"/>
          <w:szCs w:val="24"/>
        </w:rPr>
        <w:t>ini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menunjukkan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bahwa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grafik</w:t>
      </w:r>
      <w:proofErr w:type="spellEnd"/>
      <w:r>
        <w:rPr>
          <w:rFonts w:eastAsiaTheme="minorEastAsia"/>
          <w:szCs w:val="24"/>
        </w:rPr>
        <w:t xml:space="preserve"> parabola </w:t>
      </w:r>
      <w:proofErr w:type="spellStart"/>
      <w:r>
        <w:rPr>
          <w:rFonts w:eastAsiaTheme="minorEastAsia"/>
          <w:szCs w:val="24"/>
        </w:rPr>
        <w:t>akan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terbuka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ke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bawah</w:t>
      </w:r>
      <w:proofErr w:type="spellEnd"/>
      <w:r>
        <w:rPr>
          <w:rFonts w:eastAsiaTheme="minorEastAsia"/>
          <w:szCs w:val="24"/>
        </w:rPr>
        <w:t xml:space="preserve"> yang </w:t>
      </w:r>
      <w:proofErr w:type="spellStart"/>
      <w:r>
        <w:rPr>
          <w:rFonts w:eastAsiaTheme="minorEastAsia"/>
          <w:szCs w:val="24"/>
        </w:rPr>
        <w:t>berarti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keuntungan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maksimum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dicapai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ketika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jumlah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penjualan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bernilai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sama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dengan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titik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kritis</w:t>
      </w:r>
      <w:proofErr w:type="spellEnd"/>
      <w:r>
        <w:rPr>
          <w:rFonts w:eastAsiaTheme="minorEastAsia"/>
          <w:szCs w:val="24"/>
        </w:rPr>
        <w:t>.</w:t>
      </w:r>
    </w:p>
    <w:p w14:paraId="782BAFB5" w14:textId="2C2E2482" w:rsidR="000454DE" w:rsidRDefault="00A226BD" w:rsidP="002C2430">
      <w:pPr>
        <w:pStyle w:val="ListParagraph"/>
        <w:ind w:left="426"/>
        <w:rPr>
          <w:szCs w:val="24"/>
        </w:rPr>
      </w:pPr>
      <w:proofErr w:type="spellStart"/>
      <w:r>
        <w:rPr>
          <w:szCs w:val="24"/>
        </w:rPr>
        <w:t>Derivatif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pertama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disamadengankan</w:t>
      </w:r>
      <w:proofErr w:type="spellEnd"/>
      <w:r>
        <w:rPr>
          <w:szCs w:val="24"/>
        </w:rPr>
        <w:t xml:space="preserve"> 0 </w:t>
      </w:r>
      <w:proofErr w:type="spellStart"/>
      <w:r>
        <w:rPr>
          <w:szCs w:val="24"/>
        </w:rPr>
        <w:t>me</w:t>
      </w:r>
      <w:r w:rsidR="00F7502D">
        <w:rPr>
          <w:szCs w:val="24"/>
        </w:rPr>
        <w:t>nghasilkan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kritis</w:t>
      </w:r>
      <w:proofErr w:type="spellEnd"/>
      <w:r>
        <w:rPr>
          <w:szCs w:val="24"/>
        </w:rPr>
        <w:t xml:space="preserve"> </w:t>
      </w:r>
      <w:proofErr w:type="spellStart"/>
      <w:r w:rsidR="00F7502D">
        <w:rPr>
          <w:szCs w:val="24"/>
        </w:rPr>
        <w:t>sebesar</w:t>
      </w:r>
      <w:proofErr w:type="spellEnd"/>
      <w:r w:rsidR="00F7502D">
        <w:rPr>
          <w:szCs w:val="24"/>
        </w:rPr>
        <w:t xml:space="preserve"> 18,125. Hal </w:t>
      </w:r>
      <w:proofErr w:type="spellStart"/>
      <w:r w:rsidR="00F7502D">
        <w:rPr>
          <w:szCs w:val="24"/>
        </w:rPr>
        <w:t>ini</w:t>
      </w:r>
      <w:proofErr w:type="spellEnd"/>
      <w:r w:rsidR="00F7502D">
        <w:rPr>
          <w:szCs w:val="24"/>
        </w:rPr>
        <w:t xml:space="preserve"> </w:t>
      </w:r>
      <w:proofErr w:type="spellStart"/>
      <w:r w:rsidR="00F7502D">
        <w:rPr>
          <w:szCs w:val="24"/>
        </w:rPr>
        <w:t>berarti</w:t>
      </w:r>
      <w:proofErr w:type="spellEnd"/>
      <w:r w:rsidR="00F7502D">
        <w:rPr>
          <w:szCs w:val="24"/>
        </w:rPr>
        <w:t xml:space="preserve"> </w:t>
      </w:r>
      <w:proofErr w:type="spellStart"/>
      <w:r w:rsidR="00F7502D">
        <w:rPr>
          <w:szCs w:val="24"/>
        </w:rPr>
        <w:t>Kedai</w:t>
      </w:r>
      <w:proofErr w:type="spellEnd"/>
      <w:r w:rsidR="00F7502D">
        <w:rPr>
          <w:szCs w:val="24"/>
        </w:rPr>
        <w:t xml:space="preserve"> Ana </w:t>
      </w:r>
      <w:proofErr w:type="spellStart"/>
      <w:r w:rsidR="00F7502D">
        <w:rPr>
          <w:szCs w:val="24"/>
        </w:rPr>
        <w:t>melakukan</w:t>
      </w:r>
      <w:proofErr w:type="spellEnd"/>
      <w:r w:rsidR="00F7502D">
        <w:rPr>
          <w:szCs w:val="24"/>
        </w:rPr>
        <w:t xml:space="preserve"> </w:t>
      </w:r>
      <w:proofErr w:type="spellStart"/>
      <w:r w:rsidR="00F7502D">
        <w:rPr>
          <w:szCs w:val="24"/>
        </w:rPr>
        <w:t>p</w:t>
      </w:r>
      <w:r w:rsidR="006307E4">
        <w:rPr>
          <w:szCs w:val="24"/>
        </w:rPr>
        <w:t>enjualan</w:t>
      </w:r>
      <w:proofErr w:type="spellEnd"/>
      <w:r w:rsidR="00F7502D">
        <w:rPr>
          <w:szCs w:val="24"/>
        </w:rPr>
        <w:t xml:space="preserve"> </w:t>
      </w:r>
      <w:r w:rsidR="00F7502D" w:rsidRPr="00A96622">
        <w:rPr>
          <w:i/>
          <w:iCs/>
          <w:szCs w:val="24"/>
        </w:rPr>
        <w:t>Thai tea</w:t>
      </w:r>
      <w:r w:rsidR="00F7502D">
        <w:rPr>
          <w:szCs w:val="24"/>
        </w:rPr>
        <w:t xml:space="preserve"> </w:t>
      </w:r>
      <w:proofErr w:type="spellStart"/>
      <w:r w:rsidR="00F7502D">
        <w:rPr>
          <w:szCs w:val="24"/>
        </w:rPr>
        <w:t>sebanyak</w:t>
      </w:r>
      <w:proofErr w:type="spellEnd"/>
      <w:r w:rsidR="00F7502D">
        <w:rPr>
          <w:szCs w:val="24"/>
        </w:rPr>
        <w:t xml:space="preserve"> 18</w:t>
      </w:r>
      <w:r w:rsidR="00C005F3">
        <w:rPr>
          <w:szCs w:val="24"/>
        </w:rPr>
        <w:t xml:space="preserve"> </w:t>
      </w:r>
      <w:proofErr w:type="spellStart"/>
      <w:r w:rsidR="00C005F3">
        <w:rPr>
          <w:szCs w:val="24"/>
        </w:rPr>
        <w:t>porsi</w:t>
      </w:r>
      <w:proofErr w:type="spellEnd"/>
      <w:r w:rsidR="00F7502D">
        <w:rPr>
          <w:szCs w:val="24"/>
        </w:rPr>
        <w:t xml:space="preserve"> </w:t>
      </w:r>
      <w:proofErr w:type="spellStart"/>
      <w:r w:rsidR="00F7502D">
        <w:rPr>
          <w:szCs w:val="24"/>
        </w:rPr>
        <w:t>dalam</w:t>
      </w:r>
      <w:proofErr w:type="spellEnd"/>
      <w:r w:rsidR="00F7502D">
        <w:rPr>
          <w:szCs w:val="24"/>
        </w:rPr>
        <w:t xml:space="preserve"> </w:t>
      </w:r>
      <w:proofErr w:type="spellStart"/>
      <w:r w:rsidR="00F7502D">
        <w:rPr>
          <w:szCs w:val="24"/>
        </w:rPr>
        <w:t>jangka</w:t>
      </w:r>
      <w:proofErr w:type="spellEnd"/>
      <w:r w:rsidR="00F7502D">
        <w:rPr>
          <w:szCs w:val="24"/>
        </w:rPr>
        <w:t xml:space="preserve"> </w:t>
      </w:r>
      <w:proofErr w:type="spellStart"/>
      <w:r w:rsidR="00F7502D">
        <w:rPr>
          <w:szCs w:val="24"/>
        </w:rPr>
        <w:t>waktu</w:t>
      </w:r>
      <w:proofErr w:type="spellEnd"/>
      <w:r w:rsidR="00F7502D">
        <w:rPr>
          <w:szCs w:val="24"/>
        </w:rPr>
        <w:t xml:space="preserve"> </w:t>
      </w:r>
      <w:proofErr w:type="spellStart"/>
      <w:r w:rsidR="00F7502D">
        <w:rPr>
          <w:szCs w:val="24"/>
        </w:rPr>
        <w:t>sebulan</w:t>
      </w:r>
      <w:proofErr w:type="spellEnd"/>
      <w:r w:rsidR="00F7502D">
        <w:rPr>
          <w:szCs w:val="24"/>
        </w:rPr>
        <w:t>.</w:t>
      </w:r>
    </w:p>
    <w:p w14:paraId="4428B9D1" w14:textId="4D313FC9" w:rsidR="00737364" w:rsidRPr="002C2430" w:rsidRDefault="00B67681" w:rsidP="002C2430">
      <w:pPr>
        <w:pStyle w:val="ListParagraph"/>
        <w:ind w:left="426"/>
        <w:rPr>
          <w:szCs w:val="24"/>
        </w:rPr>
      </w:pPr>
      <w:proofErr w:type="spellStart"/>
      <w:r>
        <w:rPr>
          <w:szCs w:val="24"/>
        </w:rPr>
        <w:t>Penentuan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ektrim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maksimum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minimum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mencari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turunan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kedua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fungsi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 w:rsidR="000162CD">
        <w:rPr>
          <w:szCs w:val="24"/>
        </w:rPr>
        <w:t xml:space="preserve">. Pada proses </w:t>
      </w:r>
      <w:proofErr w:type="spellStart"/>
      <w:r w:rsidR="000162CD">
        <w:rPr>
          <w:szCs w:val="24"/>
        </w:rPr>
        <w:t>ini</w:t>
      </w:r>
      <w:proofErr w:type="spellEnd"/>
      <w:r w:rsidR="000162CD">
        <w:rPr>
          <w:szCs w:val="24"/>
        </w:rPr>
        <w:t xml:space="preserve">, </w:t>
      </w:r>
      <w:proofErr w:type="spellStart"/>
      <w:r w:rsidR="000162CD">
        <w:rPr>
          <w:szCs w:val="24"/>
        </w:rPr>
        <w:t>diperoleh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hasil</w:t>
      </w:r>
      <w:proofErr w:type="spellEnd"/>
      <w:r w:rsidR="000162CD">
        <w:rPr>
          <w:szCs w:val="24"/>
        </w:rPr>
        <w:t xml:space="preserve"> -800. Hasil </w:t>
      </w:r>
      <w:proofErr w:type="spellStart"/>
      <w:r w:rsidR="000162CD">
        <w:rPr>
          <w:szCs w:val="24"/>
        </w:rPr>
        <w:t>derivatif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kedua</w:t>
      </w:r>
      <w:proofErr w:type="spellEnd"/>
      <w:r w:rsidR="000162CD">
        <w:rPr>
          <w:szCs w:val="24"/>
        </w:rPr>
        <w:t xml:space="preserve"> yang </w:t>
      </w:r>
      <w:proofErr w:type="spellStart"/>
      <w:r w:rsidR="000162CD">
        <w:rPr>
          <w:szCs w:val="24"/>
        </w:rPr>
        <w:t>lebih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kecil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dari</w:t>
      </w:r>
      <w:proofErr w:type="spellEnd"/>
      <w:r w:rsidR="000162CD">
        <w:rPr>
          <w:szCs w:val="24"/>
        </w:rPr>
        <w:t xml:space="preserve"> 0 </w:t>
      </w:r>
      <w:proofErr w:type="spellStart"/>
      <w:r w:rsidR="000162CD">
        <w:rPr>
          <w:szCs w:val="24"/>
        </w:rPr>
        <w:t>menunjukkan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bahwa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titik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tersebut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merupakan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titik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maksimum</w:t>
      </w:r>
      <w:proofErr w:type="spellEnd"/>
      <w:r w:rsidR="000162CD">
        <w:rPr>
          <w:szCs w:val="24"/>
        </w:rPr>
        <w:t xml:space="preserve">. </w:t>
      </w:r>
      <w:proofErr w:type="spellStart"/>
      <w:r w:rsidR="000162CD">
        <w:rPr>
          <w:szCs w:val="24"/>
        </w:rPr>
        <w:t>Sehingga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dapat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dinyatakan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bahwa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Kedai</w:t>
      </w:r>
      <w:proofErr w:type="spellEnd"/>
      <w:r w:rsidR="000162CD">
        <w:rPr>
          <w:szCs w:val="24"/>
        </w:rPr>
        <w:t xml:space="preserve"> Ana </w:t>
      </w:r>
      <w:proofErr w:type="spellStart"/>
      <w:r w:rsidR="000162CD">
        <w:rPr>
          <w:szCs w:val="24"/>
        </w:rPr>
        <w:t>memperoleh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keuntungan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maksimum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sebesar</w:t>
      </w:r>
      <w:proofErr w:type="spellEnd"/>
      <w:r w:rsidR="000162CD">
        <w:rPr>
          <w:szCs w:val="24"/>
        </w:rPr>
        <w:t xml:space="preserve"> </w:t>
      </w:r>
      <w:r w:rsidR="00886424">
        <w:rPr>
          <w:szCs w:val="24"/>
        </w:rPr>
        <w:t>Rp51.400,00</w:t>
      </w:r>
      <w:r w:rsidR="000162CD">
        <w:rPr>
          <w:szCs w:val="24"/>
        </w:rPr>
        <w:t xml:space="preserve"> </w:t>
      </w:r>
      <w:proofErr w:type="spellStart"/>
      <w:r w:rsidR="00097BDA">
        <w:rPr>
          <w:szCs w:val="24"/>
        </w:rPr>
        <w:t>jika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tingkat</w:t>
      </w:r>
      <w:proofErr w:type="spellEnd"/>
      <w:r w:rsidR="000162CD">
        <w:rPr>
          <w:szCs w:val="24"/>
        </w:rPr>
        <w:t xml:space="preserve"> </w:t>
      </w:r>
      <w:proofErr w:type="spellStart"/>
      <w:r w:rsidR="006307E4">
        <w:rPr>
          <w:szCs w:val="24"/>
        </w:rPr>
        <w:t>penjualan</w:t>
      </w:r>
      <w:proofErr w:type="spellEnd"/>
      <w:r w:rsidR="000162CD">
        <w:rPr>
          <w:szCs w:val="24"/>
        </w:rPr>
        <w:t xml:space="preserve"> </w:t>
      </w:r>
      <w:r w:rsidR="000162CD" w:rsidRPr="00A96622">
        <w:rPr>
          <w:i/>
          <w:iCs/>
          <w:szCs w:val="24"/>
        </w:rPr>
        <w:t>Thai tea</w:t>
      </w:r>
      <w:r w:rsidR="000162CD">
        <w:rPr>
          <w:szCs w:val="24"/>
        </w:rPr>
        <w:t xml:space="preserve"> </w:t>
      </w:r>
      <w:proofErr w:type="spellStart"/>
      <w:r w:rsidR="00097BDA">
        <w:rPr>
          <w:szCs w:val="24"/>
        </w:rPr>
        <w:t>sebanyak</w:t>
      </w:r>
      <w:proofErr w:type="spellEnd"/>
      <w:r w:rsidR="00097BDA">
        <w:rPr>
          <w:szCs w:val="24"/>
        </w:rPr>
        <w:t xml:space="preserve"> </w:t>
      </w:r>
      <w:r w:rsidR="000162CD">
        <w:rPr>
          <w:szCs w:val="24"/>
        </w:rPr>
        <w:t xml:space="preserve">18 </w:t>
      </w:r>
      <w:proofErr w:type="spellStart"/>
      <w:r w:rsidR="000162CD">
        <w:rPr>
          <w:szCs w:val="24"/>
        </w:rPr>
        <w:t>porsi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dalam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waktu</w:t>
      </w:r>
      <w:proofErr w:type="spellEnd"/>
      <w:r w:rsidR="000162CD">
        <w:rPr>
          <w:szCs w:val="24"/>
        </w:rPr>
        <w:t xml:space="preserve"> </w:t>
      </w:r>
      <w:proofErr w:type="spellStart"/>
      <w:r w:rsidR="000162CD">
        <w:rPr>
          <w:szCs w:val="24"/>
        </w:rPr>
        <w:t>sebula</w:t>
      </w:r>
      <w:r w:rsidR="00886424">
        <w:rPr>
          <w:szCs w:val="24"/>
        </w:rPr>
        <w:t>n</w:t>
      </w:r>
      <w:proofErr w:type="spellEnd"/>
      <w:r w:rsidR="00886424">
        <w:rPr>
          <w:szCs w:val="24"/>
        </w:rPr>
        <w:t xml:space="preserve">. </w:t>
      </w:r>
      <w:proofErr w:type="spellStart"/>
      <w:r w:rsidR="00CF6C6B">
        <w:rPr>
          <w:szCs w:val="24"/>
        </w:rPr>
        <w:t>Dengan</w:t>
      </w:r>
      <w:proofErr w:type="spellEnd"/>
      <w:r w:rsidR="00CF6C6B">
        <w:rPr>
          <w:szCs w:val="24"/>
        </w:rPr>
        <w:t xml:space="preserve"> </w:t>
      </w:r>
      <w:proofErr w:type="spellStart"/>
      <w:r w:rsidR="00CF6C6B">
        <w:rPr>
          <w:szCs w:val="24"/>
        </w:rPr>
        <w:t>demikian</w:t>
      </w:r>
      <w:proofErr w:type="spellEnd"/>
      <w:r w:rsidR="00886424">
        <w:rPr>
          <w:szCs w:val="24"/>
        </w:rPr>
        <w:t xml:space="preserve">, </w:t>
      </w:r>
      <w:proofErr w:type="spellStart"/>
      <w:r w:rsidR="00886424">
        <w:rPr>
          <w:szCs w:val="24"/>
        </w:rPr>
        <w:t>harga</w:t>
      </w:r>
      <w:proofErr w:type="spellEnd"/>
      <w:r w:rsidR="00886424">
        <w:rPr>
          <w:szCs w:val="24"/>
        </w:rPr>
        <w:t xml:space="preserve"> </w:t>
      </w:r>
      <w:r w:rsidR="00333709">
        <w:rPr>
          <w:szCs w:val="24"/>
        </w:rPr>
        <w:t xml:space="preserve">minimal </w:t>
      </w:r>
      <w:r w:rsidR="00886424" w:rsidRPr="00A96622">
        <w:rPr>
          <w:i/>
          <w:iCs/>
          <w:szCs w:val="24"/>
        </w:rPr>
        <w:t>Thai tea</w:t>
      </w:r>
      <w:r w:rsidR="00886424">
        <w:rPr>
          <w:szCs w:val="24"/>
        </w:rPr>
        <w:t xml:space="preserve"> yang </w:t>
      </w:r>
      <w:proofErr w:type="spellStart"/>
      <w:r w:rsidR="00886424">
        <w:rPr>
          <w:szCs w:val="24"/>
        </w:rPr>
        <w:t>perlu</w:t>
      </w:r>
      <w:proofErr w:type="spellEnd"/>
      <w:r w:rsidR="00886424">
        <w:rPr>
          <w:szCs w:val="24"/>
        </w:rPr>
        <w:t xml:space="preserve"> </w:t>
      </w:r>
      <w:proofErr w:type="spellStart"/>
      <w:r w:rsidR="00886424">
        <w:rPr>
          <w:szCs w:val="24"/>
        </w:rPr>
        <w:t>ditetapkan</w:t>
      </w:r>
      <w:proofErr w:type="spellEnd"/>
      <w:r w:rsidR="00886424">
        <w:rPr>
          <w:szCs w:val="24"/>
        </w:rPr>
        <w:t xml:space="preserve"> oleh </w:t>
      </w:r>
      <w:proofErr w:type="spellStart"/>
      <w:r w:rsidR="00886424">
        <w:rPr>
          <w:szCs w:val="24"/>
        </w:rPr>
        <w:t>Kedai</w:t>
      </w:r>
      <w:proofErr w:type="spellEnd"/>
      <w:r w:rsidR="00886424">
        <w:rPr>
          <w:szCs w:val="24"/>
        </w:rPr>
        <w:t xml:space="preserve"> Ana </w:t>
      </w:r>
      <w:proofErr w:type="spellStart"/>
      <w:r w:rsidR="00886424">
        <w:rPr>
          <w:szCs w:val="24"/>
        </w:rPr>
        <w:t>untuk</w:t>
      </w:r>
      <w:proofErr w:type="spellEnd"/>
      <w:r w:rsidR="00886424">
        <w:rPr>
          <w:szCs w:val="24"/>
        </w:rPr>
        <w:t xml:space="preserve"> </w:t>
      </w:r>
      <w:proofErr w:type="spellStart"/>
      <w:r w:rsidR="00886424">
        <w:rPr>
          <w:szCs w:val="24"/>
        </w:rPr>
        <w:t>memperoleh</w:t>
      </w:r>
      <w:proofErr w:type="spellEnd"/>
      <w:r w:rsidR="00886424">
        <w:rPr>
          <w:szCs w:val="24"/>
        </w:rPr>
        <w:t xml:space="preserve"> </w:t>
      </w:r>
      <w:proofErr w:type="spellStart"/>
      <w:r w:rsidR="00886424">
        <w:rPr>
          <w:szCs w:val="24"/>
        </w:rPr>
        <w:t>keuntungan</w:t>
      </w:r>
      <w:proofErr w:type="spellEnd"/>
      <w:r w:rsidR="00333709">
        <w:rPr>
          <w:szCs w:val="24"/>
        </w:rPr>
        <w:t xml:space="preserve"> </w:t>
      </w:r>
      <w:proofErr w:type="spellStart"/>
      <w:r w:rsidR="00886424">
        <w:rPr>
          <w:szCs w:val="24"/>
        </w:rPr>
        <w:t>adalah</w:t>
      </w:r>
      <w:proofErr w:type="spellEnd"/>
      <w:r w:rsidR="00886424">
        <w:rPr>
          <w:szCs w:val="24"/>
        </w:rPr>
        <w:t xml:space="preserve"> </w:t>
      </w:r>
      <w:proofErr w:type="spellStart"/>
      <w:r w:rsidR="00886424">
        <w:rPr>
          <w:szCs w:val="24"/>
        </w:rPr>
        <w:t>sebesar</w:t>
      </w:r>
      <w:proofErr w:type="spellEnd"/>
      <w:r w:rsidR="00886424">
        <w:rPr>
          <w:szCs w:val="24"/>
        </w:rPr>
        <w:t xml:space="preserve"> Rp9</w:t>
      </w:r>
      <w:r w:rsidR="002E6A0C">
        <w:rPr>
          <w:szCs w:val="24"/>
        </w:rPr>
        <w:t>.</w:t>
      </w:r>
      <w:r w:rsidR="00886424">
        <w:rPr>
          <w:szCs w:val="24"/>
        </w:rPr>
        <w:t xml:space="preserve">800,00 per </w:t>
      </w:r>
      <w:proofErr w:type="spellStart"/>
      <w:r w:rsidR="00886424">
        <w:rPr>
          <w:szCs w:val="24"/>
        </w:rPr>
        <w:t>porsi</w:t>
      </w:r>
      <w:proofErr w:type="spellEnd"/>
      <w:r w:rsidR="00886424">
        <w:rPr>
          <w:szCs w:val="24"/>
        </w:rPr>
        <w:t>.</w:t>
      </w:r>
    </w:p>
    <w:p w14:paraId="02116018" w14:textId="77777777" w:rsidR="002E6A0C" w:rsidRDefault="00B34202" w:rsidP="002E6A0C">
      <w:pPr>
        <w:pStyle w:val="ListParagraph"/>
        <w:numPr>
          <w:ilvl w:val="0"/>
          <w:numId w:val="18"/>
        </w:numPr>
        <w:ind w:left="426"/>
        <w:rPr>
          <w:szCs w:val="24"/>
        </w:rPr>
      </w:pPr>
      <w:proofErr w:type="spellStart"/>
      <w:r>
        <w:rPr>
          <w:szCs w:val="24"/>
        </w:rPr>
        <w:t>Anali</w:t>
      </w:r>
      <w:r w:rsidR="000454DE">
        <w:rPr>
          <w:szCs w:val="24"/>
        </w:rPr>
        <w:t>s</w:t>
      </w:r>
      <w:r>
        <w:rPr>
          <w:szCs w:val="24"/>
        </w:rPr>
        <w:t>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menu kopi susu</w:t>
      </w:r>
    </w:p>
    <w:p w14:paraId="5B6563FD" w14:textId="3F39153E" w:rsidR="008C47A0" w:rsidRPr="002E6A0C" w:rsidRDefault="008C47A0" w:rsidP="002C2430">
      <w:pPr>
        <w:pStyle w:val="ListParagraph"/>
        <w:ind w:left="426"/>
        <w:rPr>
          <w:szCs w:val="24"/>
        </w:rPr>
      </w:pPr>
      <w:proofErr w:type="spellStart"/>
      <w:r w:rsidRPr="002E6A0C">
        <w:rPr>
          <w:szCs w:val="24"/>
        </w:rPr>
        <w:t>Fungsi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biaya</w:t>
      </w:r>
      <w:proofErr w:type="spellEnd"/>
      <w:r w:rsidRPr="002E6A0C">
        <w:rPr>
          <w:szCs w:val="24"/>
        </w:rPr>
        <w:t xml:space="preserve"> (C) </w:t>
      </w:r>
      <w:proofErr w:type="spellStart"/>
      <w:r w:rsidRPr="002E6A0C">
        <w:rPr>
          <w:szCs w:val="24"/>
        </w:rPr>
        <w:t>untuk</w:t>
      </w:r>
      <w:proofErr w:type="spellEnd"/>
      <w:r w:rsidRPr="002E6A0C">
        <w:rPr>
          <w:szCs w:val="24"/>
        </w:rPr>
        <w:t xml:space="preserve"> menu </w:t>
      </w:r>
      <w:r w:rsidR="004A5D5A">
        <w:rPr>
          <w:szCs w:val="24"/>
        </w:rPr>
        <w:t>kopi susu</w:t>
      </w:r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dapat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disusun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berdasarkan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biaya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operasional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rutin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bulanan</w:t>
      </w:r>
      <w:proofErr w:type="spellEnd"/>
      <w:r w:rsidRPr="002E6A0C">
        <w:rPr>
          <w:szCs w:val="24"/>
        </w:rPr>
        <w:t xml:space="preserve"> dan </w:t>
      </w:r>
      <w:proofErr w:type="spellStart"/>
      <w:r w:rsidRPr="002E6A0C">
        <w:rPr>
          <w:szCs w:val="24"/>
        </w:rPr>
        <w:t>biaya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produksi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untuk</w:t>
      </w:r>
      <w:proofErr w:type="spellEnd"/>
      <w:r w:rsidRPr="002E6A0C">
        <w:rPr>
          <w:szCs w:val="24"/>
        </w:rPr>
        <w:t xml:space="preserve"> menu </w:t>
      </w:r>
      <w:r w:rsidR="004A5D5A">
        <w:rPr>
          <w:szCs w:val="24"/>
        </w:rPr>
        <w:t>kopi susu</w:t>
      </w:r>
      <w:r w:rsidRPr="002E6A0C">
        <w:rPr>
          <w:szCs w:val="24"/>
        </w:rPr>
        <w:t>.</w:t>
      </w:r>
    </w:p>
    <w:p w14:paraId="5BB9D9C5" w14:textId="7387FDBE" w:rsidR="008C47A0" w:rsidRPr="00737364" w:rsidRDefault="002C2430" w:rsidP="002C2430">
      <w:pPr>
        <w:pStyle w:val="ListParagraph"/>
        <w:spacing w:line="360" w:lineRule="auto"/>
        <w:ind w:left="426"/>
        <w:jc w:val="center"/>
        <w:rPr>
          <w:rFonts w:eastAsiaTheme="minorEastAsia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C</m:t>
              </m:r>
            </m:e>
            <m:sub/>
          </m:sSub>
          <m:r>
            <w:rPr>
              <w:rFonts w:ascii="Cambria Math" w:hAnsi="Cambria Math"/>
              <w:szCs w:val="24"/>
            </w:rPr>
            <m:t>=80000+2500Q</m:t>
          </m:r>
        </m:oMath>
      </m:oMathPara>
    </w:p>
    <w:p w14:paraId="03E433E3" w14:textId="6A9878E8" w:rsidR="008C47A0" w:rsidRPr="002E6A0C" w:rsidRDefault="008C47A0" w:rsidP="002C2430">
      <w:pPr>
        <w:ind w:left="426"/>
        <w:rPr>
          <w:szCs w:val="24"/>
        </w:rPr>
      </w:pPr>
      <w:proofErr w:type="spellStart"/>
      <w:r w:rsidRPr="002E6A0C">
        <w:rPr>
          <w:szCs w:val="24"/>
        </w:rPr>
        <w:t>Fungsi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harga</w:t>
      </w:r>
      <w:proofErr w:type="spellEnd"/>
      <w:r w:rsidRPr="002E6A0C">
        <w:rPr>
          <w:szCs w:val="24"/>
        </w:rPr>
        <w:t xml:space="preserve"> (P) </w:t>
      </w:r>
      <w:proofErr w:type="spellStart"/>
      <w:r w:rsidRPr="002E6A0C">
        <w:rPr>
          <w:szCs w:val="24"/>
        </w:rPr>
        <w:t>untuk</w:t>
      </w:r>
      <w:proofErr w:type="spellEnd"/>
      <w:r w:rsidRPr="002E6A0C">
        <w:rPr>
          <w:szCs w:val="24"/>
        </w:rPr>
        <w:t xml:space="preserve"> menu </w:t>
      </w:r>
      <w:r w:rsidR="004A5D5A">
        <w:rPr>
          <w:szCs w:val="24"/>
        </w:rPr>
        <w:t>kopi susu</w:t>
      </w:r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dapat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dituliskan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sebagai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berikut</w:t>
      </w:r>
      <w:proofErr w:type="spellEnd"/>
      <w:r w:rsidRPr="002E6A0C">
        <w:rPr>
          <w:szCs w:val="24"/>
        </w:rPr>
        <w:t>:</w:t>
      </w:r>
    </w:p>
    <w:p w14:paraId="2D355037" w14:textId="431E5F3B" w:rsidR="008C47A0" w:rsidRPr="000454DE" w:rsidRDefault="008C47A0" w:rsidP="002C2430">
      <w:pPr>
        <w:pStyle w:val="ListParagraph"/>
        <w:spacing w:after="0" w:line="360" w:lineRule="auto"/>
        <w:ind w:left="426"/>
        <w:jc w:val="center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>P=400Q-7000</m:t>
          </m:r>
        </m:oMath>
      </m:oMathPara>
    </w:p>
    <w:p w14:paraId="71530C18" w14:textId="77777777" w:rsidR="008C47A0" w:rsidRPr="002E6A0C" w:rsidRDefault="008C47A0" w:rsidP="002C2430">
      <w:pPr>
        <w:ind w:left="426"/>
        <w:rPr>
          <w:szCs w:val="24"/>
        </w:rPr>
      </w:pPr>
      <w:proofErr w:type="spellStart"/>
      <w:r w:rsidRPr="002E6A0C">
        <w:rPr>
          <w:szCs w:val="24"/>
        </w:rPr>
        <w:t>Dengan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demikian</w:t>
      </w:r>
      <w:proofErr w:type="spellEnd"/>
      <w:r w:rsidRPr="002E6A0C">
        <w:rPr>
          <w:szCs w:val="24"/>
        </w:rPr>
        <w:t xml:space="preserve">, </w:t>
      </w:r>
      <w:proofErr w:type="spellStart"/>
      <w:r w:rsidRPr="002E6A0C">
        <w:rPr>
          <w:szCs w:val="24"/>
        </w:rPr>
        <w:t>diperoleh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fungsi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penerimaan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sebagai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berikut</w:t>
      </w:r>
      <w:proofErr w:type="spellEnd"/>
      <w:r w:rsidRPr="002E6A0C">
        <w:rPr>
          <w:szCs w:val="24"/>
        </w:rPr>
        <w:t>:</w:t>
      </w:r>
    </w:p>
    <w:p w14:paraId="226DCF37" w14:textId="64822102" w:rsidR="008C47A0" w:rsidRPr="000454DE" w:rsidRDefault="008C47A0" w:rsidP="002C2430">
      <w:pPr>
        <w:pStyle w:val="ListParagraph"/>
        <w:spacing w:after="0" w:line="360" w:lineRule="auto"/>
        <w:ind w:left="426"/>
        <w:jc w:val="center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R=400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Cs w:val="24"/>
          </w:rPr>
          <m:t>-7000</m:t>
        </m:r>
      </m:oMath>
      <w:r w:rsidRPr="001F75AF">
        <w:rPr>
          <w:rFonts w:eastAsiaTheme="minorEastAsia"/>
          <w:szCs w:val="24"/>
        </w:rPr>
        <w:t>Q</w:t>
      </w:r>
    </w:p>
    <w:p w14:paraId="69B327AD" w14:textId="77777777" w:rsidR="008C47A0" w:rsidRPr="002E6A0C" w:rsidRDefault="008C47A0" w:rsidP="002C2430">
      <w:pPr>
        <w:ind w:left="426"/>
        <w:rPr>
          <w:szCs w:val="24"/>
        </w:rPr>
      </w:pPr>
      <w:proofErr w:type="spellStart"/>
      <w:r w:rsidRPr="002E6A0C">
        <w:rPr>
          <w:szCs w:val="24"/>
        </w:rPr>
        <w:t>Berdasarkan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fungsi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penerimaan</w:t>
      </w:r>
      <w:proofErr w:type="spellEnd"/>
      <w:r w:rsidRPr="002E6A0C">
        <w:rPr>
          <w:szCs w:val="24"/>
        </w:rPr>
        <w:t xml:space="preserve"> dan </w:t>
      </w:r>
      <w:proofErr w:type="spellStart"/>
      <w:r w:rsidRPr="002E6A0C">
        <w:rPr>
          <w:szCs w:val="24"/>
        </w:rPr>
        <w:t>fungsi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biaya</w:t>
      </w:r>
      <w:proofErr w:type="spellEnd"/>
      <w:r w:rsidRPr="002E6A0C">
        <w:rPr>
          <w:szCs w:val="24"/>
        </w:rPr>
        <w:t xml:space="preserve">, </w:t>
      </w:r>
      <w:proofErr w:type="spellStart"/>
      <w:r w:rsidRPr="002E6A0C">
        <w:rPr>
          <w:szCs w:val="24"/>
        </w:rPr>
        <w:t>fungsi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keuntungan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dapat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dituliskan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sebagai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berikut</w:t>
      </w:r>
      <w:proofErr w:type="spellEnd"/>
      <w:r w:rsidRPr="002E6A0C">
        <w:rPr>
          <w:szCs w:val="24"/>
        </w:rPr>
        <w:t>:</w:t>
      </w:r>
    </w:p>
    <w:p w14:paraId="1785570A" w14:textId="7F3821FD" w:rsidR="008C47A0" w:rsidRPr="002C2430" w:rsidRDefault="008C47A0" w:rsidP="002C2430">
      <w:pPr>
        <w:pStyle w:val="ListParagraph"/>
        <w:spacing w:line="360" w:lineRule="auto"/>
        <w:ind w:left="426" w:right="-1418"/>
        <w:jc w:val="center"/>
        <w:rPr>
          <w:rFonts w:eastAsiaTheme="minorEastAsia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π=</m:t>
          </m:r>
          <m:r>
            <w:rPr>
              <w:rFonts w:ascii="Cambria Math" w:eastAsiaTheme="minorEastAsia" w:hAnsi="Cambria Math"/>
              <w:szCs w:val="24"/>
            </w:rPr>
            <m:t>400</m:t>
          </m:r>
          <m:sSup>
            <m:sSup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Cs w:val="24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Cs w:val="24"/>
            </w:rPr>
            <m:t>-9500</m:t>
          </m:r>
          <m:r>
            <m:rPr>
              <m:sty m:val="p"/>
            </m:rPr>
            <w:rPr>
              <w:rFonts w:ascii="Cambria Math" w:eastAsiaTheme="minorEastAsia" w:hAnsi="Cambria Math"/>
              <w:szCs w:val="24"/>
            </w:rPr>
            <m:t>Q</m:t>
          </m:r>
          <m:r>
            <w:rPr>
              <w:rFonts w:ascii="Cambria Math" w:hAnsi="Cambria Math"/>
              <w:szCs w:val="24"/>
            </w:rPr>
            <m:t>-8000</m:t>
          </m:r>
          <m:r>
            <w:rPr>
              <w:rFonts w:ascii="Cambria Math" w:hAnsi="Cambria Math"/>
              <w:szCs w:val="24"/>
            </w:rPr>
            <m:t>0</m:t>
          </m:r>
        </m:oMath>
      </m:oMathPara>
    </w:p>
    <w:p w14:paraId="7168D29A" w14:textId="69F37B11" w:rsidR="008C47A0" w:rsidRPr="002E6A0C" w:rsidRDefault="008C47A0" w:rsidP="002C2430">
      <w:pPr>
        <w:ind w:left="426"/>
        <w:rPr>
          <w:szCs w:val="24"/>
        </w:rPr>
      </w:pPr>
      <w:proofErr w:type="spellStart"/>
      <w:r w:rsidRPr="002E6A0C">
        <w:rPr>
          <w:szCs w:val="24"/>
        </w:rPr>
        <w:t>Derivatif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pertama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fungsi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keuntungan</w:t>
      </w:r>
      <w:proofErr w:type="spellEnd"/>
      <w:r w:rsidRPr="002E6A0C">
        <w:rPr>
          <w:szCs w:val="24"/>
        </w:rPr>
        <w:t xml:space="preserve"> yang </w:t>
      </w:r>
      <w:proofErr w:type="spellStart"/>
      <w:r w:rsidRPr="002E6A0C">
        <w:rPr>
          <w:szCs w:val="24"/>
        </w:rPr>
        <w:t>disamadengankan</w:t>
      </w:r>
      <w:proofErr w:type="spellEnd"/>
      <w:r w:rsidRPr="002E6A0C">
        <w:rPr>
          <w:szCs w:val="24"/>
        </w:rPr>
        <w:t xml:space="preserve"> 0 </w:t>
      </w:r>
      <w:proofErr w:type="spellStart"/>
      <w:r w:rsidRPr="002E6A0C">
        <w:rPr>
          <w:szCs w:val="24"/>
        </w:rPr>
        <w:t>menghasilkan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titik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kritis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sebesar</w:t>
      </w:r>
      <w:proofErr w:type="spellEnd"/>
      <w:r w:rsidRPr="002E6A0C">
        <w:rPr>
          <w:szCs w:val="24"/>
        </w:rPr>
        <w:t xml:space="preserve"> 1</w:t>
      </w:r>
      <w:r w:rsidR="004A5D5A">
        <w:rPr>
          <w:szCs w:val="24"/>
        </w:rPr>
        <w:t>1</w:t>
      </w:r>
      <w:r w:rsidRPr="002E6A0C">
        <w:rPr>
          <w:szCs w:val="24"/>
        </w:rPr>
        <w:t>,</w:t>
      </w:r>
      <w:r w:rsidR="004A5D5A">
        <w:rPr>
          <w:szCs w:val="24"/>
        </w:rPr>
        <w:t>87</w:t>
      </w:r>
      <w:r w:rsidRPr="002E6A0C">
        <w:rPr>
          <w:szCs w:val="24"/>
        </w:rPr>
        <w:t xml:space="preserve">5. Hal </w:t>
      </w:r>
      <w:proofErr w:type="spellStart"/>
      <w:r w:rsidRPr="002E6A0C">
        <w:rPr>
          <w:szCs w:val="24"/>
        </w:rPr>
        <w:t>ini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berarti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Kedai</w:t>
      </w:r>
      <w:proofErr w:type="spellEnd"/>
      <w:r w:rsidRPr="002E6A0C">
        <w:rPr>
          <w:szCs w:val="24"/>
        </w:rPr>
        <w:t xml:space="preserve"> Ana </w:t>
      </w:r>
      <w:proofErr w:type="spellStart"/>
      <w:r w:rsidRPr="002E6A0C">
        <w:rPr>
          <w:szCs w:val="24"/>
        </w:rPr>
        <w:t>melakukan</w:t>
      </w:r>
      <w:proofErr w:type="spellEnd"/>
      <w:r w:rsidRPr="002E6A0C">
        <w:rPr>
          <w:szCs w:val="24"/>
        </w:rPr>
        <w:t xml:space="preserve"> </w:t>
      </w:r>
      <w:proofErr w:type="spellStart"/>
      <w:r w:rsidR="00F659F6">
        <w:rPr>
          <w:szCs w:val="24"/>
        </w:rPr>
        <w:t>penjualan</w:t>
      </w:r>
      <w:proofErr w:type="spellEnd"/>
      <w:r w:rsidRPr="002E6A0C">
        <w:rPr>
          <w:szCs w:val="24"/>
        </w:rPr>
        <w:t xml:space="preserve"> </w:t>
      </w:r>
      <w:r w:rsidR="004A5D5A">
        <w:rPr>
          <w:szCs w:val="24"/>
        </w:rPr>
        <w:t>kopi susu</w:t>
      </w:r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sebanyak</w:t>
      </w:r>
      <w:proofErr w:type="spellEnd"/>
      <w:r w:rsidRPr="002E6A0C">
        <w:rPr>
          <w:szCs w:val="24"/>
        </w:rPr>
        <w:t xml:space="preserve"> 1</w:t>
      </w:r>
      <w:r w:rsidR="004A5D5A">
        <w:rPr>
          <w:szCs w:val="24"/>
        </w:rPr>
        <w:t>2</w:t>
      </w:r>
      <w:r w:rsidRPr="002E6A0C">
        <w:rPr>
          <w:szCs w:val="24"/>
        </w:rPr>
        <w:t xml:space="preserve"> </w:t>
      </w:r>
      <w:proofErr w:type="spellStart"/>
      <w:r w:rsidR="00CF6C6B">
        <w:rPr>
          <w:szCs w:val="24"/>
        </w:rPr>
        <w:t>porsi</w:t>
      </w:r>
      <w:proofErr w:type="spellEnd"/>
      <w:r w:rsidR="00CF6C6B">
        <w:rPr>
          <w:szCs w:val="24"/>
        </w:rPr>
        <w:t xml:space="preserve"> </w:t>
      </w:r>
      <w:proofErr w:type="spellStart"/>
      <w:r w:rsidRPr="002E6A0C">
        <w:rPr>
          <w:szCs w:val="24"/>
        </w:rPr>
        <w:t>dalam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jangka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waktu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sebulan</w:t>
      </w:r>
      <w:proofErr w:type="spellEnd"/>
      <w:r w:rsidRPr="002E6A0C">
        <w:rPr>
          <w:szCs w:val="24"/>
        </w:rPr>
        <w:t>.</w:t>
      </w:r>
    </w:p>
    <w:p w14:paraId="2B941492" w14:textId="7568D004" w:rsidR="00097BDA" w:rsidRPr="00CF6C6B" w:rsidRDefault="008C47A0" w:rsidP="002C2430">
      <w:pPr>
        <w:ind w:left="426"/>
        <w:rPr>
          <w:szCs w:val="24"/>
        </w:rPr>
      </w:pPr>
      <w:proofErr w:type="spellStart"/>
      <w:r w:rsidRPr="002E6A0C">
        <w:rPr>
          <w:szCs w:val="24"/>
        </w:rPr>
        <w:t>Penentuan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titik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ektrim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maksimum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atau</w:t>
      </w:r>
      <w:proofErr w:type="spellEnd"/>
      <w:r w:rsidRPr="002E6A0C">
        <w:rPr>
          <w:szCs w:val="24"/>
        </w:rPr>
        <w:t xml:space="preserve"> minimum </w:t>
      </w:r>
      <w:proofErr w:type="spellStart"/>
      <w:r w:rsidRPr="002E6A0C">
        <w:rPr>
          <w:szCs w:val="24"/>
        </w:rPr>
        <w:t>dilakukan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dengan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mencari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turunan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kedua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dari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fungsi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keuntungan</w:t>
      </w:r>
      <w:proofErr w:type="spellEnd"/>
      <w:r w:rsidRPr="002E6A0C">
        <w:rPr>
          <w:szCs w:val="24"/>
        </w:rPr>
        <w:t xml:space="preserve">. Pada proses </w:t>
      </w:r>
      <w:proofErr w:type="spellStart"/>
      <w:r w:rsidRPr="002E6A0C">
        <w:rPr>
          <w:szCs w:val="24"/>
        </w:rPr>
        <w:t>ini</w:t>
      </w:r>
      <w:proofErr w:type="spellEnd"/>
      <w:r w:rsidRPr="002E6A0C">
        <w:rPr>
          <w:szCs w:val="24"/>
        </w:rPr>
        <w:t xml:space="preserve">, </w:t>
      </w:r>
      <w:proofErr w:type="spellStart"/>
      <w:r w:rsidRPr="002E6A0C">
        <w:rPr>
          <w:szCs w:val="24"/>
        </w:rPr>
        <w:t>diperoleh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hasil</w:t>
      </w:r>
      <w:proofErr w:type="spellEnd"/>
      <w:r w:rsidR="004A5D5A">
        <w:rPr>
          <w:szCs w:val="24"/>
        </w:rPr>
        <w:t xml:space="preserve"> </w:t>
      </w:r>
      <w:r w:rsidRPr="002E6A0C">
        <w:rPr>
          <w:szCs w:val="24"/>
        </w:rPr>
        <w:t xml:space="preserve">800. Hasil </w:t>
      </w:r>
      <w:proofErr w:type="spellStart"/>
      <w:r w:rsidRPr="002E6A0C">
        <w:rPr>
          <w:szCs w:val="24"/>
        </w:rPr>
        <w:t>derivatif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kedua</w:t>
      </w:r>
      <w:proofErr w:type="spellEnd"/>
      <w:r w:rsidRPr="002E6A0C">
        <w:rPr>
          <w:szCs w:val="24"/>
        </w:rPr>
        <w:t xml:space="preserve"> yang </w:t>
      </w:r>
      <w:proofErr w:type="spellStart"/>
      <w:r w:rsidRPr="002E6A0C">
        <w:rPr>
          <w:szCs w:val="24"/>
        </w:rPr>
        <w:t>lebih</w:t>
      </w:r>
      <w:proofErr w:type="spellEnd"/>
      <w:r w:rsidRPr="002E6A0C">
        <w:rPr>
          <w:szCs w:val="24"/>
        </w:rPr>
        <w:t xml:space="preserve"> </w:t>
      </w:r>
      <w:proofErr w:type="spellStart"/>
      <w:r w:rsidR="004A5D5A">
        <w:rPr>
          <w:szCs w:val="24"/>
        </w:rPr>
        <w:t>besar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dari</w:t>
      </w:r>
      <w:proofErr w:type="spellEnd"/>
      <w:r w:rsidRPr="002E6A0C">
        <w:rPr>
          <w:szCs w:val="24"/>
        </w:rPr>
        <w:t xml:space="preserve"> 0 </w:t>
      </w:r>
      <w:proofErr w:type="spellStart"/>
      <w:r w:rsidRPr="002E6A0C">
        <w:rPr>
          <w:szCs w:val="24"/>
        </w:rPr>
        <w:t>menunjukkan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bahwa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titik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tersebut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merupakan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titik</w:t>
      </w:r>
      <w:proofErr w:type="spellEnd"/>
      <w:r w:rsidRPr="002E6A0C">
        <w:rPr>
          <w:szCs w:val="24"/>
        </w:rPr>
        <w:t xml:space="preserve"> </w:t>
      </w:r>
      <w:r w:rsidR="00CF6C6B">
        <w:rPr>
          <w:szCs w:val="24"/>
        </w:rPr>
        <w:t>minimum</w:t>
      </w:r>
      <w:r w:rsidRPr="002E6A0C">
        <w:rPr>
          <w:szCs w:val="24"/>
        </w:rPr>
        <w:t xml:space="preserve">. </w:t>
      </w:r>
      <w:proofErr w:type="spellStart"/>
      <w:r w:rsidRPr="002E6A0C">
        <w:rPr>
          <w:szCs w:val="24"/>
        </w:rPr>
        <w:t>Sehingga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dapat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dinyatakan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bahwa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Kedai</w:t>
      </w:r>
      <w:proofErr w:type="spellEnd"/>
      <w:r w:rsidRPr="002E6A0C">
        <w:rPr>
          <w:szCs w:val="24"/>
        </w:rPr>
        <w:t xml:space="preserve"> Ana </w:t>
      </w:r>
      <w:proofErr w:type="spellStart"/>
      <w:r w:rsidRPr="002E6A0C">
        <w:rPr>
          <w:szCs w:val="24"/>
        </w:rPr>
        <w:t>memperoleh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ke</w:t>
      </w:r>
      <w:r w:rsidR="00CF6C6B">
        <w:rPr>
          <w:szCs w:val="24"/>
        </w:rPr>
        <w:t>rugian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maksimum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sebesar</w:t>
      </w:r>
      <w:proofErr w:type="spellEnd"/>
      <w:r w:rsidRPr="002E6A0C">
        <w:rPr>
          <w:szCs w:val="24"/>
        </w:rPr>
        <w:t xml:space="preserve"> </w:t>
      </w:r>
      <w:r w:rsidR="00097BDA">
        <w:rPr>
          <w:szCs w:val="24"/>
        </w:rPr>
        <w:t>Rp</w:t>
      </w:r>
      <w:r w:rsidR="00CF6C6B">
        <w:rPr>
          <w:szCs w:val="24"/>
        </w:rPr>
        <w:t>-136</w:t>
      </w:r>
      <w:r w:rsidRPr="002E6A0C">
        <w:rPr>
          <w:szCs w:val="24"/>
        </w:rPr>
        <w:t xml:space="preserve">.400,00 </w:t>
      </w:r>
      <w:proofErr w:type="spellStart"/>
      <w:r w:rsidR="00097BDA">
        <w:rPr>
          <w:szCs w:val="24"/>
        </w:rPr>
        <w:t>jika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tingkat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p</w:t>
      </w:r>
      <w:r w:rsidR="00F659F6">
        <w:rPr>
          <w:szCs w:val="24"/>
        </w:rPr>
        <w:t>enjualan</w:t>
      </w:r>
      <w:proofErr w:type="spellEnd"/>
      <w:r w:rsidRPr="002E6A0C">
        <w:rPr>
          <w:szCs w:val="24"/>
        </w:rPr>
        <w:t xml:space="preserve"> </w:t>
      </w:r>
      <w:r w:rsidR="00CF6C6B">
        <w:rPr>
          <w:szCs w:val="24"/>
        </w:rPr>
        <w:t>kopi susu</w:t>
      </w:r>
      <w:r w:rsidRPr="002E6A0C">
        <w:rPr>
          <w:szCs w:val="24"/>
        </w:rPr>
        <w:t xml:space="preserve"> </w:t>
      </w:r>
      <w:proofErr w:type="spellStart"/>
      <w:r w:rsidR="00097BDA">
        <w:rPr>
          <w:szCs w:val="24"/>
        </w:rPr>
        <w:t>sebanyak</w:t>
      </w:r>
      <w:proofErr w:type="spellEnd"/>
      <w:r w:rsidR="00097BDA">
        <w:rPr>
          <w:szCs w:val="24"/>
        </w:rPr>
        <w:t xml:space="preserve"> </w:t>
      </w:r>
      <w:r w:rsidRPr="002E6A0C">
        <w:rPr>
          <w:szCs w:val="24"/>
        </w:rPr>
        <w:t>1</w:t>
      </w:r>
      <w:r w:rsidR="00CF6C6B">
        <w:rPr>
          <w:szCs w:val="24"/>
        </w:rPr>
        <w:t>2</w:t>
      </w:r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porsi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dalam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waktu</w:t>
      </w:r>
      <w:proofErr w:type="spellEnd"/>
      <w:r w:rsidRPr="002E6A0C">
        <w:rPr>
          <w:szCs w:val="24"/>
        </w:rPr>
        <w:t xml:space="preserve"> </w:t>
      </w:r>
      <w:proofErr w:type="spellStart"/>
      <w:r w:rsidRPr="002E6A0C">
        <w:rPr>
          <w:szCs w:val="24"/>
        </w:rPr>
        <w:t>sebulan</w:t>
      </w:r>
      <w:proofErr w:type="spellEnd"/>
      <w:r w:rsidRPr="002E6A0C">
        <w:rPr>
          <w:szCs w:val="24"/>
        </w:rPr>
        <w:t xml:space="preserve">. </w:t>
      </w:r>
    </w:p>
    <w:p w14:paraId="4472CFC3" w14:textId="1396D867" w:rsidR="00B34202" w:rsidRDefault="00B34202" w:rsidP="00097BDA">
      <w:pPr>
        <w:pStyle w:val="ListParagraph"/>
        <w:numPr>
          <w:ilvl w:val="0"/>
          <w:numId w:val="18"/>
        </w:numPr>
        <w:spacing w:before="0" w:after="0"/>
        <w:ind w:left="426"/>
        <w:rPr>
          <w:szCs w:val="24"/>
        </w:rPr>
      </w:pP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menu lumpia </w:t>
      </w:r>
      <w:proofErr w:type="spellStart"/>
      <w:r>
        <w:rPr>
          <w:szCs w:val="24"/>
        </w:rPr>
        <w:t>telur</w:t>
      </w:r>
      <w:proofErr w:type="spellEnd"/>
    </w:p>
    <w:p w14:paraId="0971E853" w14:textId="3C95C075" w:rsidR="00097BDA" w:rsidRPr="00097BDA" w:rsidRDefault="00097BDA" w:rsidP="002C2430">
      <w:pPr>
        <w:ind w:left="426"/>
        <w:rPr>
          <w:szCs w:val="24"/>
        </w:rPr>
      </w:pPr>
      <w:proofErr w:type="spellStart"/>
      <w:r w:rsidRPr="00097BDA">
        <w:rPr>
          <w:szCs w:val="24"/>
        </w:rPr>
        <w:t>Fungsi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biaya</w:t>
      </w:r>
      <w:proofErr w:type="spellEnd"/>
      <w:r w:rsidRPr="00097BDA">
        <w:rPr>
          <w:szCs w:val="24"/>
        </w:rPr>
        <w:t xml:space="preserve"> (C) </w:t>
      </w:r>
      <w:proofErr w:type="spellStart"/>
      <w:r w:rsidRPr="00097BDA">
        <w:rPr>
          <w:szCs w:val="24"/>
        </w:rPr>
        <w:t>untuk</w:t>
      </w:r>
      <w:proofErr w:type="spellEnd"/>
      <w:r w:rsidRPr="00097BDA">
        <w:rPr>
          <w:szCs w:val="24"/>
        </w:rPr>
        <w:t xml:space="preserve"> menu </w:t>
      </w:r>
      <w:r w:rsidR="00397D97">
        <w:rPr>
          <w:szCs w:val="24"/>
        </w:rPr>
        <w:t xml:space="preserve">lumpia </w:t>
      </w:r>
      <w:proofErr w:type="spellStart"/>
      <w:r w:rsidR="00397D97">
        <w:rPr>
          <w:szCs w:val="24"/>
        </w:rPr>
        <w:t>telur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dapat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disusun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berdasarkan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biaya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operasional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lastRenderedPageBreak/>
        <w:t>rutin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bulanan</w:t>
      </w:r>
      <w:proofErr w:type="spellEnd"/>
      <w:r w:rsidRPr="00097BDA">
        <w:rPr>
          <w:szCs w:val="24"/>
        </w:rPr>
        <w:t xml:space="preserve"> dan </w:t>
      </w:r>
      <w:proofErr w:type="spellStart"/>
      <w:r w:rsidRPr="00097BDA">
        <w:rPr>
          <w:szCs w:val="24"/>
        </w:rPr>
        <w:t>biaya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produksi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untuk</w:t>
      </w:r>
      <w:proofErr w:type="spellEnd"/>
      <w:r w:rsidRPr="00097BDA">
        <w:rPr>
          <w:szCs w:val="24"/>
        </w:rPr>
        <w:t xml:space="preserve"> menu </w:t>
      </w:r>
      <w:r w:rsidR="00397D97">
        <w:rPr>
          <w:szCs w:val="24"/>
        </w:rPr>
        <w:t xml:space="preserve">lumpia </w:t>
      </w:r>
      <w:proofErr w:type="spellStart"/>
      <w:r w:rsidR="00397D97">
        <w:rPr>
          <w:szCs w:val="24"/>
        </w:rPr>
        <w:t>telur</w:t>
      </w:r>
      <w:proofErr w:type="spellEnd"/>
      <w:r w:rsidRPr="00097BDA">
        <w:rPr>
          <w:szCs w:val="24"/>
        </w:rPr>
        <w:t>.</w:t>
      </w:r>
    </w:p>
    <w:p w14:paraId="71EA5B11" w14:textId="18729E56" w:rsidR="00097BDA" w:rsidRPr="00737364" w:rsidRDefault="002C2430" w:rsidP="002C2430">
      <w:pPr>
        <w:pStyle w:val="ListParagraph"/>
        <w:spacing w:line="360" w:lineRule="auto"/>
        <w:ind w:left="142"/>
        <w:jc w:val="center"/>
        <w:rPr>
          <w:rFonts w:eastAsiaTheme="minorEastAsia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C</m:t>
              </m:r>
            </m:e>
            <m:sub/>
          </m:sSub>
          <m:r>
            <w:rPr>
              <w:rFonts w:ascii="Cambria Math" w:hAnsi="Cambria Math"/>
              <w:szCs w:val="24"/>
            </w:rPr>
            <m:t>=80000+3000Q</m:t>
          </m:r>
        </m:oMath>
      </m:oMathPara>
    </w:p>
    <w:p w14:paraId="46B48DBE" w14:textId="19B311FE" w:rsidR="00097BDA" w:rsidRPr="00097BDA" w:rsidRDefault="00097BDA" w:rsidP="002C2430">
      <w:pPr>
        <w:ind w:left="426"/>
        <w:rPr>
          <w:szCs w:val="24"/>
        </w:rPr>
      </w:pPr>
      <w:proofErr w:type="spellStart"/>
      <w:r w:rsidRPr="00097BDA">
        <w:rPr>
          <w:szCs w:val="24"/>
        </w:rPr>
        <w:t>Fungsi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harga</w:t>
      </w:r>
      <w:proofErr w:type="spellEnd"/>
      <w:r w:rsidRPr="00097BDA">
        <w:rPr>
          <w:szCs w:val="24"/>
        </w:rPr>
        <w:t xml:space="preserve"> (P) </w:t>
      </w:r>
      <w:proofErr w:type="spellStart"/>
      <w:r w:rsidRPr="00097BDA">
        <w:rPr>
          <w:szCs w:val="24"/>
        </w:rPr>
        <w:t>untuk</w:t>
      </w:r>
      <w:proofErr w:type="spellEnd"/>
      <w:r w:rsidRPr="00097BDA">
        <w:rPr>
          <w:szCs w:val="24"/>
        </w:rPr>
        <w:t xml:space="preserve"> menu </w:t>
      </w:r>
      <w:r w:rsidR="00397D97">
        <w:rPr>
          <w:szCs w:val="24"/>
        </w:rPr>
        <w:t xml:space="preserve">lumpia </w:t>
      </w:r>
      <w:proofErr w:type="spellStart"/>
      <w:r w:rsidR="00397D97">
        <w:rPr>
          <w:szCs w:val="24"/>
        </w:rPr>
        <w:t>telur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dapat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dituliskan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sebagai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berikut</w:t>
      </w:r>
      <w:proofErr w:type="spellEnd"/>
      <w:r w:rsidRPr="00097BDA">
        <w:rPr>
          <w:szCs w:val="24"/>
        </w:rPr>
        <w:t>:</w:t>
      </w:r>
    </w:p>
    <w:p w14:paraId="17AE8186" w14:textId="00310770" w:rsidR="00097BDA" w:rsidRPr="000454DE" w:rsidRDefault="00097BDA" w:rsidP="002C2430">
      <w:pPr>
        <w:pStyle w:val="ListParagraph"/>
        <w:spacing w:after="0" w:line="360" w:lineRule="auto"/>
        <w:ind w:left="426"/>
        <w:jc w:val="center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>P=100Q-1500</m:t>
          </m:r>
        </m:oMath>
      </m:oMathPara>
    </w:p>
    <w:p w14:paraId="1CABC0CE" w14:textId="77777777" w:rsidR="00097BDA" w:rsidRPr="00097BDA" w:rsidRDefault="00097BDA" w:rsidP="002C2430">
      <w:pPr>
        <w:ind w:left="426"/>
        <w:rPr>
          <w:szCs w:val="24"/>
        </w:rPr>
      </w:pPr>
      <w:proofErr w:type="spellStart"/>
      <w:r w:rsidRPr="00097BDA">
        <w:rPr>
          <w:szCs w:val="24"/>
        </w:rPr>
        <w:t>Dengan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demikian</w:t>
      </w:r>
      <w:proofErr w:type="spellEnd"/>
      <w:r w:rsidRPr="00097BDA">
        <w:rPr>
          <w:szCs w:val="24"/>
        </w:rPr>
        <w:t xml:space="preserve">, </w:t>
      </w:r>
      <w:proofErr w:type="spellStart"/>
      <w:r w:rsidRPr="00097BDA">
        <w:rPr>
          <w:szCs w:val="24"/>
        </w:rPr>
        <w:t>diperoleh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fungsi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penerimaan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sebagai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berikut</w:t>
      </w:r>
      <w:proofErr w:type="spellEnd"/>
      <w:r w:rsidRPr="00097BDA">
        <w:rPr>
          <w:szCs w:val="24"/>
        </w:rPr>
        <w:t>:</w:t>
      </w:r>
    </w:p>
    <w:p w14:paraId="0410717C" w14:textId="5BC609AD" w:rsidR="00097BDA" w:rsidRPr="000454DE" w:rsidRDefault="00097BDA" w:rsidP="002C2430">
      <w:pPr>
        <w:pStyle w:val="ListParagraph"/>
        <w:spacing w:after="0" w:line="360" w:lineRule="auto"/>
        <w:ind w:left="426"/>
        <w:jc w:val="center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R=100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Cs w:val="24"/>
          </w:rPr>
          <m:t>-1500</m:t>
        </m:r>
      </m:oMath>
      <w:r w:rsidRPr="001F75AF">
        <w:rPr>
          <w:rFonts w:eastAsiaTheme="minorEastAsia"/>
          <w:szCs w:val="24"/>
        </w:rPr>
        <w:t>Q</w:t>
      </w:r>
    </w:p>
    <w:p w14:paraId="05DE62F0" w14:textId="77777777" w:rsidR="00097BDA" w:rsidRPr="00097BDA" w:rsidRDefault="00097BDA" w:rsidP="002C2430">
      <w:pPr>
        <w:ind w:left="426"/>
        <w:rPr>
          <w:szCs w:val="24"/>
        </w:rPr>
      </w:pPr>
      <w:proofErr w:type="spellStart"/>
      <w:r w:rsidRPr="00097BDA">
        <w:rPr>
          <w:szCs w:val="24"/>
        </w:rPr>
        <w:t>Berdasarkan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fungsi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penerimaan</w:t>
      </w:r>
      <w:proofErr w:type="spellEnd"/>
      <w:r w:rsidRPr="00097BDA">
        <w:rPr>
          <w:szCs w:val="24"/>
        </w:rPr>
        <w:t xml:space="preserve"> dan </w:t>
      </w:r>
      <w:proofErr w:type="spellStart"/>
      <w:r w:rsidRPr="00097BDA">
        <w:rPr>
          <w:szCs w:val="24"/>
        </w:rPr>
        <w:t>fungsi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biaya</w:t>
      </w:r>
      <w:proofErr w:type="spellEnd"/>
      <w:r w:rsidRPr="00097BDA">
        <w:rPr>
          <w:szCs w:val="24"/>
        </w:rPr>
        <w:t xml:space="preserve">, </w:t>
      </w:r>
      <w:proofErr w:type="spellStart"/>
      <w:r w:rsidRPr="00097BDA">
        <w:rPr>
          <w:szCs w:val="24"/>
        </w:rPr>
        <w:t>fungsi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keuntungan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dapat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dituliskan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sebagai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berikut</w:t>
      </w:r>
      <w:proofErr w:type="spellEnd"/>
      <w:r w:rsidRPr="00097BDA">
        <w:rPr>
          <w:szCs w:val="24"/>
        </w:rPr>
        <w:t>:</w:t>
      </w:r>
    </w:p>
    <w:p w14:paraId="3F865034" w14:textId="1A750F2C" w:rsidR="00097BDA" w:rsidRPr="001F75AF" w:rsidRDefault="00097BDA" w:rsidP="002C2430">
      <w:pPr>
        <w:pStyle w:val="ListParagraph"/>
        <w:spacing w:line="360" w:lineRule="auto"/>
        <w:ind w:left="426" w:right="-1418"/>
        <w:jc w:val="left"/>
        <w:rPr>
          <w:rFonts w:eastAsiaTheme="minorEastAsia"/>
          <w:szCs w:val="24"/>
        </w:rPr>
      </w:pPr>
      <m:oMath>
        <m:r>
          <w:rPr>
            <w:rFonts w:ascii="Cambria Math" w:hAnsi="Cambria Math"/>
            <w:szCs w:val="24"/>
          </w:rPr>
          <m:t>π=</m:t>
        </m:r>
        <m:r>
          <w:rPr>
            <w:rFonts w:ascii="Cambria Math" w:eastAsiaTheme="minorEastAsia" w:hAnsi="Cambria Math"/>
            <w:szCs w:val="24"/>
          </w:rPr>
          <m:t>100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Cs w:val="24"/>
          </w:rPr>
          <m:t>-4500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Q</m:t>
        </m:r>
        <m:r>
          <w:rPr>
            <w:rFonts w:ascii="Cambria Math" w:hAnsi="Cambria Math"/>
            <w:szCs w:val="24"/>
          </w:rPr>
          <m:t>-80000</m:t>
        </m:r>
      </m:oMath>
      <w:r>
        <w:rPr>
          <w:rFonts w:eastAsiaTheme="minorEastAsia"/>
          <w:szCs w:val="24"/>
        </w:rPr>
        <w:t xml:space="preserve"> </w:t>
      </w:r>
    </w:p>
    <w:p w14:paraId="1EBFAB84" w14:textId="2294FBAE" w:rsidR="00097BDA" w:rsidRPr="00097BDA" w:rsidRDefault="00097BDA" w:rsidP="002C2430">
      <w:pPr>
        <w:ind w:left="426"/>
        <w:rPr>
          <w:szCs w:val="24"/>
        </w:rPr>
      </w:pPr>
      <w:proofErr w:type="spellStart"/>
      <w:r w:rsidRPr="00097BDA">
        <w:rPr>
          <w:szCs w:val="24"/>
        </w:rPr>
        <w:t>Derivatif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pertama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fungsi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keuntungan</w:t>
      </w:r>
      <w:proofErr w:type="spellEnd"/>
      <w:r w:rsidRPr="00097BDA">
        <w:rPr>
          <w:szCs w:val="24"/>
        </w:rPr>
        <w:t xml:space="preserve"> yang </w:t>
      </w:r>
      <w:proofErr w:type="spellStart"/>
      <w:r w:rsidRPr="00097BDA">
        <w:rPr>
          <w:szCs w:val="24"/>
        </w:rPr>
        <w:t>disamadengankan</w:t>
      </w:r>
      <w:proofErr w:type="spellEnd"/>
      <w:r w:rsidRPr="00097BDA">
        <w:rPr>
          <w:szCs w:val="24"/>
        </w:rPr>
        <w:t xml:space="preserve"> 0 </w:t>
      </w:r>
      <w:proofErr w:type="spellStart"/>
      <w:r w:rsidRPr="00097BDA">
        <w:rPr>
          <w:szCs w:val="24"/>
        </w:rPr>
        <w:t>menghasilkan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titik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kritis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sebesar</w:t>
      </w:r>
      <w:proofErr w:type="spellEnd"/>
      <w:r w:rsidRPr="00097BDA">
        <w:rPr>
          <w:szCs w:val="24"/>
        </w:rPr>
        <w:t xml:space="preserve"> </w:t>
      </w:r>
      <w:r>
        <w:rPr>
          <w:szCs w:val="24"/>
        </w:rPr>
        <w:t>22,5</w:t>
      </w:r>
      <w:r w:rsidRPr="00097BDA">
        <w:rPr>
          <w:szCs w:val="24"/>
        </w:rPr>
        <w:t xml:space="preserve">. Hal </w:t>
      </w:r>
      <w:proofErr w:type="spellStart"/>
      <w:r w:rsidRPr="00097BDA">
        <w:rPr>
          <w:szCs w:val="24"/>
        </w:rPr>
        <w:t>ini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berarti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Kedai</w:t>
      </w:r>
      <w:proofErr w:type="spellEnd"/>
      <w:r w:rsidRPr="00097BDA">
        <w:rPr>
          <w:szCs w:val="24"/>
        </w:rPr>
        <w:t xml:space="preserve"> Ana </w:t>
      </w:r>
      <w:proofErr w:type="spellStart"/>
      <w:r w:rsidRPr="00097BDA">
        <w:rPr>
          <w:szCs w:val="24"/>
        </w:rPr>
        <w:t>melakukan</w:t>
      </w:r>
      <w:proofErr w:type="spellEnd"/>
      <w:r w:rsidRPr="00097BDA">
        <w:rPr>
          <w:szCs w:val="24"/>
        </w:rPr>
        <w:t xml:space="preserve"> </w:t>
      </w:r>
      <w:proofErr w:type="spellStart"/>
      <w:r w:rsidR="00F659F6">
        <w:rPr>
          <w:szCs w:val="24"/>
        </w:rPr>
        <w:t>penjualan</w:t>
      </w:r>
      <w:proofErr w:type="spellEnd"/>
      <w:r w:rsidR="00397D97">
        <w:rPr>
          <w:szCs w:val="24"/>
        </w:rPr>
        <w:t xml:space="preserve"> lumpia </w:t>
      </w:r>
      <w:proofErr w:type="spellStart"/>
      <w:r w:rsidR="00397D97">
        <w:rPr>
          <w:szCs w:val="24"/>
        </w:rPr>
        <w:t>telur</w:t>
      </w:r>
      <w:proofErr w:type="spellEnd"/>
      <w:r w:rsidR="00397D97">
        <w:rPr>
          <w:szCs w:val="24"/>
        </w:rPr>
        <w:t xml:space="preserve"> </w:t>
      </w:r>
      <w:proofErr w:type="spellStart"/>
      <w:r w:rsidRPr="00097BDA">
        <w:rPr>
          <w:szCs w:val="24"/>
        </w:rPr>
        <w:t>sebanyak</w:t>
      </w:r>
      <w:proofErr w:type="spellEnd"/>
      <w:r w:rsidRPr="00097BDA">
        <w:rPr>
          <w:szCs w:val="24"/>
        </w:rPr>
        <w:t xml:space="preserve"> </w:t>
      </w:r>
      <w:r>
        <w:rPr>
          <w:szCs w:val="24"/>
        </w:rPr>
        <w:t>23</w:t>
      </w:r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porsi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dalam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jangka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waktu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sebulan</w:t>
      </w:r>
      <w:proofErr w:type="spellEnd"/>
      <w:r w:rsidRPr="00097BDA">
        <w:rPr>
          <w:szCs w:val="24"/>
        </w:rPr>
        <w:t>.</w:t>
      </w:r>
    </w:p>
    <w:p w14:paraId="1CF8A22A" w14:textId="439A7D4A" w:rsidR="00097BDA" w:rsidRPr="00385EA6" w:rsidRDefault="00097BDA" w:rsidP="002C2430">
      <w:pPr>
        <w:ind w:left="426"/>
        <w:rPr>
          <w:szCs w:val="24"/>
        </w:rPr>
      </w:pPr>
      <w:proofErr w:type="spellStart"/>
      <w:r w:rsidRPr="00097BDA">
        <w:rPr>
          <w:szCs w:val="24"/>
        </w:rPr>
        <w:t>Penentuan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titik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ektrim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maksimum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atau</w:t>
      </w:r>
      <w:proofErr w:type="spellEnd"/>
      <w:r w:rsidRPr="00097BDA">
        <w:rPr>
          <w:szCs w:val="24"/>
        </w:rPr>
        <w:t xml:space="preserve"> minimum </w:t>
      </w:r>
      <w:proofErr w:type="spellStart"/>
      <w:r w:rsidRPr="00097BDA">
        <w:rPr>
          <w:szCs w:val="24"/>
        </w:rPr>
        <w:t>dilakukan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dengan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mencari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turunan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kedua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dari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fungsi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keuntungan</w:t>
      </w:r>
      <w:proofErr w:type="spellEnd"/>
      <w:r w:rsidRPr="00097BDA">
        <w:rPr>
          <w:szCs w:val="24"/>
        </w:rPr>
        <w:t xml:space="preserve">. Pada proses </w:t>
      </w:r>
      <w:proofErr w:type="spellStart"/>
      <w:r w:rsidRPr="00097BDA">
        <w:rPr>
          <w:szCs w:val="24"/>
        </w:rPr>
        <w:t>ini</w:t>
      </w:r>
      <w:proofErr w:type="spellEnd"/>
      <w:r w:rsidRPr="00097BDA">
        <w:rPr>
          <w:szCs w:val="24"/>
        </w:rPr>
        <w:t xml:space="preserve">, </w:t>
      </w:r>
      <w:proofErr w:type="spellStart"/>
      <w:r w:rsidRPr="00097BDA">
        <w:rPr>
          <w:szCs w:val="24"/>
        </w:rPr>
        <w:t>diperoleh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hasil</w:t>
      </w:r>
      <w:proofErr w:type="spellEnd"/>
      <w:r w:rsidRPr="00097BDA">
        <w:rPr>
          <w:szCs w:val="24"/>
        </w:rPr>
        <w:t xml:space="preserve"> </w:t>
      </w:r>
      <w:r>
        <w:rPr>
          <w:szCs w:val="24"/>
        </w:rPr>
        <w:t>2</w:t>
      </w:r>
      <w:r w:rsidRPr="00097BDA">
        <w:rPr>
          <w:szCs w:val="24"/>
        </w:rPr>
        <w:t xml:space="preserve">00. Hasil </w:t>
      </w:r>
      <w:proofErr w:type="spellStart"/>
      <w:r w:rsidRPr="00097BDA">
        <w:rPr>
          <w:szCs w:val="24"/>
        </w:rPr>
        <w:t>derivatif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kedua</w:t>
      </w:r>
      <w:proofErr w:type="spellEnd"/>
      <w:r w:rsidRPr="00097BDA">
        <w:rPr>
          <w:szCs w:val="24"/>
        </w:rPr>
        <w:t xml:space="preserve"> yang </w:t>
      </w:r>
      <w:proofErr w:type="spellStart"/>
      <w:r w:rsidRPr="00097BDA">
        <w:rPr>
          <w:szCs w:val="24"/>
        </w:rPr>
        <w:t>lebih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besar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dari</w:t>
      </w:r>
      <w:proofErr w:type="spellEnd"/>
      <w:r w:rsidRPr="00097BDA">
        <w:rPr>
          <w:szCs w:val="24"/>
        </w:rPr>
        <w:t xml:space="preserve"> 0 </w:t>
      </w:r>
      <w:proofErr w:type="spellStart"/>
      <w:r w:rsidRPr="00097BDA">
        <w:rPr>
          <w:szCs w:val="24"/>
        </w:rPr>
        <w:t>menunjukkan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bahwa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titik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tersebut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merupakan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titik</w:t>
      </w:r>
      <w:proofErr w:type="spellEnd"/>
      <w:r w:rsidRPr="00097BDA">
        <w:rPr>
          <w:szCs w:val="24"/>
        </w:rPr>
        <w:t xml:space="preserve"> minimum. </w:t>
      </w:r>
      <w:proofErr w:type="spellStart"/>
      <w:r w:rsidRPr="00097BDA">
        <w:rPr>
          <w:szCs w:val="24"/>
        </w:rPr>
        <w:t>Sehingga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dapat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dinyatakan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bahwa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Kedai</w:t>
      </w:r>
      <w:proofErr w:type="spellEnd"/>
      <w:r w:rsidRPr="00097BDA">
        <w:rPr>
          <w:szCs w:val="24"/>
        </w:rPr>
        <w:t xml:space="preserve"> Ana </w:t>
      </w:r>
      <w:proofErr w:type="spellStart"/>
      <w:r w:rsidRPr="00097BDA">
        <w:rPr>
          <w:szCs w:val="24"/>
        </w:rPr>
        <w:t>memperoleh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kerugian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maksimum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sebesar</w:t>
      </w:r>
      <w:proofErr w:type="spellEnd"/>
      <w:r w:rsidRPr="00097BDA">
        <w:rPr>
          <w:szCs w:val="24"/>
        </w:rPr>
        <w:t xml:space="preserve"> Rp-13</w:t>
      </w:r>
      <w:r w:rsidR="00397D97">
        <w:rPr>
          <w:szCs w:val="24"/>
        </w:rPr>
        <w:t>0</w:t>
      </w:r>
      <w:r w:rsidRPr="00097BDA">
        <w:rPr>
          <w:szCs w:val="24"/>
        </w:rPr>
        <w:t>.</w:t>
      </w:r>
      <w:r w:rsidR="00397D97">
        <w:rPr>
          <w:szCs w:val="24"/>
        </w:rPr>
        <w:t>6</w:t>
      </w:r>
      <w:r w:rsidRPr="00097BDA">
        <w:rPr>
          <w:szCs w:val="24"/>
        </w:rPr>
        <w:t xml:space="preserve">00,00 </w:t>
      </w:r>
      <w:proofErr w:type="spellStart"/>
      <w:r w:rsidRPr="00097BDA">
        <w:rPr>
          <w:szCs w:val="24"/>
        </w:rPr>
        <w:t>jika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tingkat</w:t>
      </w:r>
      <w:proofErr w:type="spellEnd"/>
      <w:r w:rsidRPr="00097BDA">
        <w:rPr>
          <w:szCs w:val="24"/>
        </w:rPr>
        <w:t xml:space="preserve"> </w:t>
      </w:r>
      <w:proofErr w:type="spellStart"/>
      <w:r w:rsidR="00F659F6">
        <w:rPr>
          <w:szCs w:val="24"/>
        </w:rPr>
        <w:t>penjualan</w:t>
      </w:r>
      <w:proofErr w:type="spellEnd"/>
      <w:r w:rsidRPr="00097BDA">
        <w:rPr>
          <w:szCs w:val="24"/>
        </w:rPr>
        <w:t xml:space="preserve"> kopi susu </w:t>
      </w:r>
      <w:proofErr w:type="spellStart"/>
      <w:r w:rsidRPr="00097BDA">
        <w:rPr>
          <w:szCs w:val="24"/>
        </w:rPr>
        <w:t>sebanyak</w:t>
      </w:r>
      <w:proofErr w:type="spellEnd"/>
      <w:r w:rsidRPr="00097BDA">
        <w:rPr>
          <w:szCs w:val="24"/>
        </w:rPr>
        <w:t xml:space="preserve"> 2</w:t>
      </w:r>
      <w:r>
        <w:rPr>
          <w:szCs w:val="24"/>
        </w:rPr>
        <w:t>3</w:t>
      </w:r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porsi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dalam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waktu</w:t>
      </w:r>
      <w:proofErr w:type="spellEnd"/>
      <w:r w:rsidRPr="00097BDA">
        <w:rPr>
          <w:szCs w:val="24"/>
        </w:rPr>
        <w:t xml:space="preserve"> </w:t>
      </w:r>
      <w:proofErr w:type="spellStart"/>
      <w:r w:rsidRPr="00097BDA">
        <w:rPr>
          <w:szCs w:val="24"/>
        </w:rPr>
        <w:t>sebulan</w:t>
      </w:r>
      <w:proofErr w:type="spellEnd"/>
      <w:r w:rsidRPr="00097BDA">
        <w:rPr>
          <w:szCs w:val="24"/>
        </w:rPr>
        <w:t xml:space="preserve">. </w:t>
      </w:r>
    </w:p>
    <w:p w14:paraId="1D01D83C" w14:textId="4ADE7B37" w:rsidR="00B34202" w:rsidRDefault="00FD6F83" w:rsidP="00397D97">
      <w:pPr>
        <w:pStyle w:val="ListParagraph"/>
        <w:numPr>
          <w:ilvl w:val="0"/>
          <w:numId w:val="18"/>
        </w:numPr>
        <w:spacing w:before="0" w:after="0"/>
        <w:ind w:left="425"/>
        <w:rPr>
          <w:szCs w:val="24"/>
        </w:rPr>
      </w:pP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menu </w:t>
      </w:r>
      <w:proofErr w:type="spellStart"/>
      <w:r>
        <w:rPr>
          <w:szCs w:val="24"/>
        </w:rPr>
        <w:t>cilok</w:t>
      </w:r>
      <w:proofErr w:type="spellEnd"/>
    </w:p>
    <w:p w14:paraId="11F32100" w14:textId="2E78139D" w:rsidR="00397D97" w:rsidRPr="00397D97" w:rsidRDefault="00397D97" w:rsidP="002C2430">
      <w:pPr>
        <w:ind w:left="426"/>
        <w:rPr>
          <w:szCs w:val="24"/>
        </w:rPr>
      </w:pPr>
      <w:proofErr w:type="spellStart"/>
      <w:r w:rsidRPr="00397D97">
        <w:rPr>
          <w:szCs w:val="24"/>
        </w:rPr>
        <w:t>Fungsi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biaya</w:t>
      </w:r>
      <w:proofErr w:type="spellEnd"/>
      <w:r w:rsidRPr="00397D97">
        <w:rPr>
          <w:szCs w:val="24"/>
        </w:rPr>
        <w:t xml:space="preserve"> (C) </w:t>
      </w:r>
      <w:proofErr w:type="spellStart"/>
      <w:r w:rsidRPr="00397D97">
        <w:rPr>
          <w:szCs w:val="24"/>
        </w:rPr>
        <w:t>untuk</w:t>
      </w:r>
      <w:proofErr w:type="spellEnd"/>
      <w:r w:rsidRPr="00397D97">
        <w:rPr>
          <w:szCs w:val="24"/>
        </w:rPr>
        <w:t xml:space="preserve"> menu </w:t>
      </w:r>
      <w:proofErr w:type="spellStart"/>
      <w:r>
        <w:rPr>
          <w:szCs w:val="24"/>
        </w:rPr>
        <w:t>cilok</w:t>
      </w:r>
      <w:proofErr w:type="spellEnd"/>
      <w:r>
        <w:rPr>
          <w:szCs w:val="24"/>
        </w:rPr>
        <w:t xml:space="preserve"> </w:t>
      </w:r>
      <w:proofErr w:type="spellStart"/>
      <w:r w:rsidRPr="00397D97">
        <w:rPr>
          <w:szCs w:val="24"/>
        </w:rPr>
        <w:t>dapat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disusun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berdasarkan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biaya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operasional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rutin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bulanan</w:t>
      </w:r>
      <w:proofErr w:type="spellEnd"/>
      <w:r w:rsidRPr="00397D97">
        <w:rPr>
          <w:szCs w:val="24"/>
        </w:rPr>
        <w:t xml:space="preserve"> dan </w:t>
      </w:r>
      <w:proofErr w:type="spellStart"/>
      <w:r w:rsidRPr="00397D97">
        <w:rPr>
          <w:szCs w:val="24"/>
        </w:rPr>
        <w:t>biaya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produksi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untuk</w:t>
      </w:r>
      <w:proofErr w:type="spellEnd"/>
      <w:r w:rsidRPr="00397D97">
        <w:rPr>
          <w:szCs w:val="24"/>
        </w:rPr>
        <w:t xml:space="preserve"> menu </w:t>
      </w:r>
      <w:proofErr w:type="spellStart"/>
      <w:r>
        <w:rPr>
          <w:szCs w:val="24"/>
        </w:rPr>
        <w:t>cilok</w:t>
      </w:r>
      <w:proofErr w:type="spellEnd"/>
      <w:r w:rsidRPr="00397D97">
        <w:rPr>
          <w:szCs w:val="24"/>
        </w:rPr>
        <w:t>.</w:t>
      </w:r>
    </w:p>
    <w:p w14:paraId="3745B5CC" w14:textId="3FD191EB" w:rsidR="00397D97" w:rsidRPr="00397D97" w:rsidRDefault="002C2430" w:rsidP="002C2430">
      <w:pPr>
        <w:pStyle w:val="ListParagraph"/>
        <w:spacing w:line="360" w:lineRule="auto"/>
        <w:ind w:left="426"/>
        <w:rPr>
          <w:rFonts w:eastAsiaTheme="minorEastAsia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C</m:t>
              </m:r>
            </m:e>
            <m:sub/>
          </m:sSub>
          <m:r>
            <w:rPr>
              <w:rFonts w:ascii="Cambria Math" w:hAnsi="Cambria Math"/>
              <w:szCs w:val="24"/>
            </w:rPr>
            <m:t>=80000+3000Q</m:t>
          </m:r>
        </m:oMath>
      </m:oMathPara>
    </w:p>
    <w:p w14:paraId="085C20D0" w14:textId="6215FA7E" w:rsidR="00397D97" w:rsidRPr="00397D97" w:rsidRDefault="00397D97" w:rsidP="002C2430">
      <w:pPr>
        <w:ind w:left="426"/>
        <w:rPr>
          <w:szCs w:val="24"/>
        </w:rPr>
      </w:pPr>
      <w:proofErr w:type="spellStart"/>
      <w:r w:rsidRPr="00397D97">
        <w:rPr>
          <w:szCs w:val="24"/>
        </w:rPr>
        <w:t>Fungsi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harga</w:t>
      </w:r>
      <w:proofErr w:type="spellEnd"/>
      <w:r w:rsidRPr="00397D97">
        <w:rPr>
          <w:szCs w:val="24"/>
        </w:rPr>
        <w:t xml:space="preserve"> (P) </w:t>
      </w:r>
      <w:proofErr w:type="spellStart"/>
      <w:r w:rsidRPr="00397D97">
        <w:rPr>
          <w:szCs w:val="24"/>
        </w:rPr>
        <w:t>untuk</w:t>
      </w:r>
      <w:proofErr w:type="spellEnd"/>
      <w:r w:rsidRPr="00397D97">
        <w:rPr>
          <w:szCs w:val="24"/>
        </w:rPr>
        <w:t xml:space="preserve"> menu </w:t>
      </w:r>
      <w:proofErr w:type="spellStart"/>
      <w:r>
        <w:rPr>
          <w:szCs w:val="24"/>
        </w:rPr>
        <w:t>cilok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dapat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dituliskan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sebagai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berikut</w:t>
      </w:r>
      <w:proofErr w:type="spellEnd"/>
      <w:r w:rsidRPr="00397D97">
        <w:rPr>
          <w:szCs w:val="24"/>
        </w:rPr>
        <w:t>:</w:t>
      </w:r>
    </w:p>
    <w:p w14:paraId="51638CE6" w14:textId="3654CF5A" w:rsidR="00397D97" w:rsidRPr="000454DE" w:rsidRDefault="00397D97" w:rsidP="002C2430">
      <w:pPr>
        <w:pStyle w:val="ListParagraph"/>
        <w:spacing w:after="0" w:line="360" w:lineRule="auto"/>
        <w:ind w:left="426"/>
        <w:jc w:val="center"/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>P=-66,6Q+11666,6</m:t>
          </m:r>
        </m:oMath>
      </m:oMathPara>
    </w:p>
    <w:p w14:paraId="73213C60" w14:textId="77777777" w:rsidR="00397D97" w:rsidRPr="00397D97" w:rsidRDefault="00397D97" w:rsidP="002C2430">
      <w:pPr>
        <w:ind w:left="426"/>
        <w:rPr>
          <w:szCs w:val="24"/>
        </w:rPr>
      </w:pPr>
      <w:proofErr w:type="spellStart"/>
      <w:r w:rsidRPr="00397D97">
        <w:rPr>
          <w:szCs w:val="24"/>
        </w:rPr>
        <w:t>Dengan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demikian</w:t>
      </w:r>
      <w:proofErr w:type="spellEnd"/>
      <w:r w:rsidRPr="00397D97">
        <w:rPr>
          <w:szCs w:val="24"/>
        </w:rPr>
        <w:t xml:space="preserve">, </w:t>
      </w:r>
      <w:proofErr w:type="spellStart"/>
      <w:r w:rsidRPr="00397D97">
        <w:rPr>
          <w:szCs w:val="24"/>
        </w:rPr>
        <w:t>diperoleh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fungsi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penerimaan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sebagai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berikut</w:t>
      </w:r>
      <w:proofErr w:type="spellEnd"/>
      <w:r w:rsidRPr="00397D97">
        <w:rPr>
          <w:szCs w:val="24"/>
        </w:rPr>
        <w:t>:</w:t>
      </w:r>
    </w:p>
    <w:p w14:paraId="5D16337F" w14:textId="6D483261" w:rsidR="00397D97" w:rsidRPr="000454DE" w:rsidRDefault="00397D97" w:rsidP="002C2430">
      <w:pPr>
        <w:pStyle w:val="ListParagraph"/>
        <w:spacing w:after="0" w:line="360" w:lineRule="auto"/>
        <w:ind w:left="426"/>
        <w:jc w:val="center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R=-66,6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Cs w:val="24"/>
          </w:rPr>
          <m:t>+11666,6</m:t>
        </m:r>
      </m:oMath>
      <w:r w:rsidRPr="001F75AF">
        <w:rPr>
          <w:rFonts w:eastAsiaTheme="minorEastAsia"/>
          <w:szCs w:val="24"/>
        </w:rPr>
        <w:t>Q</w:t>
      </w:r>
    </w:p>
    <w:p w14:paraId="37C27C75" w14:textId="77777777" w:rsidR="00397D97" w:rsidRPr="00397D97" w:rsidRDefault="00397D97" w:rsidP="002C2430">
      <w:pPr>
        <w:ind w:left="426"/>
        <w:rPr>
          <w:szCs w:val="24"/>
        </w:rPr>
      </w:pPr>
      <w:proofErr w:type="spellStart"/>
      <w:r w:rsidRPr="00397D97">
        <w:rPr>
          <w:szCs w:val="24"/>
        </w:rPr>
        <w:t>Berdasarkan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fungsi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penerimaan</w:t>
      </w:r>
      <w:proofErr w:type="spellEnd"/>
      <w:r w:rsidRPr="00397D97">
        <w:rPr>
          <w:szCs w:val="24"/>
        </w:rPr>
        <w:t xml:space="preserve"> dan </w:t>
      </w:r>
      <w:proofErr w:type="spellStart"/>
      <w:r w:rsidRPr="00397D97">
        <w:rPr>
          <w:szCs w:val="24"/>
        </w:rPr>
        <w:t>fungsi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biaya</w:t>
      </w:r>
      <w:proofErr w:type="spellEnd"/>
      <w:r w:rsidRPr="00397D97">
        <w:rPr>
          <w:szCs w:val="24"/>
        </w:rPr>
        <w:t xml:space="preserve">, </w:t>
      </w:r>
      <w:proofErr w:type="spellStart"/>
      <w:r w:rsidRPr="00397D97">
        <w:rPr>
          <w:szCs w:val="24"/>
        </w:rPr>
        <w:t>fungsi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keuntungan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dapat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dituliskan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sebagai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berikut</w:t>
      </w:r>
      <w:proofErr w:type="spellEnd"/>
      <w:r w:rsidRPr="00397D97">
        <w:rPr>
          <w:szCs w:val="24"/>
        </w:rPr>
        <w:t>:</w:t>
      </w:r>
    </w:p>
    <w:p w14:paraId="3B2D6EDE" w14:textId="6EA37F44" w:rsidR="00397D97" w:rsidRPr="002C2430" w:rsidRDefault="00397D97" w:rsidP="002C2430">
      <w:pPr>
        <w:pStyle w:val="ListParagraph"/>
        <w:spacing w:line="360" w:lineRule="auto"/>
        <w:ind w:left="426" w:right="-1418"/>
        <w:jc w:val="center"/>
        <w:rPr>
          <w:rFonts w:eastAsiaTheme="minorEastAsia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π=</m:t>
          </m:r>
          <m:r>
            <w:rPr>
              <w:rFonts w:ascii="Cambria Math" w:eastAsiaTheme="minorEastAsia" w:hAnsi="Cambria Math"/>
              <w:szCs w:val="24"/>
            </w:rPr>
            <m:t>-66,6</m:t>
          </m:r>
          <m:sSup>
            <m:sSup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Cs w:val="24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Cs w:val="24"/>
            </w:rPr>
            <m:t>+8666,6</m:t>
          </m:r>
          <m:r>
            <m:rPr>
              <m:sty m:val="p"/>
            </m:rPr>
            <w:rPr>
              <w:rFonts w:ascii="Cambria Math" w:eastAsiaTheme="minorEastAsia" w:hAnsi="Cambria Math"/>
              <w:szCs w:val="24"/>
            </w:rPr>
            <m:t>Q</m:t>
          </m:r>
          <m:r>
            <w:rPr>
              <w:rFonts w:ascii="Cambria Math" w:hAnsi="Cambria Math"/>
              <w:szCs w:val="24"/>
            </w:rPr>
            <m:t>-8000</m:t>
          </m:r>
          <m:r>
            <w:rPr>
              <w:rFonts w:ascii="Cambria Math" w:hAnsi="Cambria Math"/>
              <w:szCs w:val="24"/>
            </w:rPr>
            <m:t>0</m:t>
          </m:r>
        </m:oMath>
      </m:oMathPara>
    </w:p>
    <w:p w14:paraId="4DD6D314" w14:textId="546AB921" w:rsidR="00EF2236" w:rsidRPr="00EF2236" w:rsidRDefault="00EF2236" w:rsidP="002C2430">
      <w:pPr>
        <w:pStyle w:val="ListParagraph"/>
        <w:spacing w:before="0" w:after="0"/>
        <w:ind w:left="426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Koefisien</w:t>
      </w:r>
      <w:proofErr w:type="spellEnd"/>
      <w:r>
        <w:rPr>
          <w:rFonts w:eastAsiaTheme="minorEastAsia"/>
          <w:szCs w:val="24"/>
        </w:rPr>
        <w:t xml:space="preserve"> pada </w:t>
      </w:r>
      <w:proofErr w:type="spellStart"/>
      <w:r>
        <w:rPr>
          <w:rFonts w:eastAsiaTheme="minorEastAsia"/>
          <w:szCs w:val="24"/>
        </w:rPr>
        <w:t>variabel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kuadrat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fungsi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keuntungan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bernilai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negatif</w:t>
      </w:r>
      <w:proofErr w:type="spellEnd"/>
      <w:r>
        <w:rPr>
          <w:rFonts w:eastAsiaTheme="minorEastAsia"/>
          <w:szCs w:val="24"/>
        </w:rPr>
        <w:t xml:space="preserve">. Hal </w:t>
      </w:r>
      <w:proofErr w:type="spellStart"/>
      <w:r>
        <w:rPr>
          <w:rFonts w:eastAsiaTheme="minorEastAsia"/>
          <w:szCs w:val="24"/>
        </w:rPr>
        <w:t>ini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menunjukkan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bahwa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grafik</w:t>
      </w:r>
      <w:proofErr w:type="spellEnd"/>
      <w:r>
        <w:rPr>
          <w:rFonts w:eastAsiaTheme="minorEastAsia"/>
          <w:szCs w:val="24"/>
        </w:rPr>
        <w:t xml:space="preserve"> parabola </w:t>
      </w:r>
      <w:proofErr w:type="spellStart"/>
      <w:r>
        <w:rPr>
          <w:rFonts w:eastAsiaTheme="minorEastAsia"/>
          <w:szCs w:val="24"/>
        </w:rPr>
        <w:t>akan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terbuka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ke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bawah</w:t>
      </w:r>
      <w:proofErr w:type="spellEnd"/>
      <w:r>
        <w:rPr>
          <w:rFonts w:eastAsiaTheme="minorEastAsia"/>
          <w:szCs w:val="24"/>
        </w:rPr>
        <w:t xml:space="preserve"> yang </w:t>
      </w:r>
      <w:proofErr w:type="spellStart"/>
      <w:r>
        <w:rPr>
          <w:rFonts w:eastAsiaTheme="minorEastAsia"/>
          <w:szCs w:val="24"/>
        </w:rPr>
        <w:t>berarti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keuntungan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maksimum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dicapai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ketika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jumlah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penjualan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bernilai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sama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dengan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titik</w:t>
      </w:r>
      <w:proofErr w:type="spellEnd"/>
      <w:r>
        <w:rPr>
          <w:rFonts w:eastAsiaTheme="minorEastAsia"/>
          <w:szCs w:val="24"/>
        </w:rPr>
        <w:t xml:space="preserve"> </w:t>
      </w:r>
      <w:proofErr w:type="spellStart"/>
      <w:r>
        <w:rPr>
          <w:rFonts w:eastAsiaTheme="minorEastAsia"/>
          <w:szCs w:val="24"/>
        </w:rPr>
        <w:t>kritis</w:t>
      </w:r>
      <w:proofErr w:type="spellEnd"/>
      <w:r>
        <w:rPr>
          <w:rFonts w:eastAsiaTheme="minorEastAsia"/>
          <w:szCs w:val="24"/>
        </w:rPr>
        <w:t>.</w:t>
      </w:r>
    </w:p>
    <w:p w14:paraId="590316BC" w14:textId="5B010BEC" w:rsidR="00397D97" w:rsidRPr="00397D97" w:rsidRDefault="00397D97" w:rsidP="002C2430">
      <w:pPr>
        <w:ind w:left="426"/>
        <w:rPr>
          <w:szCs w:val="24"/>
        </w:rPr>
      </w:pPr>
      <w:proofErr w:type="spellStart"/>
      <w:r w:rsidRPr="00397D97">
        <w:rPr>
          <w:szCs w:val="24"/>
        </w:rPr>
        <w:t>Derivatif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pertama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fungsi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keuntungan</w:t>
      </w:r>
      <w:proofErr w:type="spellEnd"/>
      <w:r w:rsidRPr="00397D97">
        <w:rPr>
          <w:szCs w:val="24"/>
        </w:rPr>
        <w:t xml:space="preserve"> yang </w:t>
      </w:r>
      <w:proofErr w:type="spellStart"/>
      <w:r w:rsidRPr="00397D97">
        <w:rPr>
          <w:szCs w:val="24"/>
        </w:rPr>
        <w:t>disama</w:t>
      </w:r>
      <w:proofErr w:type="spellEnd"/>
      <w:r w:rsidR="00F91D43">
        <w:rPr>
          <w:szCs w:val="24"/>
          <w:lang w:val="id-ID"/>
        </w:rPr>
        <w:t xml:space="preserve"> </w:t>
      </w:r>
      <w:proofErr w:type="spellStart"/>
      <w:r w:rsidRPr="00397D97">
        <w:rPr>
          <w:szCs w:val="24"/>
        </w:rPr>
        <w:t>dengankan</w:t>
      </w:r>
      <w:proofErr w:type="spellEnd"/>
      <w:r w:rsidRPr="00397D97">
        <w:rPr>
          <w:szCs w:val="24"/>
        </w:rPr>
        <w:t xml:space="preserve"> 0 </w:t>
      </w:r>
      <w:proofErr w:type="spellStart"/>
      <w:r w:rsidRPr="00397D97">
        <w:rPr>
          <w:szCs w:val="24"/>
        </w:rPr>
        <w:t>menghasilkan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titik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kritis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sebesar</w:t>
      </w:r>
      <w:proofErr w:type="spellEnd"/>
      <w:r w:rsidRPr="00397D97">
        <w:rPr>
          <w:szCs w:val="24"/>
        </w:rPr>
        <w:t xml:space="preserve"> </w:t>
      </w:r>
      <w:r>
        <w:rPr>
          <w:szCs w:val="24"/>
        </w:rPr>
        <w:t>65,06</w:t>
      </w:r>
      <w:r w:rsidRPr="00397D97">
        <w:rPr>
          <w:szCs w:val="24"/>
        </w:rPr>
        <w:t xml:space="preserve">. Hal </w:t>
      </w:r>
      <w:proofErr w:type="spellStart"/>
      <w:r w:rsidRPr="00397D97">
        <w:rPr>
          <w:szCs w:val="24"/>
        </w:rPr>
        <w:t>ini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berarti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Kedai</w:t>
      </w:r>
      <w:proofErr w:type="spellEnd"/>
      <w:r w:rsidRPr="00397D97">
        <w:rPr>
          <w:szCs w:val="24"/>
        </w:rPr>
        <w:t xml:space="preserve"> Ana </w:t>
      </w:r>
      <w:proofErr w:type="spellStart"/>
      <w:r w:rsidRPr="00397D97">
        <w:rPr>
          <w:szCs w:val="24"/>
        </w:rPr>
        <w:t>melakukan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p</w:t>
      </w:r>
      <w:r w:rsidR="00F659F6">
        <w:rPr>
          <w:szCs w:val="24"/>
        </w:rPr>
        <w:t>enjualan</w:t>
      </w:r>
      <w:proofErr w:type="spellEnd"/>
      <w:r w:rsidRPr="00397D97">
        <w:rPr>
          <w:szCs w:val="24"/>
        </w:rPr>
        <w:t xml:space="preserve"> </w:t>
      </w:r>
      <w:proofErr w:type="spellStart"/>
      <w:r w:rsidR="00A17305">
        <w:rPr>
          <w:szCs w:val="24"/>
        </w:rPr>
        <w:t>cilok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sebanyak</w:t>
      </w:r>
      <w:proofErr w:type="spellEnd"/>
      <w:r w:rsidRPr="00397D97">
        <w:rPr>
          <w:szCs w:val="24"/>
        </w:rPr>
        <w:t xml:space="preserve"> </w:t>
      </w:r>
      <w:r w:rsidR="00A17305">
        <w:rPr>
          <w:szCs w:val="24"/>
        </w:rPr>
        <w:t>65</w:t>
      </w:r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porsi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dalam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jangka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waktu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sebulan</w:t>
      </w:r>
      <w:proofErr w:type="spellEnd"/>
      <w:r w:rsidRPr="00397D97">
        <w:rPr>
          <w:szCs w:val="24"/>
        </w:rPr>
        <w:t>.</w:t>
      </w:r>
    </w:p>
    <w:p w14:paraId="5429DB0D" w14:textId="79E21915" w:rsidR="00397D97" w:rsidRPr="00083810" w:rsidRDefault="00397D97" w:rsidP="002C2430">
      <w:pPr>
        <w:ind w:left="426"/>
        <w:rPr>
          <w:szCs w:val="24"/>
        </w:rPr>
      </w:pPr>
      <w:proofErr w:type="spellStart"/>
      <w:r w:rsidRPr="00397D97">
        <w:rPr>
          <w:szCs w:val="24"/>
        </w:rPr>
        <w:t>Penentuan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titik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ektrim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maksimum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atau</w:t>
      </w:r>
      <w:proofErr w:type="spellEnd"/>
      <w:r w:rsidRPr="00397D97">
        <w:rPr>
          <w:szCs w:val="24"/>
        </w:rPr>
        <w:t xml:space="preserve"> minimum </w:t>
      </w:r>
      <w:proofErr w:type="spellStart"/>
      <w:r w:rsidRPr="00397D97">
        <w:rPr>
          <w:szCs w:val="24"/>
        </w:rPr>
        <w:t>dilakukan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dengan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mencari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turunan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kedua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dari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fungsi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keuntungan</w:t>
      </w:r>
      <w:proofErr w:type="spellEnd"/>
      <w:r w:rsidRPr="00397D97">
        <w:rPr>
          <w:szCs w:val="24"/>
        </w:rPr>
        <w:t xml:space="preserve">. Pada proses </w:t>
      </w:r>
      <w:proofErr w:type="spellStart"/>
      <w:r w:rsidRPr="00397D97">
        <w:rPr>
          <w:szCs w:val="24"/>
        </w:rPr>
        <w:t>ini</w:t>
      </w:r>
      <w:proofErr w:type="spellEnd"/>
      <w:r w:rsidRPr="00397D97">
        <w:rPr>
          <w:szCs w:val="24"/>
        </w:rPr>
        <w:t xml:space="preserve">, </w:t>
      </w:r>
      <w:proofErr w:type="spellStart"/>
      <w:r w:rsidRPr="00397D97">
        <w:rPr>
          <w:szCs w:val="24"/>
        </w:rPr>
        <w:t>diperoleh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hasil</w:t>
      </w:r>
      <w:proofErr w:type="spellEnd"/>
      <w:r w:rsidRPr="00397D97">
        <w:rPr>
          <w:szCs w:val="24"/>
        </w:rPr>
        <w:t xml:space="preserve"> -</w:t>
      </w:r>
      <w:r w:rsidR="00A17305">
        <w:rPr>
          <w:szCs w:val="24"/>
        </w:rPr>
        <w:t>133,2</w:t>
      </w:r>
      <w:r w:rsidRPr="00397D97">
        <w:rPr>
          <w:szCs w:val="24"/>
        </w:rPr>
        <w:t xml:space="preserve">. Hasil </w:t>
      </w:r>
      <w:proofErr w:type="spellStart"/>
      <w:r w:rsidRPr="00397D97">
        <w:rPr>
          <w:szCs w:val="24"/>
        </w:rPr>
        <w:t>derivatif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kedua</w:t>
      </w:r>
      <w:proofErr w:type="spellEnd"/>
      <w:r w:rsidRPr="00397D97">
        <w:rPr>
          <w:szCs w:val="24"/>
        </w:rPr>
        <w:t xml:space="preserve"> yang </w:t>
      </w:r>
      <w:proofErr w:type="spellStart"/>
      <w:r w:rsidRPr="00397D97">
        <w:rPr>
          <w:szCs w:val="24"/>
        </w:rPr>
        <w:t>lebih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kecil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dari</w:t>
      </w:r>
      <w:proofErr w:type="spellEnd"/>
      <w:r w:rsidRPr="00397D97">
        <w:rPr>
          <w:szCs w:val="24"/>
        </w:rPr>
        <w:t xml:space="preserve"> 0 </w:t>
      </w:r>
      <w:proofErr w:type="spellStart"/>
      <w:r w:rsidRPr="00397D97">
        <w:rPr>
          <w:szCs w:val="24"/>
        </w:rPr>
        <w:t>menunjukkan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bahwa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titik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tersebut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merupakan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titik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maksimum</w:t>
      </w:r>
      <w:proofErr w:type="spellEnd"/>
      <w:r w:rsidRPr="00397D97">
        <w:rPr>
          <w:szCs w:val="24"/>
        </w:rPr>
        <w:t xml:space="preserve">. </w:t>
      </w:r>
      <w:proofErr w:type="spellStart"/>
      <w:r w:rsidRPr="00397D97">
        <w:rPr>
          <w:szCs w:val="24"/>
        </w:rPr>
        <w:t>Sehingga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dapat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dinyatakan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bahwa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Kedai</w:t>
      </w:r>
      <w:proofErr w:type="spellEnd"/>
      <w:r w:rsidRPr="00397D97">
        <w:rPr>
          <w:szCs w:val="24"/>
        </w:rPr>
        <w:t xml:space="preserve"> Ana </w:t>
      </w:r>
      <w:proofErr w:type="spellStart"/>
      <w:r w:rsidRPr="00397D97">
        <w:rPr>
          <w:szCs w:val="24"/>
        </w:rPr>
        <w:t>memperoleh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keuntungan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maksimum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sebesar</w:t>
      </w:r>
      <w:proofErr w:type="spellEnd"/>
      <w:r w:rsidRPr="00397D97">
        <w:rPr>
          <w:szCs w:val="24"/>
        </w:rPr>
        <w:t xml:space="preserve"> Rp</w:t>
      </w:r>
      <w:r w:rsidR="00A17305">
        <w:rPr>
          <w:szCs w:val="24"/>
        </w:rPr>
        <w:t>201.944</w:t>
      </w:r>
      <w:r w:rsidRPr="00397D97">
        <w:rPr>
          <w:szCs w:val="24"/>
        </w:rPr>
        <w:t xml:space="preserve">,00 </w:t>
      </w:r>
      <w:proofErr w:type="spellStart"/>
      <w:r w:rsidRPr="00397D97">
        <w:rPr>
          <w:szCs w:val="24"/>
        </w:rPr>
        <w:t>jika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tingkat</w:t>
      </w:r>
      <w:proofErr w:type="spellEnd"/>
      <w:r w:rsidRPr="00397D97">
        <w:rPr>
          <w:szCs w:val="24"/>
        </w:rPr>
        <w:t xml:space="preserve"> </w:t>
      </w:r>
      <w:proofErr w:type="spellStart"/>
      <w:r w:rsidR="00F659F6">
        <w:rPr>
          <w:szCs w:val="24"/>
        </w:rPr>
        <w:t>penjualan</w:t>
      </w:r>
      <w:proofErr w:type="spellEnd"/>
      <w:r w:rsidRPr="00397D97">
        <w:rPr>
          <w:szCs w:val="24"/>
        </w:rPr>
        <w:t xml:space="preserve"> </w:t>
      </w:r>
      <w:proofErr w:type="spellStart"/>
      <w:r w:rsidR="00A17305">
        <w:rPr>
          <w:szCs w:val="24"/>
        </w:rPr>
        <w:t>cilok</w:t>
      </w:r>
      <w:proofErr w:type="spellEnd"/>
      <w:r w:rsidR="00A17305">
        <w:rPr>
          <w:szCs w:val="24"/>
        </w:rPr>
        <w:t xml:space="preserve"> </w:t>
      </w:r>
      <w:proofErr w:type="spellStart"/>
      <w:r w:rsidRPr="00397D97">
        <w:rPr>
          <w:szCs w:val="24"/>
        </w:rPr>
        <w:t>sebanyak</w:t>
      </w:r>
      <w:proofErr w:type="spellEnd"/>
      <w:r w:rsidRPr="00397D97">
        <w:rPr>
          <w:szCs w:val="24"/>
        </w:rPr>
        <w:t xml:space="preserve"> </w:t>
      </w:r>
      <w:r w:rsidR="00A17305">
        <w:rPr>
          <w:szCs w:val="24"/>
        </w:rPr>
        <w:t>65</w:t>
      </w:r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porsi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dalam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waktu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sebulan</w:t>
      </w:r>
      <w:proofErr w:type="spellEnd"/>
      <w:r w:rsidRPr="00397D97">
        <w:rPr>
          <w:szCs w:val="24"/>
        </w:rPr>
        <w:t xml:space="preserve">. </w:t>
      </w:r>
      <w:proofErr w:type="spellStart"/>
      <w:r w:rsidRPr="00397D97">
        <w:rPr>
          <w:szCs w:val="24"/>
        </w:rPr>
        <w:t>Dengan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demikian</w:t>
      </w:r>
      <w:proofErr w:type="spellEnd"/>
      <w:r w:rsidRPr="00397D97">
        <w:rPr>
          <w:szCs w:val="24"/>
        </w:rPr>
        <w:t xml:space="preserve">, </w:t>
      </w:r>
      <w:proofErr w:type="spellStart"/>
      <w:r w:rsidRPr="00397D97">
        <w:rPr>
          <w:szCs w:val="24"/>
        </w:rPr>
        <w:t>harga</w:t>
      </w:r>
      <w:proofErr w:type="spellEnd"/>
      <w:r w:rsidRPr="00397D97">
        <w:rPr>
          <w:szCs w:val="24"/>
        </w:rPr>
        <w:t xml:space="preserve"> </w:t>
      </w:r>
      <w:r w:rsidR="00333709">
        <w:rPr>
          <w:szCs w:val="24"/>
        </w:rPr>
        <w:t xml:space="preserve">minimal </w:t>
      </w:r>
      <w:proofErr w:type="spellStart"/>
      <w:r w:rsidR="00333709">
        <w:rPr>
          <w:szCs w:val="24"/>
        </w:rPr>
        <w:t>cilok</w:t>
      </w:r>
      <w:proofErr w:type="spellEnd"/>
      <w:r w:rsidRPr="00397D97">
        <w:rPr>
          <w:szCs w:val="24"/>
        </w:rPr>
        <w:t xml:space="preserve"> yang </w:t>
      </w:r>
      <w:proofErr w:type="spellStart"/>
      <w:r w:rsidRPr="00397D97">
        <w:rPr>
          <w:szCs w:val="24"/>
        </w:rPr>
        <w:t>perlu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ditetapkan</w:t>
      </w:r>
      <w:proofErr w:type="spellEnd"/>
      <w:r w:rsidRPr="00397D97">
        <w:rPr>
          <w:szCs w:val="24"/>
        </w:rPr>
        <w:t xml:space="preserve"> oleh </w:t>
      </w:r>
      <w:proofErr w:type="spellStart"/>
      <w:r w:rsidRPr="00397D97">
        <w:rPr>
          <w:szCs w:val="24"/>
        </w:rPr>
        <w:t>Kedai</w:t>
      </w:r>
      <w:proofErr w:type="spellEnd"/>
      <w:r w:rsidRPr="00397D97">
        <w:rPr>
          <w:szCs w:val="24"/>
        </w:rPr>
        <w:t xml:space="preserve"> Ana </w:t>
      </w:r>
      <w:proofErr w:type="spellStart"/>
      <w:r w:rsidRPr="00397D97">
        <w:rPr>
          <w:szCs w:val="24"/>
        </w:rPr>
        <w:t>untuk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memperoleh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keuntungan</w:t>
      </w:r>
      <w:proofErr w:type="spellEnd"/>
      <w:r w:rsidR="00333709">
        <w:rPr>
          <w:szCs w:val="24"/>
        </w:rPr>
        <w:t xml:space="preserve"> </w:t>
      </w:r>
      <w:proofErr w:type="spellStart"/>
      <w:r w:rsidRPr="00397D97">
        <w:rPr>
          <w:szCs w:val="24"/>
        </w:rPr>
        <w:t>adalah</w:t>
      </w:r>
      <w:proofErr w:type="spellEnd"/>
      <w:r w:rsidRPr="00397D97">
        <w:rPr>
          <w:szCs w:val="24"/>
        </w:rPr>
        <w:t xml:space="preserve"> </w:t>
      </w:r>
      <w:proofErr w:type="spellStart"/>
      <w:r w:rsidRPr="00397D97">
        <w:rPr>
          <w:szCs w:val="24"/>
        </w:rPr>
        <w:t>sebesar</w:t>
      </w:r>
      <w:proofErr w:type="spellEnd"/>
      <w:r w:rsidRPr="00397D97">
        <w:rPr>
          <w:szCs w:val="24"/>
        </w:rPr>
        <w:t xml:space="preserve"> Rp</w:t>
      </w:r>
      <w:r w:rsidR="00A17305">
        <w:rPr>
          <w:szCs w:val="24"/>
        </w:rPr>
        <w:t>7400</w:t>
      </w:r>
      <w:r w:rsidRPr="00397D97">
        <w:rPr>
          <w:szCs w:val="24"/>
        </w:rPr>
        <w:t xml:space="preserve">,00 per </w:t>
      </w:r>
      <w:proofErr w:type="spellStart"/>
      <w:r w:rsidRPr="00397D97">
        <w:rPr>
          <w:szCs w:val="24"/>
        </w:rPr>
        <w:t>porsi</w:t>
      </w:r>
      <w:proofErr w:type="spellEnd"/>
      <w:r w:rsidRPr="00397D97">
        <w:rPr>
          <w:szCs w:val="24"/>
        </w:rPr>
        <w:t>.</w:t>
      </w:r>
    </w:p>
    <w:p w14:paraId="2415A51D" w14:textId="0BA35692" w:rsidR="00FD6F83" w:rsidRDefault="00FD6F83" w:rsidP="00A17305">
      <w:pPr>
        <w:pStyle w:val="ListParagraph"/>
        <w:numPr>
          <w:ilvl w:val="0"/>
          <w:numId w:val="18"/>
        </w:numPr>
        <w:spacing w:before="0" w:after="0"/>
        <w:ind w:left="425"/>
        <w:rPr>
          <w:szCs w:val="24"/>
        </w:rPr>
      </w:pP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menu </w:t>
      </w:r>
      <w:proofErr w:type="spellStart"/>
      <w:r>
        <w:rPr>
          <w:szCs w:val="24"/>
        </w:rPr>
        <w:t>gorengan</w:t>
      </w:r>
      <w:proofErr w:type="spellEnd"/>
    </w:p>
    <w:p w14:paraId="7D78D735" w14:textId="6E6B3654" w:rsidR="00A17305" w:rsidRPr="00A17305" w:rsidRDefault="00A17305" w:rsidP="002C2430">
      <w:pPr>
        <w:ind w:left="426"/>
        <w:rPr>
          <w:szCs w:val="24"/>
        </w:rPr>
      </w:pPr>
      <w:proofErr w:type="spellStart"/>
      <w:r w:rsidRPr="00A17305">
        <w:rPr>
          <w:szCs w:val="24"/>
        </w:rPr>
        <w:t>Fungsi</w:t>
      </w:r>
      <w:proofErr w:type="spellEnd"/>
      <w:r w:rsidRPr="00A17305">
        <w:rPr>
          <w:szCs w:val="24"/>
        </w:rPr>
        <w:t xml:space="preserve"> </w:t>
      </w:r>
      <w:proofErr w:type="spellStart"/>
      <w:r w:rsidRPr="00A17305">
        <w:rPr>
          <w:szCs w:val="24"/>
        </w:rPr>
        <w:t>biaya</w:t>
      </w:r>
      <w:proofErr w:type="spellEnd"/>
      <w:r w:rsidRPr="00A17305">
        <w:rPr>
          <w:szCs w:val="24"/>
        </w:rPr>
        <w:t xml:space="preserve"> (C) </w:t>
      </w:r>
      <w:proofErr w:type="spellStart"/>
      <w:r w:rsidRPr="00A17305">
        <w:rPr>
          <w:szCs w:val="24"/>
        </w:rPr>
        <w:t>untuk</w:t>
      </w:r>
      <w:proofErr w:type="spellEnd"/>
      <w:r w:rsidRPr="00A17305">
        <w:rPr>
          <w:szCs w:val="24"/>
        </w:rPr>
        <w:t xml:space="preserve"> menu </w:t>
      </w:r>
      <w:proofErr w:type="spellStart"/>
      <w:r>
        <w:rPr>
          <w:szCs w:val="24"/>
        </w:rPr>
        <w:t>gorengan</w:t>
      </w:r>
      <w:proofErr w:type="spellEnd"/>
      <w:r w:rsidRPr="00A17305">
        <w:rPr>
          <w:szCs w:val="24"/>
        </w:rPr>
        <w:t xml:space="preserve"> </w:t>
      </w:r>
      <w:proofErr w:type="spellStart"/>
      <w:r w:rsidRPr="00A17305">
        <w:rPr>
          <w:szCs w:val="24"/>
        </w:rPr>
        <w:t>dapat</w:t>
      </w:r>
      <w:proofErr w:type="spellEnd"/>
      <w:r w:rsidRPr="00A17305">
        <w:rPr>
          <w:szCs w:val="24"/>
        </w:rPr>
        <w:t xml:space="preserve"> </w:t>
      </w:r>
      <w:proofErr w:type="spellStart"/>
      <w:r w:rsidRPr="00A17305">
        <w:rPr>
          <w:szCs w:val="24"/>
        </w:rPr>
        <w:t>disusun</w:t>
      </w:r>
      <w:proofErr w:type="spellEnd"/>
      <w:r w:rsidRPr="00A17305">
        <w:rPr>
          <w:szCs w:val="24"/>
        </w:rPr>
        <w:t xml:space="preserve"> </w:t>
      </w:r>
      <w:proofErr w:type="spellStart"/>
      <w:r w:rsidRPr="00A17305">
        <w:rPr>
          <w:szCs w:val="24"/>
        </w:rPr>
        <w:t>berdasarkan</w:t>
      </w:r>
      <w:proofErr w:type="spellEnd"/>
      <w:r w:rsidRPr="00A17305">
        <w:rPr>
          <w:szCs w:val="24"/>
        </w:rPr>
        <w:t xml:space="preserve"> </w:t>
      </w:r>
      <w:proofErr w:type="spellStart"/>
      <w:r w:rsidRPr="00A17305">
        <w:rPr>
          <w:szCs w:val="24"/>
        </w:rPr>
        <w:t>biaya</w:t>
      </w:r>
      <w:proofErr w:type="spellEnd"/>
      <w:r w:rsidRPr="00A17305">
        <w:rPr>
          <w:szCs w:val="24"/>
        </w:rPr>
        <w:t xml:space="preserve"> </w:t>
      </w:r>
      <w:proofErr w:type="spellStart"/>
      <w:r w:rsidRPr="00A17305">
        <w:rPr>
          <w:szCs w:val="24"/>
        </w:rPr>
        <w:t>operasional</w:t>
      </w:r>
      <w:proofErr w:type="spellEnd"/>
      <w:r w:rsidRPr="00A17305">
        <w:rPr>
          <w:szCs w:val="24"/>
        </w:rPr>
        <w:t xml:space="preserve"> </w:t>
      </w:r>
      <w:proofErr w:type="spellStart"/>
      <w:r w:rsidRPr="00A17305">
        <w:rPr>
          <w:szCs w:val="24"/>
        </w:rPr>
        <w:t>rutin</w:t>
      </w:r>
      <w:proofErr w:type="spellEnd"/>
      <w:r w:rsidRPr="00A17305">
        <w:rPr>
          <w:szCs w:val="24"/>
        </w:rPr>
        <w:t xml:space="preserve"> </w:t>
      </w:r>
      <w:proofErr w:type="spellStart"/>
      <w:r w:rsidRPr="00A17305">
        <w:rPr>
          <w:szCs w:val="24"/>
        </w:rPr>
        <w:t>bulanan</w:t>
      </w:r>
      <w:proofErr w:type="spellEnd"/>
      <w:r w:rsidRPr="00A17305">
        <w:rPr>
          <w:szCs w:val="24"/>
        </w:rPr>
        <w:t xml:space="preserve"> dan </w:t>
      </w:r>
      <w:proofErr w:type="spellStart"/>
      <w:r w:rsidRPr="00A17305">
        <w:rPr>
          <w:szCs w:val="24"/>
        </w:rPr>
        <w:t>biaya</w:t>
      </w:r>
      <w:proofErr w:type="spellEnd"/>
      <w:r w:rsidRPr="00A17305">
        <w:rPr>
          <w:szCs w:val="24"/>
        </w:rPr>
        <w:t xml:space="preserve"> </w:t>
      </w:r>
      <w:proofErr w:type="spellStart"/>
      <w:r w:rsidRPr="00A17305">
        <w:rPr>
          <w:szCs w:val="24"/>
        </w:rPr>
        <w:t>produksi</w:t>
      </w:r>
      <w:proofErr w:type="spellEnd"/>
      <w:r w:rsidRPr="00A17305">
        <w:rPr>
          <w:szCs w:val="24"/>
        </w:rPr>
        <w:t xml:space="preserve"> </w:t>
      </w:r>
      <w:proofErr w:type="spellStart"/>
      <w:r w:rsidRPr="00A17305">
        <w:rPr>
          <w:szCs w:val="24"/>
        </w:rPr>
        <w:t>untuk</w:t>
      </w:r>
      <w:proofErr w:type="spellEnd"/>
      <w:r w:rsidRPr="00A17305">
        <w:rPr>
          <w:szCs w:val="24"/>
        </w:rPr>
        <w:t xml:space="preserve"> menu Thai tea.</w:t>
      </w:r>
    </w:p>
    <w:p w14:paraId="1FE50005" w14:textId="0DC0BE65" w:rsidR="00A17305" w:rsidRPr="00333709" w:rsidRDefault="002C2430" w:rsidP="002C2430">
      <w:pPr>
        <w:spacing w:line="360" w:lineRule="auto"/>
        <w:ind w:left="426"/>
        <w:rPr>
          <w:rFonts w:eastAsiaTheme="minorEastAsia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C</m:t>
              </m:r>
            </m:e>
            <m:sub/>
          </m:sSub>
          <m:r>
            <w:rPr>
              <w:rFonts w:ascii="Cambria Math" w:hAnsi="Cambria Math"/>
              <w:szCs w:val="24"/>
            </w:rPr>
            <m:t>=80000+3000Q</m:t>
          </m:r>
        </m:oMath>
      </m:oMathPara>
    </w:p>
    <w:p w14:paraId="2F3E8BB8" w14:textId="7AEA1950" w:rsidR="00A17305" w:rsidRPr="00333709" w:rsidRDefault="00A17305" w:rsidP="002C2430">
      <w:pPr>
        <w:ind w:left="426"/>
        <w:rPr>
          <w:szCs w:val="24"/>
        </w:rPr>
      </w:pPr>
      <w:proofErr w:type="spellStart"/>
      <w:r w:rsidRPr="00333709">
        <w:rPr>
          <w:szCs w:val="24"/>
        </w:rPr>
        <w:t>Fungsi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harga</w:t>
      </w:r>
      <w:proofErr w:type="spellEnd"/>
      <w:r w:rsidRPr="00333709">
        <w:rPr>
          <w:szCs w:val="24"/>
        </w:rPr>
        <w:t xml:space="preserve"> (P) </w:t>
      </w:r>
      <w:proofErr w:type="spellStart"/>
      <w:r w:rsidRPr="00333709">
        <w:rPr>
          <w:szCs w:val="24"/>
        </w:rPr>
        <w:t>untuk</w:t>
      </w:r>
      <w:proofErr w:type="spellEnd"/>
      <w:r w:rsidRPr="00333709">
        <w:rPr>
          <w:szCs w:val="24"/>
        </w:rPr>
        <w:t xml:space="preserve"> menu </w:t>
      </w:r>
      <w:proofErr w:type="spellStart"/>
      <w:r w:rsidR="00333709">
        <w:rPr>
          <w:szCs w:val="24"/>
        </w:rPr>
        <w:t>gorengan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dapat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dituliskan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sebagai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berikut</w:t>
      </w:r>
      <w:proofErr w:type="spellEnd"/>
      <w:r w:rsidRPr="00333709">
        <w:rPr>
          <w:szCs w:val="24"/>
        </w:rPr>
        <w:t>:</w:t>
      </w:r>
    </w:p>
    <w:p w14:paraId="0D82EBC3" w14:textId="3B2873F3" w:rsidR="00A17305" w:rsidRPr="002C2430" w:rsidRDefault="00A17305" w:rsidP="002C2430">
      <w:pPr>
        <w:pStyle w:val="ListParagraph"/>
        <w:spacing w:after="0" w:line="360" w:lineRule="auto"/>
        <w:ind w:left="426"/>
        <w:jc w:val="center"/>
        <w:rPr>
          <w:rFonts w:eastAsiaTheme="minorEastAsia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Cs w:val="24"/>
            </w:rPr>
            <m:t>P=-100Q+1000</m:t>
          </m:r>
          <m:r>
            <w:rPr>
              <w:rFonts w:ascii="Cambria Math" w:eastAsiaTheme="minorEastAsia" w:hAnsi="Cambria Math"/>
              <w:szCs w:val="24"/>
            </w:rPr>
            <m:t>0</m:t>
          </m:r>
        </m:oMath>
      </m:oMathPara>
    </w:p>
    <w:p w14:paraId="729B4A1D" w14:textId="77777777" w:rsidR="00A17305" w:rsidRPr="00333709" w:rsidRDefault="00A17305" w:rsidP="002C2430">
      <w:pPr>
        <w:ind w:left="426"/>
        <w:rPr>
          <w:szCs w:val="24"/>
        </w:rPr>
      </w:pPr>
      <w:proofErr w:type="spellStart"/>
      <w:r w:rsidRPr="00333709">
        <w:rPr>
          <w:szCs w:val="24"/>
        </w:rPr>
        <w:t>Dengan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demikian</w:t>
      </w:r>
      <w:proofErr w:type="spellEnd"/>
      <w:r w:rsidRPr="00333709">
        <w:rPr>
          <w:szCs w:val="24"/>
        </w:rPr>
        <w:t xml:space="preserve">, </w:t>
      </w:r>
      <w:proofErr w:type="spellStart"/>
      <w:r w:rsidRPr="00333709">
        <w:rPr>
          <w:szCs w:val="24"/>
        </w:rPr>
        <w:t>diperoleh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fungsi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penerimaan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sebagai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berikut</w:t>
      </w:r>
      <w:proofErr w:type="spellEnd"/>
      <w:r w:rsidRPr="00333709">
        <w:rPr>
          <w:szCs w:val="24"/>
        </w:rPr>
        <w:t>:</w:t>
      </w:r>
    </w:p>
    <w:p w14:paraId="4A77362B" w14:textId="6741987B" w:rsidR="00A17305" w:rsidRPr="000454DE" w:rsidRDefault="00A17305" w:rsidP="002C2430">
      <w:pPr>
        <w:pStyle w:val="ListParagraph"/>
        <w:spacing w:after="0" w:line="360" w:lineRule="auto"/>
        <w:ind w:left="426"/>
        <w:jc w:val="center"/>
        <w:rPr>
          <w:rFonts w:eastAsiaTheme="minorEastAsia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R=-100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Cs w:val="24"/>
          </w:rPr>
          <m:t>+10000</m:t>
        </m:r>
      </m:oMath>
      <w:r w:rsidRPr="001F75AF">
        <w:rPr>
          <w:rFonts w:eastAsiaTheme="minorEastAsia"/>
          <w:szCs w:val="24"/>
        </w:rPr>
        <w:t>Q</w:t>
      </w:r>
    </w:p>
    <w:p w14:paraId="5A65DE5F" w14:textId="77777777" w:rsidR="00A17305" w:rsidRPr="00333709" w:rsidRDefault="00A17305" w:rsidP="002C2430">
      <w:pPr>
        <w:ind w:left="426"/>
        <w:rPr>
          <w:szCs w:val="24"/>
        </w:rPr>
      </w:pPr>
      <w:proofErr w:type="spellStart"/>
      <w:r w:rsidRPr="00333709">
        <w:rPr>
          <w:szCs w:val="24"/>
        </w:rPr>
        <w:t>Berdasarkan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fungsi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penerimaan</w:t>
      </w:r>
      <w:proofErr w:type="spellEnd"/>
      <w:r w:rsidRPr="00333709">
        <w:rPr>
          <w:szCs w:val="24"/>
        </w:rPr>
        <w:t xml:space="preserve"> dan </w:t>
      </w:r>
      <w:proofErr w:type="spellStart"/>
      <w:r w:rsidRPr="00333709">
        <w:rPr>
          <w:szCs w:val="24"/>
        </w:rPr>
        <w:t>fungsi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biaya</w:t>
      </w:r>
      <w:proofErr w:type="spellEnd"/>
      <w:r w:rsidRPr="00333709">
        <w:rPr>
          <w:szCs w:val="24"/>
        </w:rPr>
        <w:t xml:space="preserve">, </w:t>
      </w:r>
      <w:proofErr w:type="spellStart"/>
      <w:r w:rsidRPr="00333709">
        <w:rPr>
          <w:szCs w:val="24"/>
        </w:rPr>
        <w:t>fungsi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keuntungan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dapat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dituliskan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sebagai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berikut</w:t>
      </w:r>
      <w:proofErr w:type="spellEnd"/>
      <w:r w:rsidRPr="00333709">
        <w:rPr>
          <w:szCs w:val="24"/>
        </w:rPr>
        <w:t>:</w:t>
      </w:r>
    </w:p>
    <w:p w14:paraId="1110B8AF" w14:textId="7B14457F" w:rsidR="00A17305" w:rsidRPr="002C2430" w:rsidRDefault="00A17305" w:rsidP="002C2430">
      <w:pPr>
        <w:pStyle w:val="ListParagraph"/>
        <w:spacing w:line="360" w:lineRule="auto"/>
        <w:ind w:left="426" w:right="-1418"/>
        <w:jc w:val="center"/>
        <w:rPr>
          <w:rFonts w:eastAsiaTheme="minorEastAsia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π=</m:t>
          </m:r>
          <m:r>
            <w:rPr>
              <w:rFonts w:ascii="Cambria Math" w:eastAsiaTheme="minorEastAsia" w:hAnsi="Cambria Math"/>
              <w:szCs w:val="24"/>
            </w:rPr>
            <m:t>-100</m:t>
          </m:r>
          <m:sSup>
            <m:sSup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Cs w:val="24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Cs w:val="24"/>
            </w:rPr>
            <m:t>+7000</m:t>
          </m:r>
          <m:r>
            <m:rPr>
              <m:sty m:val="p"/>
            </m:rPr>
            <w:rPr>
              <w:rFonts w:ascii="Cambria Math" w:eastAsiaTheme="minorEastAsia" w:hAnsi="Cambria Math"/>
              <w:szCs w:val="24"/>
            </w:rPr>
            <m:t>Q</m:t>
          </m:r>
          <m:r>
            <w:rPr>
              <w:rFonts w:ascii="Cambria Math" w:hAnsi="Cambria Math"/>
              <w:szCs w:val="24"/>
            </w:rPr>
            <m:t>-8000</m:t>
          </m:r>
          <m:r>
            <w:rPr>
              <w:rFonts w:ascii="Cambria Math" w:hAnsi="Cambria Math"/>
              <w:szCs w:val="24"/>
            </w:rPr>
            <m:t>0</m:t>
          </m:r>
        </m:oMath>
      </m:oMathPara>
    </w:p>
    <w:p w14:paraId="00EAF948" w14:textId="24FF2D7A" w:rsidR="00333709" w:rsidRDefault="00A17305" w:rsidP="002C2430">
      <w:pPr>
        <w:ind w:left="567"/>
        <w:rPr>
          <w:szCs w:val="24"/>
        </w:rPr>
      </w:pPr>
      <w:proofErr w:type="spellStart"/>
      <w:r w:rsidRPr="00333709">
        <w:rPr>
          <w:szCs w:val="24"/>
        </w:rPr>
        <w:lastRenderedPageBreak/>
        <w:t>Derivatif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pertama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fungsi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keuntungan</w:t>
      </w:r>
      <w:proofErr w:type="spellEnd"/>
      <w:r w:rsidRPr="00333709">
        <w:rPr>
          <w:szCs w:val="24"/>
        </w:rPr>
        <w:t xml:space="preserve"> yang </w:t>
      </w:r>
      <w:proofErr w:type="spellStart"/>
      <w:r w:rsidRPr="00333709">
        <w:rPr>
          <w:szCs w:val="24"/>
        </w:rPr>
        <w:t>disamadengankan</w:t>
      </w:r>
      <w:proofErr w:type="spellEnd"/>
      <w:r w:rsidRPr="00333709">
        <w:rPr>
          <w:szCs w:val="24"/>
        </w:rPr>
        <w:t xml:space="preserve"> 0 </w:t>
      </w:r>
      <w:proofErr w:type="spellStart"/>
      <w:r w:rsidRPr="00333709">
        <w:rPr>
          <w:szCs w:val="24"/>
        </w:rPr>
        <w:t>menghasilkan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titik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kritis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sebesar</w:t>
      </w:r>
      <w:proofErr w:type="spellEnd"/>
      <w:r w:rsidRPr="00333709">
        <w:rPr>
          <w:szCs w:val="24"/>
        </w:rPr>
        <w:t xml:space="preserve"> 35. Hal </w:t>
      </w:r>
      <w:proofErr w:type="spellStart"/>
      <w:r w:rsidRPr="00333709">
        <w:rPr>
          <w:szCs w:val="24"/>
        </w:rPr>
        <w:t>ini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berarti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Kedai</w:t>
      </w:r>
      <w:proofErr w:type="spellEnd"/>
      <w:r w:rsidRPr="00333709">
        <w:rPr>
          <w:szCs w:val="24"/>
        </w:rPr>
        <w:t xml:space="preserve"> Ana </w:t>
      </w:r>
      <w:proofErr w:type="spellStart"/>
      <w:r w:rsidRPr="00333709">
        <w:rPr>
          <w:szCs w:val="24"/>
        </w:rPr>
        <w:t>melakukan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p</w:t>
      </w:r>
      <w:r w:rsidR="00F659F6">
        <w:rPr>
          <w:szCs w:val="24"/>
        </w:rPr>
        <w:t>enjualan</w:t>
      </w:r>
      <w:proofErr w:type="spellEnd"/>
      <w:r w:rsidRPr="00333709">
        <w:rPr>
          <w:szCs w:val="24"/>
        </w:rPr>
        <w:t xml:space="preserve"> </w:t>
      </w:r>
      <w:proofErr w:type="spellStart"/>
      <w:r w:rsidR="00333709">
        <w:rPr>
          <w:szCs w:val="24"/>
        </w:rPr>
        <w:t>gorengan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sebanyak</w:t>
      </w:r>
      <w:proofErr w:type="spellEnd"/>
      <w:r w:rsidRPr="00333709">
        <w:rPr>
          <w:szCs w:val="24"/>
        </w:rPr>
        <w:t xml:space="preserve"> 35 </w:t>
      </w:r>
      <w:proofErr w:type="spellStart"/>
      <w:r w:rsidRPr="00333709">
        <w:rPr>
          <w:szCs w:val="24"/>
        </w:rPr>
        <w:t>porsi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dalam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jangka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waktu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sebulan</w:t>
      </w:r>
      <w:proofErr w:type="spellEnd"/>
      <w:r w:rsidRPr="00333709">
        <w:rPr>
          <w:szCs w:val="24"/>
        </w:rPr>
        <w:t>.</w:t>
      </w:r>
    </w:p>
    <w:p w14:paraId="143CD9B6" w14:textId="3DED5298" w:rsidR="00A17305" w:rsidRDefault="00A17305" w:rsidP="002C2430">
      <w:pPr>
        <w:ind w:left="567"/>
        <w:rPr>
          <w:szCs w:val="24"/>
        </w:rPr>
      </w:pPr>
      <w:proofErr w:type="spellStart"/>
      <w:r w:rsidRPr="00333709">
        <w:rPr>
          <w:szCs w:val="24"/>
        </w:rPr>
        <w:t>Penentuan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titik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ektrim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maksimum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atau</w:t>
      </w:r>
      <w:proofErr w:type="spellEnd"/>
      <w:r w:rsidRPr="00333709">
        <w:rPr>
          <w:szCs w:val="24"/>
        </w:rPr>
        <w:t xml:space="preserve"> minimum </w:t>
      </w:r>
      <w:proofErr w:type="spellStart"/>
      <w:r w:rsidRPr="00333709">
        <w:rPr>
          <w:szCs w:val="24"/>
        </w:rPr>
        <w:t>dilakukan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dengan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mencari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turunan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kedua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dari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fungsi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keuntungan</w:t>
      </w:r>
      <w:proofErr w:type="spellEnd"/>
      <w:r w:rsidRPr="00333709">
        <w:rPr>
          <w:szCs w:val="24"/>
        </w:rPr>
        <w:t xml:space="preserve">. Pada proses </w:t>
      </w:r>
      <w:proofErr w:type="spellStart"/>
      <w:r w:rsidRPr="00333709">
        <w:rPr>
          <w:szCs w:val="24"/>
        </w:rPr>
        <w:t>ini</w:t>
      </w:r>
      <w:proofErr w:type="spellEnd"/>
      <w:r w:rsidRPr="00333709">
        <w:rPr>
          <w:szCs w:val="24"/>
        </w:rPr>
        <w:t xml:space="preserve">, </w:t>
      </w:r>
      <w:proofErr w:type="spellStart"/>
      <w:r w:rsidRPr="00333709">
        <w:rPr>
          <w:szCs w:val="24"/>
        </w:rPr>
        <w:t>diperoleh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hasil</w:t>
      </w:r>
      <w:proofErr w:type="spellEnd"/>
      <w:r w:rsidRPr="00333709">
        <w:rPr>
          <w:szCs w:val="24"/>
        </w:rPr>
        <w:t xml:space="preserve"> -200. Hasil </w:t>
      </w:r>
      <w:proofErr w:type="spellStart"/>
      <w:r w:rsidR="00BD19D6">
        <w:rPr>
          <w:szCs w:val="24"/>
        </w:rPr>
        <w:t>derivatif</w:t>
      </w:r>
      <w:proofErr w:type="spellEnd"/>
      <w:r w:rsidR="00BD19D6">
        <w:rPr>
          <w:szCs w:val="24"/>
        </w:rPr>
        <w:t xml:space="preserve"> </w:t>
      </w:r>
      <w:proofErr w:type="spellStart"/>
      <w:r w:rsidRPr="00333709">
        <w:rPr>
          <w:szCs w:val="24"/>
        </w:rPr>
        <w:t>kedua</w:t>
      </w:r>
      <w:proofErr w:type="spellEnd"/>
      <w:r w:rsidRPr="00333709">
        <w:rPr>
          <w:szCs w:val="24"/>
        </w:rPr>
        <w:t xml:space="preserve"> yang </w:t>
      </w:r>
      <w:proofErr w:type="spellStart"/>
      <w:r w:rsidRPr="00333709">
        <w:rPr>
          <w:szCs w:val="24"/>
        </w:rPr>
        <w:t>lebih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kecil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dari</w:t>
      </w:r>
      <w:proofErr w:type="spellEnd"/>
      <w:r w:rsidRPr="00333709">
        <w:rPr>
          <w:szCs w:val="24"/>
        </w:rPr>
        <w:t xml:space="preserve"> 0 </w:t>
      </w:r>
      <w:proofErr w:type="spellStart"/>
      <w:r w:rsidRPr="00333709">
        <w:rPr>
          <w:szCs w:val="24"/>
        </w:rPr>
        <w:t>menunjukkan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bahwa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titik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tersebut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merupakan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titik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maksimum</w:t>
      </w:r>
      <w:proofErr w:type="spellEnd"/>
      <w:r w:rsidRPr="00333709">
        <w:rPr>
          <w:szCs w:val="24"/>
        </w:rPr>
        <w:t xml:space="preserve">. </w:t>
      </w:r>
      <w:proofErr w:type="spellStart"/>
      <w:r w:rsidRPr="00333709">
        <w:rPr>
          <w:szCs w:val="24"/>
        </w:rPr>
        <w:t>Sehingga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dapat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dinyatakan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bahwa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Kedai</w:t>
      </w:r>
      <w:proofErr w:type="spellEnd"/>
      <w:r w:rsidRPr="00333709">
        <w:rPr>
          <w:szCs w:val="24"/>
        </w:rPr>
        <w:t xml:space="preserve"> Ana </w:t>
      </w:r>
      <w:proofErr w:type="spellStart"/>
      <w:r w:rsidRPr="00333709">
        <w:rPr>
          <w:szCs w:val="24"/>
        </w:rPr>
        <w:t>memperoleh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keuntungan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maksimum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sebesar</w:t>
      </w:r>
      <w:proofErr w:type="spellEnd"/>
      <w:r w:rsidRPr="00333709">
        <w:rPr>
          <w:szCs w:val="24"/>
        </w:rPr>
        <w:t xml:space="preserve"> Rp</w:t>
      </w:r>
      <w:r w:rsidR="00333709">
        <w:rPr>
          <w:szCs w:val="24"/>
        </w:rPr>
        <w:t>42</w:t>
      </w:r>
      <w:r w:rsidRPr="00333709">
        <w:rPr>
          <w:szCs w:val="24"/>
        </w:rPr>
        <w:t>.</w:t>
      </w:r>
      <w:r w:rsidR="00333709">
        <w:rPr>
          <w:szCs w:val="24"/>
        </w:rPr>
        <w:t>5</w:t>
      </w:r>
      <w:r w:rsidRPr="00333709">
        <w:rPr>
          <w:szCs w:val="24"/>
        </w:rPr>
        <w:t xml:space="preserve">00,00 </w:t>
      </w:r>
      <w:proofErr w:type="spellStart"/>
      <w:r w:rsidRPr="00333709">
        <w:rPr>
          <w:szCs w:val="24"/>
        </w:rPr>
        <w:t>jika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tingkat</w:t>
      </w:r>
      <w:proofErr w:type="spellEnd"/>
      <w:r w:rsidRPr="00333709">
        <w:rPr>
          <w:szCs w:val="24"/>
        </w:rPr>
        <w:t xml:space="preserve"> </w:t>
      </w:r>
      <w:proofErr w:type="spellStart"/>
      <w:r w:rsidR="00F659F6">
        <w:rPr>
          <w:szCs w:val="24"/>
        </w:rPr>
        <w:t>penjualan</w:t>
      </w:r>
      <w:proofErr w:type="spellEnd"/>
      <w:r w:rsidRPr="00333709">
        <w:rPr>
          <w:szCs w:val="24"/>
        </w:rPr>
        <w:t xml:space="preserve"> </w:t>
      </w:r>
      <w:proofErr w:type="spellStart"/>
      <w:r w:rsidR="00F659F6">
        <w:rPr>
          <w:szCs w:val="24"/>
        </w:rPr>
        <w:t>gorengan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sebanyak</w:t>
      </w:r>
      <w:proofErr w:type="spellEnd"/>
      <w:r w:rsidRPr="00333709">
        <w:rPr>
          <w:szCs w:val="24"/>
        </w:rPr>
        <w:t xml:space="preserve"> </w:t>
      </w:r>
      <w:r w:rsidR="00333709">
        <w:rPr>
          <w:szCs w:val="24"/>
        </w:rPr>
        <w:t>35</w:t>
      </w:r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porsi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dalam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waktu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sebulan</w:t>
      </w:r>
      <w:proofErr w:type="spellEnd"/>
      <w:r w:rsidRPr="00333709">
        <w:rPr>
          <w:szCs w:val="24"/>
        </w:rPr>
        <w:t xml:space="preserve">. </w:t>
      </w:r>
      <w:proofErr w:type="spellStart"/>
      <w:r w:rsidRPr="00333709">
        <w:rPr>
          <w:szCs w:val="24"/>
        </w:rPr>
        <w:t>Dengan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demikian</w:t>
      </w:r>
      <w:proofErr w:type="spellEnd"/>
      <w:r w:rsidRPr="00333709">
        <w:rPr>
          <w:szCs w:val="24"/>
        </w:rPr>
        <w:t xml:space="preserve">, </w:t>
      </w:r>
      <w:proofErr w:type="spellStart"/>
      <w:r w:rsidRPr="00333709">
        <w:rPr>
          <w:szCs w:val="24"/>
        </w:rPr>
        <w:t>harga</w:t>
      </w:r>
      <w:proofErr w:type="spellEnd"/>
      <w:r w:rsidRPr="00333709">
        <w:rPr>
          <w:szCs w:val="24"/>
        </w:rPr>
        <w:t xml:space="preserve"> </w:t>
      </w:r>
      <w:r w:rsidR="00333709">
        <w:rPr>
          <w:szCs w:val="24"/>
        </w:rPr>
        <w:t xml:space="preserve">minimum </w:t>
      </w:r>
      <w:proofErr w:type="spellStart"/>
      <w:r w:rsidR="00333709">
        <w:rPr>
          <w:szCs w:val="24"/>
        </w:rPr>
        <w:t>gorengan</w:t>
      </w:r>
      <w:proofErr w:type="spellEnd"/>
      <w:r w:rsidRPr="00333709">
        <w:rPr>
          <w:szCs w:val="24"/>
        </w:rPr>
        <w:t xml:space="preserve"> yang </w:t>
      </w:r>
      <w:proofErr w:type="spellStart"/>
      <w:r w:rsidRPr="00333709">
        <w:rPr>
          <w:szCs w:val="24"/>
        </w:rPr>
        <w:t>perlu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ditetapkan</w:t>
      </w:r>
      <w:proofErr w:type="spellEnd"/>
      <w:r w:rsidRPr="00333709">
        <w:rPr>
          <w:szCs w:val="24"/>
        </w:rPr>
        <w:t xml:space="preserve"> oleh </w:t>
      </w:r>
      <w:proofErr w:type="spellStart"/>
      <w:r w:rsidRPr="00333709">
        <w:rPr>
          <w:szCs w:val="24"/>
        </w:rPr>
        <w:t>Kedai</w:t>
      </w:r>
      <w:proofErr w:type="spellEnd"/>
      <w:r w:rsidRPr="00333709">
        <w:rPr>
          <w:szCs w:val="24"/>
        </w:rPr>
        <w:t xml:space="preserve"> Ana </w:t>
      </w:r>
      <w:proofErr w:type="spellStart"/>
      <w:r w:rsidRPr="00333709">
        <w:rPr>
          <w:szCs w:val="24"/>
        </w:rPr>
        <w:t>untuk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memperoleh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keuntungan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adalah</w:t>
      </w:r>
      <w:proofErr w:type="spellEnd"/>
      <w:r w:rsidRPr="00333709">
        <w:rPr>
          <w:szCs w:val="24"/>
        </w:rPr>
        <w:t xml:space="preserve"> </w:t>
      </w:r>
      <w:proofErr w:type="spellStart"/>
      <w:r w:rsidRPr="00333709">
        <w:rPr>
          <w:szCs w:val="24"/>
        </w:rPr>
        <w:t>sebesar</w:t>
      </w:r>
      <w:proofErr w:type="spellEnd"/>
      <w:r w:rsidRPr="00333709">
        <w:rPr>
          <w:szCs w:val="24"/>
        </w:rPr>
        <w:t xml:space="preserve"> Rp</w:t>
      </w:r>
      <w:r w:rsidR="00333709">
        <w:rPr>
          <w:szCs w:val="24"/>
        </w:rPr>
        <w:t>6</w:t>
      </w:r>
      <w:r w:rsidRPr="00333709">
        <w:rPr>
          <w:szCs w:val="24"/>
        </w:rPr>
        <w:t>.</w:t>
      </w:r>
      <w:r w:rsidR="00333709">
        <w:rPr>
          <w:szCs w:val="24"/>
        </w:rPr>
        <w:t>5</w:t>
      </w:r>
      <w:r w:rsidRPr="00333709">
        <w:rPr>
          <w:szCs w:val="24"/>
        </w:rPr>
        <w:t xml:space="preserve">00,00 per </w:t>
      </w:r>
      <w:proofErr w:type="spellStart"/>
      <w:r w:rsidRPr="00333709">
        <w:rPr>
          <w:szCs w:val="24"/>
        </w:rPr>
        <w:t>porsi</w:t>
      </w:r>
      <w:proofErr w:type="spellEnd"/>
      <w:r w:rsidRPr="00333709">
        <w:rPr>
          <w:szCs w:val="24"/>
        </w:rPr>
        <w:t>.</w:t>
      </w:r>
    </w:p>
    <w:p w14:paraId="7475D923" w14:textId="6817FAF7" w:rsidR="00BD19D6" w:rsidRDefault="00BD19D6" w:rsidP="00BD19D6">
      <w:pPr>
        <w:ind w:left="142"/>
        <w:rPr>
          <w:szCs w:val="24"/>
        </w:rPr>
      </w:pPr>
    </w:p>
    <w:p w14:paraId="7B03BB41" w14:textId="737E7E93" w:rsidR="00BD19D6" w:rsidRDefault="00BD19D6" w:rsidP="00BD19D6">
      <w:pPr>
        <w:ind w:left="142"/>
        <w:rPr>
          <w:szCs w:val="24"/>
        </w:rPr>
      </w:pP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diperoleh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berikut</w:t>
      </w:r>
      <w:proofErr w:type="spellEnd"/>
      <w:r>
        <w:rPr>
          <w:szCs w:val="24"/>
        </w:rPr>
        <w:t>:</w:t>
      </w:r>
    </w:p>
    <w:p w14:paraId="56CABF5E" w14:textId="23FB0BB2" w:rsidR="00BD19D6" w:rsidRDefault="00BD19D6" w:rsidP="00BD19D6">
      <w:pPr>
        <w:pStyle w:val="ListParagraph"/>
        <w:numPr>
          <w:ilvl w:val="0"/>
          <w:numId w:val="19"/>
        </w:numPr>
        <w:ind w:left="567"/>
        <w:rPr>
          <w:szCs w:val="24"/>
        </w:rPr>
      </w:pPr>
      <w:proofErr w:type="spellStart"/>
      <w:r>
        <w:rPr>
          <w:szCs w:val="24"/>
        </w:rPr>
        <w:t>Penjualan</w:t>
      </w:r>
      <w:proofErr w:type="spellEnd"/>
      <w:r>
        <w:rPr>
          <w:szCs w:val="24"/>
        </w:rPr>
        <w:t xml:space="preserve"> </w:t>
      </w:r>
      <w:r w:rsidR="00A74449">
        <w:rPr>
          <w:szCs w:val="24"/>
        </w:rPr>
        <w:t>m</w:t>
      </w:r>
      <w:r w:rsidR="004B3FC7">
        <w:rPr>
          <w:szCs w:val="24"/>
        </w:rPr>
        <w:t>enu</w:t>
      </w:r>
      <w:r w:rsidR="00A74449">
        <w:rPr>
          <w:szCs w:val="24"/>
        </w:rPr>
        <w:t xml:space="preserve"> </w:t>
      </w:r>
      <w:proofErr w:type="spellStart"/>
      <w:r w:rsidR="00A74449">
        <w:rPr>
          <w:szCs w:val="24"/>
        </w:rPr>
        <w:t>jenis</w:t>
      </w:r>
      <w:proofErr w:type="spellEnd"/>
      <w:r w:rsidR="00A74449">
        <w:rPr>
          <w:szCs w:val="24"/>
        </w:rPr>
        <w:t xml:space="preserve"> </w:t>
      </w:r>
      <w:r w:rsidRPr="00A96622">
        <w:rPr>
          <w:i/>
          <w:iCs/>
          <w:szCs w:val="24"/>
        </w:rPr>
        <w:t>Thai tea</w:t>
      </w:r>
      <w:r w:rsidR="004B3FC7" w:rsidRPr="00A96622">
        <w:rPr>
          <w:i/>
          <w:iCs/>
          <w:szCs w:val="24"/>
        </w:rPr>
        <w:t>,</w:t>
      </w:r>
      <w:r w:rsidR="004B3FC7">
        <w:rPr>
          <w:szCs w:val="24"/>
        </w:rPr>
        <w:t xml:space="preserve"> </w:t>
      </w:r>
      <w:proofErr w:type="spellStart"/>
      <w:r w:rsidR="004B3FC7">
        <w:rPr>
          <w:szCs w:val="24"/>
        </w:rPr>
        <w:t>cilok</w:t>
      </w:r>
      <w:proofErr w:type="spellEnd"/>
      <w:r w:rsidR="004B3FC7">
        <w:rPr>
          <w:szCs w:val="24"/>
        </w:rPr>
        <w:t xml:space="preserve"> dan </w:t>
      </w:r>
      <w:proofErr w:type="spellStart"/>
      <w:r w:rsidR="004B3FC7">
        <w:rPr>
          <w:szCs w:val="24"/>
        </w:rPr>
        <w:t>gorengan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Kedai</w:t>
      </w:r>
      <w:proofErr w:type="spellEnd"/>
      <w:r>
        <w:rPr>
          <w:szCs w:val="24"/>
        </w:rPr>
        <w:t xml:space="preserve"> Ana </w:t>
      </w:r>
      <w:r w:rsidR="00A74449">
        <w:rPr>
          <w:szCs w:val="24"/>
        </w:rPr>
        <w:t xml:space="preserve">masing-masing </w:t>
      </w:r>
      <w:proofErr w:type="spellStart"/>
      <w:r w:rsidR="00A74449">
        <w:rPr>
          <w:szCs w:val="24"/>
        </w:rPr>
        <w:t>akan</w:t>
      </w:r>
      <w:proofErr w:type="spellEnd"/>
      <w:r w:rsidR="00A74449">
        <w:rPr>
          <w:szCs w:val="24"/>
        </w:rPr>
        <w:t xml:space="preserve"> </w:t>
      </w:r>
      <w:proofErr w:type="spellStart"/>
      <w:r>
        <w:rPr>
          <w:szCs w:val="24"/>
        </w:rPr>
        <w:t>mencapai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maksimum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penjualan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sebesar</w:t>
      </w:r>
      <w:proofErr w:type="spellEnd"/>
      <w:r>
        <w:rPr>
          <w:szCs w:val="24"/>
        </w:rPr>
        <w:t xml:space="preserve"> 18</w:t>
      </w:r>
      <w:r w:rsidR="004B3FC7">
        <w:rPr>
          <w:szCs w:val="24"/>
        </w:rPr>
        <w:t xml:space="preserve"> </w:t>
      </w:r>
      <w:proofErr w:type="spellStart"/>
      <w:r w:rsidR="004B3FC7">
        <w:rPr>
          <w:szCs w:val="24"/>
        </w:rPr>
        <w:t>porsi</w:t>
      </w:r>
      <w:proofErr w:type="spellEnd"/>
      <w:r w:rsidR="004B3FC7">
        <w:rPr>
          <w:szCs w:val="24"/>
        </w:rPr>
        <w:t xml:space="preserve">, 65 </w:t>
      </w:r>
      <w:proofErr w:type="spellStart"/>
      <w:r w:rsidR="004B3FC7">
        <w:rPr>
          <w:szCs w:val="24"/>
        </w:rPr>
        <w:t>porsi</w:t>
      </w:r>
      <w:proofErr w:type="spellEnd"/>
      <w:r w:rsidR="004B3FC7">
        <w:rPr>
          <w:szCs w:val="24"/>
        </w:rPr>
        <w:t xml:space="preserve"> dan 35 </w:t>
      </w:r>
      <w:proofErr w:type="spellStart"/>
      <w:r w:rsidR="004B3FC7">
        <w:rPr>
          <w:szCs w:val="24"/>
        </w:rPr>
        <w:t>porsi</w:t>
      </w:r>
      <w:proofErr w:type="spellEnd"/>
      <w:r w:rsidR="004B3FC7">
        <w:rPr>
          <w:szCs w:val="24"/>
        </w:rPr>
        <w:t xml:space="preserve"> </w:t>
      </w:r>
      <w:r>
        <w:rPr>
          <w:szCs w:val="24"/>
        </w:rPr>
        <w:t xml:space="preserve">per </w:t>
      </w:r>
      <w:proofErr w:type="spellStart"/>
      <w:r>
        <w:rPr>
          <w:szCs w:val="24"/>
        </w:rPr>
        <w:t>bulan</w:t>
      </w:r>
      <w:proofErr w:type="spellEnd"/>
      <w:r>
        <w:rPr>
          <w:szCs w:val="24"/>
        </w:rPr>
        <w:t>.</w:t>
      </w:r>
      <w:r w:rsidR="00F659F6">
        <w:rPr>
          <w:szCs w:val="24"/>
        </w:rPr>
        <w:t xml:space="preserve"> Jika </w:t>
      </w:r>
      <w:proofErr w:type="spellStart"/>
      <w:r w:rsidR="00F659F6">
        <w:rPr>
          <w:szCs w:val="24"/>
        </w:rPr>
        <w:t>dibandingkan</w:t>
      </w:r>
      <w:proofErr w:type="spellEnd"/>
      <w:r w:rsidR="00F659F6">
        <w:rPr>
          <w:szCs w:val="24"/>
        </w:rPr>
        <w:t xml:space="preserve"> </w:t>
      </w:r>
      <w:proofErr w:type="spellStart"/>
      <w:r w:rsidR="00F659F6">
        <w:rPr>
          <w:szCs w:val="24"/>
        </w:rPr>
        <w:t>dengan</w:t>
      </w:r>
      <w:proofErr w:type="spellEnd"/>
      <w:r w:rsidR="00F659F6">
        <w:rPr>
          <w:szCs w:val="24"/>
        </w:rPr>
        <w:t xml:space="preserve"> data </w:t>
      </w:r>
      <w:proofErr w:type="spellStart"/>
      <w:r w:rsidR="00F659F6">
        <w:rPr>
          <w:szCs w:val="24"/>
        </w:rPr>
        <w:t>penjualan</w:t>
      </w:r>
      <w:proofErr w:type="spellEnd"/>
      <w:r w:rsidR="00F659F6">
        <w:rPr>
          <w:szCs w:val="24"/>
        </w:rPr>
        <w:t xml:space="preserve"> pada </w:t>
      </w:r>
      <w:proofErr w:type="spellStart"/>
      <w:r w:rsidR="00F659F6">
        <w:rPr>
          <w:szCs w:val="24"/>
        </w:rPr>
        <w:t>bulan</w:t>
      </w:r>
      <w:proofErr w:type="spellEnd"/>
      <w:r w:rsidR="00F659F6">
        <w:rPr>
          <w:szCs w:val="24"/>
        </w:rPr>
        <w:t xml:space="preserve"> November dan </w:t>
      </w:r>
      <w:proofErr w:type="spellStart"/>
      <w:r w:rsidR="00F659F6">
        <w:rPr>
          <w:szCs w:val="24"/>
        </w:rPr>
        <w:t>Desember</w:t>
      </w:r>
      <w:proofErr w:type="spellEnd"/>
      <w:r w:rsidR="00F659F6">
        <w:rPr>
          <w:szCs w:val="24"/>
        </w:rPr>
        <w:t xml:space="preserve"> 2020, </w:t>
      </w:r>
      <w:proofErr w:type="spellStart"/>
      <w:r w:rsidR="00F659F6">
        <w:rPr>
          <w:szCs w:val="24"/>
        </w:rPr>
        <w:t>maka</w:t>
      </w:r>
      <w:proofErr w:type="spellEnd"/>
      <w:r w:rsidR="00F659F6">
        <w:rPr>
          <w:szCs w:val="24"/>
        </w:rPr>
        <w:t xml:space="preserve"> </w:t>
      </w:r>
      <w:proofErr w:type="spellStart"/>
      <w:r w:rsidR="00F659F6">
        <w:rPr>
          <w:szCs w:val="24"/>
        </w:rPr>
        <w:t>Kedai</w:t>
      </w:r>
      <w:proofErr w:type="spellEnd"/>
      <w:r w:rsidR="00F659F6">
        <w:rPr>
          <w:szCs w:val="24"/>
        </w:rPr>
        <w:t xml:space="preserve"> Ana </w:t>
      </w:r>
      <w:proofErr w:type="spellStart"/>
      <w:r w:rsidR="00F659F6">
        <w:rPr>
          <w:szCs w:val="24"/>
        </w:rPr>
        <w:t>sudah</w:t>
      </w:r>
      <w:proofErr w:type="spellEnd"/>
      <w:r w:rsidR="00F659F6">
        <w:rPr>
          <w:szCs w:val="24"/>
        </w:rPr>
        <w:t xml:space="preserve"> </w:t>
      </w:r>
      <w:proofErr w:type="spellStart"/>
      <w:r w:rsidR="00F659F6">
        <w:rPr>
          <w:szCs w:val="24"/>
        </w:rPr>
        <w:t>mampu</w:t>
      </w:r>
      <w:proofErr w:type="spellEnd"/>
      <w:r w:rsidR="00F659F6">
        <w:rPr>
          <w:szCs w:val="24"/>
        </w:rPr>
        <w:t xml:space="preserve"> </w:t>
      </w:r>
      <w:proofErr w:type="spellStart"/>
      <w:r w:rsidR="00F659F6">
        <w:rPr>
          <w:szCs w:val="24"/>
        </w:rPr>
        <w:t>mendapatkan</w:t>
      </w:r>
      <w:proofErr w:type="spellEnd"/>
      <w:r w:rsidR="00F659F6">
        <w:rPr>
          <w:szCs w:val="24"/>
        </w:rPr>
        <w:t xml:space="preserve"> </w:t>
      </w:r>
      <w:proofErr w:type="spellStart"/>
      <w:r w:rsidR="00F659F6">
        <w:rPr>
          <w:szCs w:val="24"/>
        </w:rPr>
        <w:t>keuntungan</w:t>
      </w:r>
      <w:proofErr w:type="spellEnd"/>
      <w:r w:rsidR="00F659F6">
        <w:rPr>
          <w:szCs w:val="24"/>
        </w:rPr>
        <w:t xml:space="preserve"> </w:t>
      </w:r>
      <w:proofErr w:type="spellStart"/>
      <w:r w:rsidR="00F659F6">
        <w:rPr>
          <w:szCs w:val="24"/>
        </w:rPr>
        <w:t>maksimum</w:t>
      </w:r>
      <w:proofErr w:type="spellEnd"/>
      <w:r w:rsidR="004B3FC7">
        <w:rPr>
          <w:szCs w:val="24"/>
        </w:rPr>
        <w:t xml:space="preserve"> </w:t>
      </w:r>
      <w:proofErr w:type="spellStart"/>
      <w:r w:rsidR="004B3FC7">
        <w:rPr>
          <w:szCs w:val="24"/>
        </w:rPr>
        <w:t>dari</w:t>
      </w:r>
      <w:proofErr w:type="spellEnd"/>
      <w:r w:rsidR="004B3FC7">
        <w:rPr>
          <w:szCs w:val="24"/>
        </w:rPr>
        <w:t xml:space="preserve"> </w:t>
      </w:r>
      <w:proofErr w:type="spellStart"/>
      <w:r w:rsidR="004B3FC7">
        <w:rPr>
          <w:szCs w:val="24"/>
        </w:rPr>
        <w:t>penjualan</w:t>
      </w:r>
      <w:proofErr w:type="spellEnd"/>
      <w:r w:rsidR="004B3FC7">
        <w:rPr>
          <w:szCs w:val="24"/>
        </w:rPr>
        <w:t xml:space="preserve"> </w:t>
      </w:r>
      <w:r w:rsidR="004B3FC7" w:rsidRPr="00A96622">
        <w:rPr>
          <w:i/>
          <w:iCs/>
          <w:szCs w:val="24"/>
        </w:rPr>
        <w:t>Thai tea</w:t>
      </w:r>
      <w:r w:rsidR="004B3FC7">
        <w:rPr>
          <w:szCs w:val="24"/>
        </w:rPr>
        <w:t xml:space="preserve"> dan </w:t>
      </w:r>
      <w:proofErr w:type="spellStart"/>
      <w:r w:rsidR="004B3FC7">
        <w:rPr>
          <w:szCs w:val="24"/>
        </w:rPr>
        <w:t>cilok</w:t>
      </w:r>
      <w:proofErr w:type="spellEnd"/>
      <w:r w:rsidR="00F659F6">
        <w:rPr>
          <w:szCs w:val="24"/>
        </w:rPr>
        <w:t>.</w:t>
      </w:r>
      <w:r w:rsidR="004B3FC7">
        <w:rPr>
          <w:szCs w:val="24"/>
        </w:rPr>
        <w:t xml:space="preserve"> </w:t>
      </w:r>
    </w:p>
    <w:p w14:paraId="590514B5" w14:textId="15A9CA12" w:rsidR="00A74449" w:rsidRPr="004B3FC7" w:rsidRDefault="00A74449" w:rsidP="004B3FC7">
      <w:pPr>
        <w:pStyle w:val="ListParagraph"/>
        <w:numPr>
          <w:ilvl w:val="0"/>
          <w:numId w:val="19"/>
        </w:numPr>
        <w:ind w:left="567"/>
        <w:rPr>
          <w:szCs w:val="24"/>
        </w:rPr>
      </w:pPr>
      <w:proofErr w:type="spellStart"/>
      <w:r>
        <w:rPr>
          <w:szCs w:val="24"/>
        </w:rPr>
        <w:t>Penjualan</w:t>
      </w:r>
      <w:proofErr w:type="spellEnd"/>
      <w:r w:rsidR="004B3FC7">
        <w:rPr>
          <w:szCs w:val="24"/>
        </w:rPr>
        <w:t xml:space="preserve"> menu</w:t>
      </w:r>
      <w:r w:rsidR="00AA5CE9">
        <w:rPr>
          <w:szCs w:val="24"/>
        </w:rPr>
        <w:t xml:space="preserve"> </w:t>
      </w:r>
      <w:proofErr w:type="spellStart"/>
      <w:r w:rsidR="00AA5CE9">
        <w:rPr>
          <w:szCs w:val="24"/>
        </w:rPr>
        <w:t>jenis</w:t>
      </w:r>
      <w:proofErr w:type="spellEnd"/>
      <w:r w:rsidR="00AA5CE9">
        <w:rPr>
          <w:szCs w:val="24"/>
        </w:rPr>
        <w:t xml:space="preserve"> </w:t>
      </w:r>
      <w:r w:rsidR="004B3FC7">
        <w:rPr>
          <w:szCs w:val="24"/>
        </w:rPr>
        <w:t>kopi susu</w:t>
      </w:r>
      <w:r w:rsidR="00AA5CE9">
        <w:rPr>
          <w:szCs w:val="24"/>
        </w:rPr>
        <w:t>,</w:t>
      </w:r>
      <w:r w:rsidR="004B3FC7">
        <w:rPr>
          <w:szCs w:val="24"/>
        </w:rPr>
        <w:t xml:space="preserve"> </w:t>
      </w:r>
      <w:proofErr w:type="gramStart"/>
      <w:r w:rsidR="00AA5CE9">
        <w:rPr>
          <w:szCs w:val="24"/>
        </w:rPr>
        <w:t xml:space="preserve">dan </w:t>
      </w:r>
      <w:r w:rsidR="00F91D43">
        <w:rPr>
          <w:szCs w:val="24"/>
          <w:lang w:val="id-ID"/>
        </w:rPr>
        <w:t xml:space="preserve"> </w:t>
      </w:r>
      <w:r w:rsidR="004B3FC7">
        <w:rPr>
          <w:szCs w:val="24"/>
        </w:rPr>
        <w:t>lumpia</w:t>
      </w:r>
      <w:proofErr w:type="gramEnd"/>
      <w:r w:rsidR="004B3FC7">
        <w:rPr>
          <w:szCs w:val="24"/>
        </w:rPr>
        <w:t xml:space="preserve"> </w:t>
      </w:r>
      <w:proofErr w:type="spellStart"/>
      <w:r w:rsidR="004B3FC7">
        <w:rPr>
          <w:szCs w:val="24"/>
        </w:rPr>
        <w:t>telur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Kedai</w:t>
      </w:r>
      <w:proofErr w:type="spellEnd"/>
      <w:r>
        <w:rPr>
          <w:szCs w:val="24"/>
        </w:rPr>
        <w:t xml:space="preserve"> Ana</w:t>
      </w:r>
      <w:r w:rsidR="004B3FC7">
        <w:rPr>
          <w:szCs w:val="24"/>
        </w:rPr>
        <w:t xml:space="preserve"> masing-masing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mencapai</w:t>
      </w:r>
      <w:proofErr w:type="spellEnd"/>
      <w:r>
        <w:rPr>
          <w:szCs w:val="24"/>
        </w:rPr>
        <w:t xml:space="preserve"> </w:t>
      </w:r>
      <w:proofErr w:type="spellStart"/>
      <w:r w:rsidR="004B3FC7">
        <w:rPr>
          <w:szCs w:val="24"/>
        </w:rPr>
        <w:t>kerugian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maksimum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penjualan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sebesar</w:t>
      </w:r>
      <w:proofErr w:type="spellEnd"/>
      <w:r>
        <w:rPr>
          <w:szCs w:val="24"/>
        </w:rPr>
        <w:t xml:space="preserve"> 12 </w:t>
      </w:r>
      <w:proofErr w:type="spellStart"/>
      <w:r>
        <w:rPr>
          <w:szCs w:val="24"/>
        </w:rPr>
        <w:t>porsi</w:t>
      </w:r>
      <w:proofErr w:type="spellEnd"/>
      <w:r w:rsidR="004B3FC7">
        <w:rPr>
          <w:szCs w:val="24"/>
        </w:rPr>
        <w:t xml:space="preserve"> dan 23 </w:t>
      </w:r>
      <w:proofErr w:type="spellStart"/>
      <w:r w:rsidR="004B3FC7">
        <w:rPr>
          <w:szCs w:val="24"/>
        </w:rPr>
        <w:t>porsi</w:t>
      </w:r>
      <w:proofErr w:type="spellEnd"/>
      <w:r>
        <w:rPr>
          <w:szCs w:val="24"/>
        </w:rPr>
        <w:t xml:space="preserve"> per </w:t>
      </w:r>
      <w:proofErr w:type="spellStart"/>
      <w:r>
        <w:rPr>
          <w:szCs w:val="24"/>
        </w:rPr>
        <w:t>bulan</w:t>
      </w:r>
      <w:proofErr w:type="spellEnd"/>
      <w:r>
        <w:rPr>
          <w:szCs w:val="24"/>
        </w:rPr>
        <w:t xml:space="preserve">. Jika </w:t>
      </w:r>
      <w:proofErr w:type="spellStart"/>
      <w:r>
        <w:rPr>
          <w:szCs w:val="24"/>
        </w:rPr>
        <w:t>dibandingkan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data </w:t>
      </w:r>
      <w:proofErr w:type="spellStart"/>
      <w:r>
        <w:rPr>
          <w:szCs w:val="24"/>
        </w:rPr>
        <w:t>penjualan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bulan</w:t>
      </w:r>
      <w:proofErr w:type="spellEnd"/>
      <w:r>
        <w:rPr>
          <w:szCs w:val="24"/>
        </w:rPr>
        <w:t xml:space="preserve"> November dan </w:t>
      </w:r>
      <w:proofErr w:type="spellStart"/>
      <w:r>
        <w:rPr>
          <w:szCs w:val="24"/>
        </w:rPr>
        <w:t>Desember</w:t>
      </w:r>
      <w:proofErr w:type="spellEnd"/>
      <w:r>
        <w:rPr>
          <w:szCs w:val="24"/>
        </w:rPr>
        <w:t xml:space="preserve"> 2020,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Kedai</w:t>
      </w:r>
      <w:proofErr w:type="spellEnd"/>
      <w:r>
        <w:rPr>
          <w:szCs w:val="24"/>
        </w:rPr>
        <w:t xml:space="preserve"> Ana </w:t>
      </w:r>
      <w:proofErr w:type="spellStart"/>
      <w:r>
        <w:rPr>
          <w:szCs w:val="24"/>
        </w:rPr>
        <w:t>sudah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mampu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</w:t>
      </w:r>
      <w:r w:rsidR="004B3FC7">
        <w:rPr>
          <w:szCs w:val="24"/>
        </w:rPr>
        <w:t>nghindari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</w:t>
      </w:r>
      <w:r w:rsidR="004B3FC7">
        <w:rPr>
          <w:szCs w:val="24"/>
        </w:rPr>
        <w:t>rugian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maksimu</w:t>
      </w:r>
      <w:r w:rsidR="004B3FC7">
        <w:rPr>
          <w:szCs w:val="24"/>
        </w:rPr>
        <w:t>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</w:t>
      </w:r>
      <w:r w:rsidR="004B3FC7">
        <w:rPr>
          <w:szCs w:val="24"/>
        </w:rPr>
        <w:t>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penjualan</w:t>
      </w:r>
      <w:proofErr w:type="spellEnd"/>
      <w:r>
        <w:rPr>
          <w:szCs w:val="24"/>
        </w:rPr>
        <w:t xml:space="preserve"> kopi susu</w:t>
      </w:r>
      <w:r w:rsidR="004B3FC7">
        <w:rPr>
          <w:szCs w:val="24"/>
        </w:rPr>
        <w:t xml:space="preserve"> dan lumpia </w:t>
      </w:r>
      <w:proofErr w:type="spellStart"/>
      <w:r w:rsidR="004B3FC7">
        <w:rPr>
          <w:szCs w:val="24"/>
        </w:rPr>
        <w:t>telur</w:t>
      </w:r>
      <w:proofErr w:type="spellEnd"/>
      <w:r>
        <w:rPr>
          <w:szCs w:val="24"/>
        </w:rPr>
        <w:t>.</w:t>
      </w:r>
    </w:p>
    <w:p w14:paraId="5F891026" w14:textId="77777777" w:rsidR="00CD6743" w:rsidRDefault="00CD6743" w:rsidP="00CD6743">
      <w:pPr>
        <w:pStyle w:val="Heading1"/>
        <w:rPr>
          <w:rFonts w:eastAsiaTheme="minorEastAsia"/>
        </w:rPr>
      </w:pPr>
      <w:r w:rsidRPr="00CD6743">
        <w:t>KESIMPULAN</w:t>
      </w:r>
    </w:p>
    <w:p w14:paraId="283D629D" w14:textId="61CAB916" w:rsidR="00CD6743" w:rsidRDefault="00EE3DF6" w:rsidP="002C2430">
      <w:pPr>
        <w:ind w:firstLine="567"/>
        <w:rPr>
          <w:rFonts w:eastAsiaTheme="minorEastAsia"/>
        </w:rPr>
      </w:pPr>
      <w:proofErr w:type="spellStart"/>
      <w:r>
        <w:rPr>
          <w:rFonts w:eastAsiaTheme="minorEastAsia"/>
        </w:rPr>
        <w:t>Berdasarkan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hasil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perhitungan</w:t>
      </w:r>
      <w:proofErr w:type="spellEnd"/>
      <w:r>
        <w:rPr>
          <w:rFonts w:eastAsiaTheme="minorEastAsia"/>
        </w:rPr>
        <w:t xml:space="preserve"> dan </w:t>
      </w:r>
      <w:proofErr w:type="spellStart"/>
      <w:r>
        <w:rPr>
          <w:rFonts w:eastAsiaTheme="minorEastAsia"/>
        </w:rPr>
        <w:t>pembahasan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maka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dapat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ditarik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kesimpulan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bahwa</w:t>
      </w:r>
      <w:proofErr w:type="spellEnd"/>
      <w:r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analisis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keuntungan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maksimum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dalam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prosesnya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membutuhkan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penyusunan</w:t>
      </w:r>
      <w:proofErr w:type="spellEnd"/>
      <w:r w:rsidR="00B14FFD">
        <w:rPr>
          <w:rFonts w:eastAsiaTheme="minorEastAsia"/>
        </w:rPr>
        <w:t xml:space="preserve"> model </w:t>
      </w:r>
      <w:proofErr w:type="spellStart"/>
      <w:r w:rsidR="00B14FFD">
        <w:rPr>
          <w:rFonts w:eastAsiaTheme="minorEastAsia"/>
        </w:rPr>
        <w:t>matematika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dari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setiap</w:t>
      </w:r>
      <w:proofErr w:type="spellEnd"/>
      <w:r w:rsidR="00B14FFD">
        <w:rPr>
          <w:rFonts w:eastAsiaTheme="minorEastAsia"/>
        </w:rPr>
        <w:t xml:space="preserve"> menu </w:t>
      </w:r>
      <w:proofErr w:type="spellStart"/>
      <w:r w:rsidR="00B14FFD">
        <w:rPr>
          <w:rFonts w:eastAsiaTheme="minorEastAsia"/>
        </w:rPr>
        <w:t>atau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produk</w:t>
      </w:r>
      <w:proofErr w:type="spellEnd"/>
      <w:r w:rsidR="00B14FFD">
        <w:rPr>
          <w:rFonts w:eastAsiaTheme="minorEastAsia"/>
        </w:rPr>
        <w:t xml:space="preserve"> yang </w:t>
      </w:r>
      <w:proofErr w:type="spellStart"/>
      <w:r w:rsidR="00B14FFD">
        <w:rPr>
          <w:rFonts w:eastAsiaTheme="minorEastAsia"/>
        </w:rPr>
        <w:t>ditawarkan</w:t>
      </w:r>
      <w:proofErr w:type="spellEnd"/>
      <w:r w:rsidR="00B14FFD">
        <w:rPr>
          <w:rFonts w:eastAsiaTheme="minorEastAsia"/>
        </w:rPr>
        <w:t xml:space="preserve">. Hasil </w:t>
      </w:r>
      <w:proofErr w:type="spellStart"/>
      <w:r w:rsidR="00B14FFD">
        <w:rPr>
          <w:rFonts w:eastAsiaTheme="minorEastAsia"/>
        </w:rPr>
        <w:t>analisis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menyatakan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bahwa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Kedai</w:t>
      </w:r>
      <w:proofErr w:type="spellEnd"/>
      <w:r w:rsidR="00B14FFD">
        <w:rPr>
          <w:rFonts w:eastAsiaTheme="minorEastAsia"/>
        </w:rPr>
        <w:t xml:space="preserve"> Ana </w:t>
      </w:r>
      <w:proofErr w:type="spellStart"/>
      <w:r w:rsidR="00B14FFD">
        <w:rPr>
          <w:rFonts w:eastAsiaTheme="minorEastAsia"/>
        </w:rPr>
        <w:t>belum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mencapai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keuntungan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maksimum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karena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tidak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semua</w:t>
      </w:r>
      <w:proofErr w:type="spellEnd"/>
      <w:r w:rsidR="00B14FFD">
        <w:rPr>
          <w:rFonts w:eastAsiaTheme="minorEastAsia"/>
        </w:rPr>
        <w:t xml:space="preserve"> menu yang </w:t>
      </w:r>
      <w:proofErr w:type="spellStart"/>
      <w:r w:rsidR="00B14FFD">
        <w:rPr>
          <w:rFonts w:eastAsiaTheme="minorEastAsia"/>
        </w:rPr>
        <w:t>ditawarkan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memiliki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hasil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turunan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kedua</w:t>
      </w:r>
      <w:proofErr w:type="spellEnd"/>
      <w:r w:rsidR="00B14FFD">
        <w:rPr>
          <w:rFonts w:eastAsiaTheme="minorEastAsia"/>
        </w:rPr>
        <w:t xml:space="preserve"> yang </w:t>
      </w:r>
      <w:proofErr w:type="spellStart"/>
      <w:r w:rsidR="00B14FFD">
        <w:rPr>
          <w:rFonts w:eastAsiaTheme="minorEastAsia"/>
        </w:rPr>
        <w:t>bernilai</w:t>
      </w:r>
      <w:proofErr w:type="spellEnd"/>
      <w:r w:rsidR="00B14FFD">
        <w:rPr>
          <w:rFonts w:eastAsiaTheme="minorEastAsia"/>
        </w:rPr>
        <w:t xml:space="preserve"> </w:t>
      </w:r>
      <w:proofErr w:type="spellStart"/>
      <w:r w:rsidR="00B14FFD">
        <w:rPr>
          <w:rFonts w:eastAsiaTheme="minorEastAsia"/>
        </w:rPr>
        <w:t>negatif</w:t>
      </w:r>
      <w:proofErr w:type="spellEnd"/>
      <w:r w:rsidR="00B14FFD">
        <w:rPr>
          <w:rFonts w:eastAsiaTheme="minorEastAsia"/>
        </w:rPr>
        <w:t>.</w:t>
      </w:r>
    </w:p>
    <w:p w14:paraId="55FCEE96" w14:textId="7BA58EBA" w:rsidR="00CD6743" w:rsidRDefault="00CD6743" w:rsidP="00CD6743">
      <w:pPr>
        <w:pStyle w:val="Heading1"/>
        <w:rPr>
          <w:rFonts w:eastAsiaTheme="minorEastAsia"/>
        </w:rPr>
      </w:pPr>
      <w:r>
        <w:rPr>
          <w:rFonts w:eastAsiaTheme="minorEastAsia"/>
        </w:rPr>
        <w:t>DAFTAR PUSTAKA</w:t>
      </w:r>
    </w:p>
    <w:p w14:paraId="5F6A5205" w14:textId="456F593E" w:rsidR="00FA49FC" w:rsidRDefault="00FA49FC" w:rsidP="00D20F2C">
      <w:pPr>
        <w:widowControl w:val="0"/>
        <w:tabs>
          <w:tab w:val="right" w:pos="851"/>
        </w:tabs>
        <w:autoSpaceDE w:val="0"/>
        <w:autoSpaceDN w:val="0"/>
        <w:adjustRightInd w:val="0"/>
        <w:ind w:left="567" w:hanging="425"/>
        <w:rPr>
          <w:szCs w:val="24"/>
        </w:rPr>
      </w:pPr>
      <w:r>
        <w:rPr>
          <w:szCs w:val="24"/>
        </w:rPr>
        <w:t>[1]</w:t>
      </w:r>
      <w:r w:rsidR="00D20F2C">
        <w:rPr>
          <w:szCs w:val="24"/>
        </w:rPr>
        <w:tab/>
      </w:r>
      <w:r>
        <w:rPr>
          <w:szCs w:val="24"/>
        </w:rPr>
        <w:t xml:space="preserve">L. V. </w:t>
      </w:r>
      <w:proofErr w:type="spellStart"/>
      <w:r>
        <w:rPr>
          <w:szCs w:val="24"/>
        </w:rPr>
        <w:t>Hignasari</w:t>
      </w:r>
      <w:proofErr w:type="spellEnd"/>
      <w:r>
        <w:rPr>
          <w:szCs w:val="24"/>
        </w:rPr>
        <w:t>, “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Maksimum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Turunan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Industri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Percetakan</w:t>
      </w:r>
      <w:proofErr w:type="spellEnd"/>
      <w:r>
        <w:rPr>
          <w:szCs w:val="24"/>
        </w:rPr>
        <w:t xml:space="preserve">,” </w:t>
      </w:r>
      <w:proofErr w:type="spellStart"/>
      <w:r>
        <w:rPr>
          <w:i/>
          <w:iCs/>
          <w:szCs w:val="24"/>
        </w:rPr>
        <w:t>Jurnal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Imiah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Vastuwidya</w:t>
      </w:r>
      <w:proofErr w:type="spellEnd"/>
      <w:r>
        <w:rPr>
          <w:i/>
          <w:iCs/>
          <w:szCs w:val="24"/>
        </w:rPr>
        <w:t xml:space="preserve"> Universitas </w:t>
      </w:r>
      <w:proofErr w:type="spellStart"/>
      <w:r>
        <w:rPr>
          <w:i/>
          <w:iCs/>
          <w:szCs w:val="24"/>
        </w:rPr>
        <w:t>Mahendratta</w:t>
      </w:r>
      <w:proofErr w:type="spellEnd"/>
      <w:r>
        <w:rPr>
          <w:szCs w:val="24"/>
        </w:rPr>
        <w:t>, vol. 1, no. 2, 2018.</w:t>
      </w:r>
    </w:p>
    <w:p w14:paraId="0CD964DC" w14:textId="3A0C19B6" w:rsidR="00FA49FC" w:rsidRPr="00FA49FC" w:rsidRDefault="00FA49FC" w:rsidP="00D20F2C">
      <w:pPr>
        <w:widowControl w:val="0"/>
        <w:tabs>
          <w:tab w:val="right" w:pos="851"/>
        </w:tabs>
        <w:autoSpaceDE w:val="0"/>
        <w:autoSpaceDN w:val="0"/>
        <w:adjustRightInd w:val="0"/>
        <w:ind w:left="567" w:hanging="425"/>
        <w:rPr>
          <w:szCs w:val="24"/>
        </w:rPr>
      </w:pPr>
      <w:r>
        <w:rPr>
          <w:szCs w:val="24"/>
        </w:rPr>
        <w:t>[2]</w:t>
      </w:r>
      <w:r w:rsidR="00D20F2C">
        <w:rPr>
          <w:szCs w:val="24"/>
        </w:rPr>
        <w:tab/>
      </w:r>
      <w:r>
        <w:rPr>
          <w:szCs w:val="24"/>
        </w:rPr>
        <w:t xml:space="preserve">B. </w:t>
      </w:r>
      <w:proofErr w:type="spellStart"/>
      <w:r>
        <w:rPr>
          <w:szCs w:val="24"/>
        </w:rPr>
        <w:t>Asyhar</w:t>
      </w:r>
      <w:proofErr w:type="spellEnd"/>
      <w:r>
        <w:rPr>
          <w:szCs w:val="24"/>
        </w:rPr>
        <w:t>, “</w:t>
      </w:r>
      <w:proofErr w:type="spellStart"/>
      <w:r>
        <w:rPr>
          <w:szCs w:val="24"/>
        </w:rPr>
        <w:t>Aplikasi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Turunan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Derivatif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Permasalahan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Maksimum</w:t>
      </w:r>
      <w:proofErr w:type="spellEnd"/>
      <w:r>
        <w:rPr>
          <w:szCs w:val="24"/>
        </w:rPr>
        <w:t xml:space="preserve">,” </w:t>
      </w:r>
      <w:r>
        <w:rPr>
          <w:i/>
          <w:iCs/>
          <w:szCs w:val="24"/>
        </w:rPr>
        <w:t xml:space="preserve">Al-Khwarizmi: </w:t>
      </w:r>
      <w:proofErr w:type="spellStart"/>
      <w:r>
        <w:rPr>
          <w:i/>
          <w:iCs/>
          <w:szCs w:val="24"/>
        </w:rPr>
        <w:t>Jurnal</w:t>
      </w:r>
      <w:proofErr w:type="spellEnd"/>
      <w:r>
        <w:rPr>
          <w:i/>
          <w:iCs/>
          <w:szCs w:val="24"/>
        </w:rPr>
        <w:t xml:space="preserve"> Pendidikan </w:t>
      </w:r>
      <w:proofErr w:type="spellStart"/>
      <w:r>
        <w:rPr>
          <w:i/>
          <w:iCs/>
          <w:szCs w:val="24"/>
        </w:rPr>
        <w:t>Matematika</w:t>
      </w:r>
      <w:proofErr w:type="spellEnd"/>
      <w:r>
        <w:rPr>
          <w:i/>
          <w:iCs/>
          <w:szCs w:val="24"/>
        </w:rPr>
        <w:t xml:space="preserve"> dan </w:t>
      </w:r>
      <w:proofErr w:type="spellStart"/>
      <w:r>
        <w:rPr>
          <w:i/>
          <w:iCs/>
          <w:szCs w:val="24"/>
        </w:rPr>
        <w:t>Ilmu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Pengetahuan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Alam</w:t>
      </w:r>
      <w:proofErr w:type="spellEnd"/>
      <w:r>
        <w:rPr>
          <w:szCs w:val="24"/>
        </w:rPr>
        <w:t xml:space="preserve">, vol. 2, no. 1, pp. 1–14, Aug. 2018, </w:t>
      </w:r>
      <w:proofErr w:type="spellStart"/>
      <w:r>
        <w:rPr>
          <w:szCs w:val="24"/>
        </w:rPr>
        <w:t>doi</w:t>
      </w:r>
      <w:proofErr w:type="spellEnd"/>
      <w:r>
        <w:rPr>
          <w:szCs w:val="24"/>
        </w:rPr>
        <w:t xml:space="preserve">: </w:t>
      </w:r>
      <w:hyperlink r:id="rId14" w:history="1">
        <w:r w:rsidRPr="00FA49FC">
          <w:rPr>
            <w:rStyle w:val="Hyperlink"/>
            <w:rFonts w:eastAsiaTheme="majorEastAsia"/>
            <w:color w:val="auto"/>
            <w:szCs w:val="24"/>
          </w:rPr>
          <w:t>10.24256/jpmipa.v2i1.98</w:t>
        </w:r>
      </w:hyperlink>
      <w:r w:rsidRPr="00FA49FC">
        <w:rPr>
          <w:szCs w:val="24"/>
        </w:rPr>
        <w:t>.</w:t>
      </w:r>
    </w:p>
    <w:p w14:paraId="0AFEF3A3" w14:textId="66180704" w:rsidR="00FA49FC" w:rsidRDefault="00FA49FC" w:rsidP="00D20F2C">
      <w:pPr>
        <w:widowControl w:val="0"/>
        <w:tabs>
          <w:tab w:val="right" w:pos="851"/>
        </w:tabs>
        <w:autoSpaceDE w:val="0"/>
        <w:autoSpaceDN w:val="0"/>
        <w:adjustRightInd w:val="0"/>
        <w:ind w:left="567" w:hanging="425"/>
        <w:rPr>
          <w:szCs w:val="24"/>
        </w:rPr>
      </w:pPr>
      <w:r>
        <w:rPr>
          <w:szCs w:val="24"/>
        </w:rPr>
        <w:t>[3]</w:t>
      </w:r>
      <w:r w:rsidR="00D20F2C">
        <w:rPr>
          <w:szCs w:val="24"/>
        </w:rPr>
        <w:tab/>
      </w:r>
      <w:r>
        <w:rPr>
          <w:szCs w:val="24"/>
        </w:rPr>
        <w:t xml:space="preserve">M. S. </w:t>
      </w:r>
      <w:proofErr w:type="spellStart"/>
      <w:r>
        <w:rPr>
          <w:szCs w:val="24"/>
        </w:rPr>
        <w:t>Rumetna</w:t>
      </w:r>
      <w:proofErr w:type="spellEnd"/>
      <w:r>
        <w:rPr>
          <w:szCs w:val="24"/>
        </w:rPr>
        <w:t xml:space="preserve">, T. N. Lina, S. D. </w:t>
      </w:r>
      <w:proofErr w:type="spellStart"/>
      <w:r>
        <w:rPr>
          <w:szCs w:val="24"/>
        </w:rPr>
        <w:t>Cahya</w:t>
      </w:r>
      <w:proofErr w:type="spellEnd"/>
      <w:r>
        <w:rPr>
          <w:szCs w:val="24"/>
        </w:rPr>
        <w:t xml:space="preserve">, B. M. </w:t>
      </w:r>
      <w:proofErr w:type="spellStart"/>
      <w:r>
        <w:rPr>
          <w:szCs w:val="24"/>
        </w:rPr>
        <w:t>Liwe</w:t>
      </w:r>
      <w:proofErr w:type="spellEnd"/>
      <w:r>
        <w:rPr>
          <w:szCs w:val="24"/>
        </w:rPr>
        <w:t xml:space="preserve">, and M. </w:t>
      </w:r>
      <w:proofErr w:type="spellStart"/>
      <w:r>
        <w:rPr>
          <w:szCs w:val="24"/>
        </w:rPr>
        <w:t>Kosriyah</w:t>
      </w:r>
      <w:proofErr w:type="spellEnd"/>
      <w:r>
        <w:rPr>
          <w:szCs w:val="24"/>
        </w:rPr>
        <w:t>, “</w:t>
      </w:r>
      <w:proofErr w:type="spellStart"/>
      <w:r>
        <w:rPr>
          <w:szCs w:val="24"/>
        </w:rPr>
        <w:t>Menghitung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Maksimal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Penjualan</w:t>
      </w:r>
      <w:proofErr w:type="spellEnd"/>
      <w:r>
        <w:rPr>
          <w:szCs w:val="24"/>
        </w:rPr>
        <w:t xml:space="preserve"> Roti Abon </w:t>
      </w:r>
      <w:proofErr w:type="spellStart"/>
      <w:r>
        <w:rPr>
          <w:szCs w:val="24"/>
        </w:rPr>
        <w:t>Gulung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Simpleks</w:t>
      </w:r>
      <w:proofErr w:type="spellEnd"/>
      <w:r>
        <w:rPr>
          <w:szCs w:val="24"/>
        </w:rPr>
        <w:t xml:space="preserve">  dan Software POM-QM,” </w:t>
      </w:r>
      <w:proofErr w:type="spellStart"/>
      <w:r w:rsidRPr="00F91D43">
        <w:rPr>
          <w:i/>
          <w:iCs/>
          <w:szCs w:val="24"/>
        </w:rPr>
        <w:t>Jurnal</w:t>
      </w:r>
      <w:proofErr w:type="spellEnd"/>
      <w:r w:rsidRPr="00F91D43">
        <w:rPr>
          <w:i/>
          <w:iCs/>
          <w:szCs w:val="24"/>
        </w:rPr>
        <w:t xml:space="preserve"> </w:t>
      </w:r>
      <w:proofErr w:type="spellStart"/>
      <w:r w:rsidRPr="00F91D43">
        <w:rPr>
          <w:i/>
          <w:iCs/>
          <w:szCs w:val="24"/>
        </w:rPr>
        <w:t>Jendela</w:t>
      </w:r>
      <w:proofErr w:type="spellEnd"/>
      <w:r w:rsidRPr="00F91D43">
        <w:rPr>
          <w:i/>
          <w:iCs/>
          <w:szCs w:val="24"/>
        </w:rPr>
        <w:t xml:space="preserve"> </w:t>
      </w:r>
      <w:proofErr w:type="spellStart"/>
      <w:r w:rsidRPr="00F91D43">
        <w:rPr>
          <w:i/>
          <w:iCs/>
          <w:szCs w:val="24"/>
        </w:rPr>
        <w:t>Ilmu</w:t>
      </w:r>
      <w:proofErr w:type="spellEnd"/>
      <w:r>
        <w:rPr>
          <w:szCs w:val="24"/>
        </w:rPr>
        <w:t xml:space="preserve">, vol. 1, no. 1, pp. 6–12, Apr. 2020, </w:t>
      </w:r>
      <w:proofErr w:type="spellStart"/>
      <w:r>
        <w:rPr>
          <w:szCs w:val="24"/>
        </w:rPr>
        <w:t>doi</w:t>
      </w:r>
      <w:proofErr w:type="spellEnd"/>
      <w:r>
        <w:rPr>
          <w:szCs w:val="24"/>
        </w:rPr>
        <w:t xml:space="preserve">: </w:t>
      </w:r>
      <w:hyperlink r:id="rId15" w:history="1">
        <w:r w:rsidRPr="00D20F2C">
          <w:t>10.34124/ji.v1i1.49</w:t>
        </w:r>
      </w:hyperlink>
      <w:r w:rsidRPr="00FA49FC">
        <w:rPr>
          <w:szCs w:val="24"/>
        </w:rPr>
        <w:t>.</w:t>
      </w:r>
    </w:p>
    <w:p w14:paraId="71D57207" w14:textId="42D20137" w:rsidR="00FA49FC" w:rsidRDefault="00FA49FC" w:rsidP="00D20F2C">
      <w:pPr>
        <w:widowControl w:val="0"/>
        <w:tabs>
          <w:tab w:val="right" w:pos="851"/>
        </w:tabs>
        <w:autoSpaceDE w:val="0"/>
        <w:autoSpaceDN w:val="0"/>
        <w:adjustRightInd w:val="0"/>
        <w:ind w:left="567" w:hanging="425"/>
        <w:rPr>
          <w:szCs w:val="24"/>
        </w:rPr>
      </w:pPr>
      <w:r>
        <w:rPr>
          <w:szCs w:val="24"/>
        </w:rPr>
        <w:t>[4]</w:t>
      </w:r>
      <w:r w:rsidR="00D20F2C">
        <w:rPr>
          <w:szCs w:val="24"/>
        </w:rPr>
        <w:tab/>
      </w:r>
      <w:r>
        <w:rPr>
          <w:szCs w:val="24"/>
        </w:rPr>
        <w:t xml:space="preserve">Z. </w:t>
      </w:r>
      <w:proofErr w:type="spellStart"/>
      <w:r>
        <w:rPr>
          <w:szCs w:val="24"/>
        </w:rPr>
        <w:t>Nasution</w:t>
      </w:r>
      <w:proofErr w:type="spellEnd"/>
      <w:r>
        <w:rPr>
          <w:szCs w:val="24"/>
        </w:rPr>
        <w:t xml:space="preserve">, H. </w:t>
      </w:r>
      <w:proofErr w:type="spellStart"/>
      <w:r>
        <w:rPr>
          <w:szCs w:val="24"/>
        </w:rPr>
        <w:t>Sunandar</w:t>
      </w:r>
      <w:proofErr w:type="spellEnd"/>
      <w:r>
        <w:rPr>
          <w:szCs w:val="24"/>
        </w:rPr>
        <w:t xml:space="preserve">, I. </w:t>
      </w:r>
      <w:proofErr w:type="spellStart"/>
      <w:r>
        <w:rPr>
          <w:szCs w:val="24"/>
        </w:rPr>
        <w:t>Lubis</w:t>
      </w:r>
      <w:proofErr w:type="spellEnd"/>
      <w:r>
        <w:rPr>
          <w:szCs w:val="24"/>
        </w:rPr>
        <w:t xml:space="preserve">, and L. T. </w:t>
      </w:r>
      <w:proofErr w:type="spellStart"/>
      <w:r>
        <w:rPr>
          <w:szCs w:val="24"/>
        </w:rPr>
        <w:t>Sianturi</w:t>
      </w:r>
      <w:proofErr w:type="spellEnd"/>
      <w:r>
        <w:rPr>
          <w:szCs w:val="24"/>
        </w:rPr>
        <w:t>, “</w:t>
      </w:r>
      <w:proofErr w:type="spellStart"/>
      <w:r>
        <w:rPr>
          <w:szCs w:val="24"/>
        </w:rPr>
        <w:t>Penerapan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Simpleks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Menganalisa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Persamaan</w:t>
      </w:r>
      <w:proofErr w:type="spellEnd"/>
      <w:r>
        <w:rPr>
          <w:szCs w:val="24"/>
        </w:rPr>
        <w:t xml:space="preserve"> Linier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Menghitung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Keuntungan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Maksimum</w:t>
      </w:r>
      <w:proofErr w:type="spellEnd"/>
      <w:r>
        <w:rPr>
          <w:szCs w:val="24"/>
        </w:rPr>
        <w:t xml:space="preserve">,” </w:t>
      </w:r>
      <w:proofErr w:type="spellStart"/>
      <w:r w:rsidRPr="00F91D43">
        <w:rPr>
          <w:i/>
          <w:iCs/>
          <w:szCs w:val="24"/>
        </w:rPr>
        <w:t>Jurnal</w:t>
      </w:r>
      <w:proofErr w:type="spellEnd"/>
      <w:r w:rsidRPr="00F91D43">
        <w:rPr>
          <w:i/>
          <w:iCs/>
          <w:szCs w:val="24"/>
        </w:rPr>
        <w:t xml:space="preserve"> </w:t>
      </w:r>
      <w:proofErr w:type="spellStart"/>
      <w:r w:rsidRPr="00F91D43">
        <w:rPr>
          <w:i/>
          <w:iCs/>
          <w:szCs w:val="24"/>
        </w:rPr>
        <w:t>Riset</w:t>
      </w:r>
      <w:proofErr w:type="spellEnd"/>
      <w:r w:rsidRPr="00F91D43">
        <w:rPr>
          <w:i/>
          <w:iCs/>
          <w:szCs w:val="24"/>
        </w:rPr>
        <w:t xml:space="preserve"> </w:t>
      </w:r>
      <w:proofErr w:type="spellStart"/>
      <w:r w:rsidRPr="00F91D43">
        <w:rPr>
          <w:i/>
          <w:iCs/>
          <w:szCs w:val="24"/>
        </w:rPr>
        <w:t>Komputer</w:t>
      </w:r>
      <w:proofErr w:type="spellEnd"/>
      <w:r w:rsidRPr="00F91D43">
        <w:rPr>
          <w:i/>
          <w:iCs/>
          <w:szCs w:val="24"/>
        </w:rPr>
        <w:t xml:space="preserve"> (JURIKOM)</w:t>
      </w:r>
      <w:r>
        <w:rPr>
          <w:szCs w:val="24"/>
        </w:rPr>
        <w:t>, vol. 3, no. 4, pp. 42–48, 2016.</w:t>
      </w:r>
    </w:p>
    <w:p w14:paraId="24847121" w14:textId="0D856FE1" w:rsidR="00FA49FC" w:rsidRDefault="00FA49FC" w:rsidP="00D20F2C">
      <w:pPr>
        <w:widowControl w:val="0"/>
        <w:tabs>
          <w:tab w:val="right" w:pos="851"/>
        </w:tabs>
        <w:autoSpaceDE w:val="0"/>
        <w:autoSpaceDN w:val="0"/>
        <w:adjustRightInd w:val="0"/>
        <w:ind w:left="567" w:hanging="425"/>
        <w:rPr>
          <w:szCs w:val="24"/>
        </w:rPr>
      </w:pPr>
      <w:r>
        <w:rPr>
          <w:szCs w:val="24"/>
        </w:rPr>
        <w:t>[5]</w:t>
      </w:r>
      <w:r w:rsidR="00D20F2C">
        <w:rPr>
          <w:szCs w:val="24"/>
        </w:rPr>
        <w:tab/>
      </w:r>
      <w:r>
        <w:rPr>
          <w:szCs w:val="24"/>
        </w:rPr>
        <w:t xml:space="preserve">D. E. </w:t>
      </w:r>
      <w:proofErr w:type="spellStart"/>
      <w:r>
        <w:rPr>
          <w:szCs w:val="24"/>
        </w:rPr>
        <w:t>Varberg</w:t>
      </w:r>
      <w:proofErr w:type="spellEnd"/>
      <w:r>
        <w:rPr>
          <w:szCs w:val="24"/>
        </w:rPr>
        <w:t xml:space="preserve">, E. J. Purcell, and S. E. Rigdon, </w:t>
      </w:r>
      <w:r w:rsidRPr="00F91D43">
        <w:rPr>
          <w:i/>
          <w:iCs/>
          <w:szCs w:val="24"/>
        </w:rPr>
        <w:t>Calculus early transcendentals</w:t>
      </w:r>
      <w:r>
        <w:rPr>
          <w:szCs w:val="24"/>
        </w:rPr>
        <w:t>. Harlow, Essex: Pearson, 2014.</w:t>
      </w:r>
    </w:p>
    <w:p w14:paraId="07F4B8C3" w14:textId="5321B67F" w:rsidR="00FA49FC" w:rsidRDefault="00FA49FC" w:rsidP="00D20F2C">
      <w:pPr>
        <w:widowControl w:val="0"/>
        <w:tabs>
          <w:tab w:val="right" w:pos="851"/>
        </w:tabs>
        <w:autoSpaceDE w:val="0"/>
        <w:autoSpaceDN w:val="0"/>
        <w:adjustRightInd w:val="0"/>
        <w:ind w:left="567" w:hanging="425"/>
        <w:rPr>
          <w:szCs w:val="24"/>
        </w:rPr>
      </w:pPr>
      <w:r>
        <w:rPr>
          <w:szCs w:val="24"/>
        </w:rPr>
        <w:t>[6]</w:t>
      </w:r>
      <w:r w:rsidR="00D20F2C">
        <w:rPr>
          <w:szCs w:val="24"/>
        </w:rPr>
        <w:tab/>
      </w:r>
      <w:r>
        <w:rPr>
          <w:szCs w:val="24"/>
        </w:rPr>
        <w:t>M. N. R. Al-</w:t>
      </w:r>
      <w:proofErr w:type="spellStart"/>
      <w:r>
        <w:rPr>
          <w:szCs w:val="24"/>
        </w:rPr>
        <w:t>Arif</w:t>
      </w:r>
      <w:proofErr w:type="spellEnd"/>
      <w:r>
        <w:rPr>
          <w:szCs w:val="24"/>
        </w:rPr>
        <w:t xml:space="preserve">, </w:t>
      </w:r>
      <w:proofErr w:type="spellStart"/>
      <w:r w:rsidRPr="00F91D43">
        <w:rPr>
          <w:i/>
          <w:iCs/>
          <w:szCs w:val="24"/>
        </w:rPr>
        <w:t>Matematika</w:t>
      </w:r>
      <w:proofErr w:type="spellEnd"/>
      <w:r w:rsidRPr="00F91D43">
        <w:rPr>
          <w:i/>
          <w:iCs/>
          <w:szCs w:val="24"/>
        </w:rPr>
        <w:t xml:space="preserve"> </w:t>
      </w:r>
      <w:proofErr w:type="spellStart"/>
      <w:r w:rsidRPr="00F91D43">
        <w:rPr>
          <w:i/>
          <w:iCs/>
          <w:szCs w:val="24"/>
        </w:rPr>
        <w:t>Terapan</w:t>
      </w:r>
      <w:proofErr w:type="spellEnd"/>
      <w:r w:rsidRPr="00F91D43">
        <w:rPr>
          <w:i/>
          <w:iCs/>
          <w:szCs w:val="24"/>
        </w:rPr>
        <w:t xml:space="preserve"> </w:t>
      </w:r>
      <w:proofErr w:type="spellStart"/>
      <w:r w:rsidRPr="00F91D43">
        <w:rPr>
          <w:i/>
          <w:iCs/>
          <w:szCs w:val="24"/>
        </w:rPr>
        <w:t>untuk</w:t>
      </w:r>
      <w:proofErr w:type="spellEnd"/>
      <w:r w:rsidRPr="00F91D43">
        <w:rPr>
          <w:i/>
          <w:iCs/>
          <w:szCs w:val="24"/>
        </w:rPr>
        <w:t xml:space="preserve"> </w:t>
      </w:r>
      <w:proofErr w:type="spellStart"/>
      <w:r w:rsidRPr="00F91D43">
        <w:rPr>
          <w:i/>
          <w:iCs/>
          <w:szCs w:val="24"/>
        </w:rPr>
        <w:t>Ekonomi</w:t>
      </w:r>
      <w:proofErr w:type="spellEnd"/>
      <w:r>
        <w:rPr>
          <w:szCs w:val="24"/>
        </w:rPr>
        <w:t>. Bandung: Pustaka Setia, 2013.</w:t>
      </w:r>
    </w:p>
    <w:p w14:paraId="19617B8B" w14:textId="77777777" w:rsidR="00E90396" w:rsidRPr="00E90396" w:rsidRDefault="00E90396" w:rsidP="00E90396">
      <w:pPr>
        <w:rPr>
          <w:rFonts w:eastAsiaTheme="minorEastAsia"/>
        </w:rPr>
      </w:pPr>
    </w:p>
    <w:sectPr w:rsidR="00E90396" w:rsidRPr="00E90396" w:rsidSect="00100C26">
      <w:type w:val="continuous"/>
      <w:pgSz w:w="11907" w:h="16839" w:code="9"/>
      <w:pgMar w:top="1418" w:right="1134" w:bottom="1418" w:left="1134" w:header="850" w:footer="850" w:gutter="0"/>
      <w:cols w:num="2"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669B" w14:textId="77777777" w:rsidR="006E6049" w:rsidRDefault="006E6049" w:rsidP="00DE5E31">
      <w:r>
        <w:separator/>
      </w:r>
    </w:p>
  </w:endnote>
  <w:endnote w:type="continuationSeparator" w:id="0">
    <w:p w14:paraId="5B5305C5" w14:textId="77777777" w:rsidR="006E6049" w:rsidRDefault="006E6049" w:rsidP="00DE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188D" w14:textId="77777777" w:rsidR="009D75AC" w:rsidRDefault="009D75AC" w:rsidP="009D75AC">
    <w:pPr>
      <w:pStyle w:val="Footer"/>
      <w:tabs>
        <w:tab w:val="left" w:pos="1407"/>
        <w:tab w:val="right" w:pos="9639"/>
      </w:tabs>
      <w:jc w:val="right"/>
      <w:rPr>
        <w:sz w:val="20"/>
        <w:szCs w:val="20"/>
      </w:rPr>
    </w:pPr>
    <w:r>
      <w:rPr>
        <w:sz w:val="20"/>
        <w:szCs w:val="20"/>
      </w:rPr>
      <w:tab/>
    </w:r>
  </w:p>
  <w:p w14:paraId="19677AAA" w14:textId="77777777" w:rsidR="009D75AC" w:rsidRDefault="009D75AC" w:rsidP="009D75AC">
    <w:pPr>
      <w:pStyle w:val="Footer"/>
      <w:tabs>
        <w:tab w:val="left" w:pos="1407"/>
        <w:tab w:val="right" w:pos="9639"/>
      </w:tabs>
      <w:jc w:val="right"/>
      <w:rPr>
        <w:sz w:val="20"/>
        <w:szCs w:val="20"/>
      </w:rPr>
    </w:pPr>
  </w:p>
  <w:p w14:paraId="55969764" w14:textId="697DC7D1" w:rsidR="009D75AC" w:rsidRPr="009D75AC" w:rsidRDefault="009D75AC" w:rsidP="009D75AC">
    <w:pPr>
      <w:pStyle w:val="Footer"/>
      <w:tabs>
        <w:tab w:val="left" w:pos="1407"/>
        <w:tab w:val="right" w:pos="9639"/>
      </w:tabs>
      <w:jc w:val="right"/>
      <w:rPr>
        <w:sz w:val="20"/>
        <w:szCs w:val="20"/>
      </w:rPr>
    </w:pPr>
    <w:proofErr w:type="spellStart"/>
    <w:r w:rsidRPr="009D75AC">
      <w:rPr>
        <w:sz w:val="20"/>
        <w:szCs w:val="20"/>
      </w:rPr>
      <w:t>Jurnal</w:t>
    </w:r>
    <w:proofErr w:type="spellEnd"/>
    <w:r w:rsidRPr="009D75AC">
      <w:rPr>
        <w:sz w:val="20"/>
        <w:szCs w:val="20"/>
      </w:rPr>
      <w:t xml:space="preserve"> </w:t>
    </w:r>
    <w:proofErr w:type="spellStart"/>
    <w:r w:rsidRPr="009D75AC">
      <w:rPr>
        <w:sz w:val="20"/>
        <w:szCs w:val="20"/>
      </w:rPr>
      <w:t>Matematika</w:t>
    </w:r>
    <w:proofErr w:type="spellEnd"/>
    <w:r w:rsidRPr="009D75AC">
      <w:rPr>
        <w:sz w:val="20"/>
        <w:szCs w:val="20"/>
      </w:rPr>
      <w:t xml:space="preserve"> dan </w:t>
    </w:r>
    <w:proofErr w:type="spellStart"/>
    <w:r w:rsidRPr="009D75AC">
      <w:rPr>
        <w:sz w:val="20"/>
        <w:szCs w:val="20"/>
      </w:rPr>
      <w:t>Statistika</w:t>
    </w:r>
    <w:proofErr w:type="spellEnd"/>
    <w:r w:rsidRPr="009D75AC">
      <w:rPr>
        <w:sz w:val="20"/>
        <w:szCs w:val="20"/>
      </w:rPr>
      <w:t xml:space="preserve"> </w:t>
    </w:r>
    <w:proofErr w:type="spellStart"/>
    <w:r w:rsidRPr="009D75AC">
      <w:rPr>
        <w:sz w:val="20"/>
        <w:szCs w:val="20"/>
      </w:rPr>
      <w:t>serta</w:t>
    </w:r>
    <w:proofErr w:type="spellEnd"/>
    <w:r w:rsidRPr="009D75AC">
      <w:rPr>
        <w:sz w:val="20"/>
        <w:szCs w:val="20"/>
      </w:rPr>
      <w:t xml:space="preserve"> </w:t>
    </w:r>
    <w:proofErr w:type="spellStart"/>
    <w:r w:rsidRPr="009D75AC">
      <w:rPr>
        <w:sz w:val="20"/>
        <w:szCs w:val="20"/>
      </w:rPr>
      <w:t>Aplikasinya</w:t>
    </w:r>
    <w:proofErr w:type="spellEnd"/>
    <w:r w:rsidRPr="009D75AC">
      <w:rPr>
        <w:sz w:val="20"/>
        <w:szCs w:val="20"/>
      </w:rPr>
      <w:t xml:space="preserve"> Vol.9 No. 1 Ed. Jan-</w:t>
    </w:r>
    <w:proofErr w:type="spellStart"/>
    <w:r w:rsidRPr="009D75AC">
      <w:rPr>
        <w:sz w:val="20"/>
        <w:szCs w:val="20"/>
      </w:rPr>
      <w:t>Juni</w:t>
    </w:r>
    <w:proofErr w:type="spellEnd"/>
    <w:r w:rsidRPr="009D75AC">
      <w:rPr>
        <w:sz w:val="20"/>
        <w:szCs w:val="20"/>
      </w:rPr>
      <w:t xml:space="preserve"> 2021</w:t>
    </w:r>
  </w:p>
  <w:p w14:paraId="2C5A70DE" w14:textId="2E8F96BD" w:rsidR="00D321AD" w:rsidRDefault="00D32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EDD4" w14:textId="77777777" w:rsidR="009D75AC" w:rsidRDefault="009D75AC" w:rsidP="009D75AC">
    <w:pPr>
      <w:pStyle w:val="Footer"/>
      <w:tabs>
        <w:tab w:val="left" w:pos="1407"/>
        <w:tab w:val="right" w:pos="9639"/>
      </w:tabs>
      <w:jc w:val="right"/>
      <w:rPr>
        <w:sz w:val="20"/>
        <w:szCs w:val="20"/>
      </w:rPr>
    </w:pPr>
    <w:r>
      <w:rPr>
        <w:sz w:val="20"/>
        <w:szCs w:val="20"/>
      </w:rPr>
      <w:tab/>
    </w:r>
  </w:p>
  <w:p w14:paraId="571A2BC6" w14:textId="220E2346" w:rsidR="009D75AC" w:rsidRPr="009D75AC" w:rsidRDefault="009D75AC" w:rsidP="009D75AC">
    <w:pPr>
      <w:pStyle w:val="Footer"/>
      <w:tabs>
        <w:tab w:val="left" w:pos="1407"/>
        <w:tab w:val="right" w:pos="9639"/>
      </w:tabs>
      <w:jc w:val="left"/>
      <w:rPr>
        <w:sz w:val="20"/>
        <w:szCs w:val="20"/>
      </w:rPr>
    </w:pPr>
    <w:proofErr w:type="spellStart"/>
    <w:r w:rsidRPr="009D75AC">
      <w:rPr>
        <w:sz w:val="20"/>
        <w:szCs w:val="20"/>
      </w:rPr>
      <w:t>Jurnal</w:t>
    </w:r>
    <w:proofErr w:type="spellEnd"/>
    <w:r w:rsidRPr="009D75AC">
      <w:rPr>
        <w:sz w:val="20"/>
        <w:szCs w:val="20"/>
      </w:rPr>
      <w:t xml:space="preserve"> </w:t>
    </w:r>
    <w:proofErr w:type="spellStart"/>
    <w:r w:rsidRPr="009D75AC">
      <w:rPr>
        <w:sz w:val="20"/>
        <w:szCs w:val="20"/>
      </w:rPr>
      <w:t>Matematika</w:t>
    </w:r>
    <w:proofErr w:type="spellEnd"/>
    <w:r w:rsidRPr="009D75AC">
      <w:rPr>
        <w:sz w:val="20"/>
        <w:szCs w:val="20"/>
      </w:rPr>
      <w:t xml:space="preserve"> dan </w:t>
    </w:r>
    <w:proofErr w:type="spellStart"/>
    <w:r w:rsidRPr="009D75AC">
      <w:rPr>
        <w:sz w:val="20"/>
        <w:szCs w:val="20"/>
      </w:rPr>
      <w:t>Statistika</w:t>
    </w:r>
    <w:proofErr w:type="spellEnd"/>
    <w:r w:rsidRPr="009D75AC">
      <w:rPr>
        <w:sz w:val="20"/>
        <w:szCs w:val="20"/>
      </w:rPr>
      <w:t xml:space="preserve"> </w:t>
    </w:r>
    <w:proofErr w:type="spellStart"/>
    <w:r w:rsidRPr="009D75AC">
      <w:rPr>
        <w:sz w:val="20"/>
        <w:szCs w:val="20"/>
      </w:rPr>
      <w:t>serta</w:t>
    </w:r>
    <w:proofErr w:type="spellEnd"/>
    <w:r w:rsidRPr="009D75AC">
      <w:rPr>
        <w:sz w:val="20"/>
        <w:szCs w:val="20"/>
      </w:rPr>
      <w:t xml:space="preserve"> </w:t>
    </w:r>
    <w:proofErr w:type="spellStart"/>
    <w:r w:rsidRPr="009D75AC">
      <w:rPr>
        <w:sz w:val="20"/>
        <w:szCs w:val="20"/>
      </w:rPr>
      <w:t>Aplikasinya</w:t>
    </w:r>
    <w:proofErr w:type="spellEnd"/>
    <w:r w:rsidRPr="009D75AC">
      <w:rPr>
        <w:sz w:val="20"/>
        <w:szCs w:val="20"/>
      </w:rPr>
      <w:t xml:space="preserve"> Vol.9 No. 1 Ed. Jan-</w:t>
    </w:r>
    <w:proofErr w:type="spellStart"/>
    <w:r w:rsidRPr="009D75AC">
      <w:rPr>
        <w:sz w:val="20"/>
        <w:szCs w:val="20"/>
      </w:rPr>
      <w:t>Juni</w:t>
    </w:r>
    <w:proofErr w:type="spellEnd"/>
    <w:r w:rsidRPr="009D75AC">
      <w:rPr>
        <w:sz w:val="20"/>
        <w:szCs w:val="20"/>
      </w:rPr>
      <w:t xml:space="preserve"> 2021</w:t>
    </w:r>
  </w:p>
  <w:p w14:paraId="7B70BE4B" w14:textId="6BCA9DF2" w:rsidR="00D321AD" w:rsidRDefault="00D321AD" w:rsidP="009D75A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9690" w14:textId="6DB97D1E" w:rsidR="009D75AC" w:rsidRPr="009D75AC" w:rsidRDefault="009D75AC" w:rsidP="00083810">
    <w:pPr>
      <w:pStyle w:val="Footer"/>
      <w:tabs>
        <w:tab w:val="left" w:pos="1407"/>
        <w:tab w:val="right" w:pos="9639"/>
      </w:tabs>
      <w:jc w:val="left"/>
      <w:rPr>
        <w:sz w:val="20"/>
        <w:szCs w:val="20"/>
      </w:rPr>
    </w:pPr>
    <w:proofErr w:type="spellStart"/>
    <w:r w:rsidRPr="009D75AC">
      <w:rPr>
        <w:sz w:val="20"/>
        <w:szCs w:val="20"/>
      </w:rPr>
      <w:t>Jurnal</w:t>
    </w:r>
    <w:proofErr w:type="spellEnd"/>
    <w:r w:rsidRPr="009D75AC">
      <w:rPr>
        <w:sz w:val="20"/>
        <w:szCs w:val="20"/>
      </w:rPr>
      <w:t xml:space="preserve"> </w:t>
    </w:r>
    <w:proofErr w:type="spellStart"/>
    <w:r w:rsidRPr="009D75AC">
      <w:rPr>
        <w:sz w:val="20"/>
        <w:szCs w:val="20"/>
      </w:rPr>
      <w:t>Matematika</w:t>
    </w:r>
    <w:proofErr w:type="spellEnd"/>
    <w:r w:rsidRPr="009D75AC">
      <w:rPr>
        <w:sz w:val="20"/>
        <w:szCs w:val="20"/>
      </w:rPr>
      <w:t xml:space="preserve"> dan </w:t>
    </w:r>
    <w:proofErr w:type="spellStart"/>
    <w:r w:rsidRPr="009D75AC">
      <w:rPr>
        <w:sz w:val="20"/>
        <w:szCs w:val="20"/>
      </w:rPr>
      <w:t>Statistika</w:t>
    </w:r>
    <w:proofErr w:type="spellEnd"/>
    <w:r w:rsidRPr="009D75AC">
      <w:rPr>
        <w:sz w:val="20"/>
        <w:szCs w:val="20"/>
      </w:rPr>
      <w:t xml:space="preserve"> </w:t>
    </w:r>
    <w:proofErr w:type="spellStart"/>
    <w:r w:rsidRPr="009D75AC">
      <w:rPr>
        <w:sz w:val="20"/>
        <w:szCs w:val="20"/>
      </w:rPr>
      <w:t>serta</w:t>
    </w:r>
    <w:proofErr w:type="spellEnd"/>
    <w:r w:rsidRPr="009D75AC">
      <w:rPr>
        <w:sz w:val="20"/>
        <w:szCs w:val="20"/>
      </w:rPr>
      <w:t xml:space="preserve"> </w:t>
    </w:r>
    <w:proofErr w:type="spellStart"/>
    <w:r w:rsidRPr="009D75AC">
      <w:rPr>
        <w:sz w:val="20"/>
        <w:szCs w:val="20"/>
      </w:rPr>
      <w:t>Aplikasinya</w:t>
    </w:r>
    <w:proofErr w:type="spellEnd"/>
    <w:r w:rsidRPr="009D75AC">
      <w:rPr>
        <w:sz w:val="20"/>
        <w:szCs w:val="20"/>
      </w:rPr>
      <w:t xml:space="preserve"> Vol.9 No. 1 Ed. Jan-</w:t>
    </w:r>
    <w:proofErr w:type="spellStart"/>
    <w:r w:rsidRPr="009D75AC">
      <w:rPr>
        <w:sz w:val="20"/>
        <w:szCs w:val="20"/>
      </w:rPr>
      <w:t>Juni</w:t>
    </w:r>
    <w:proofErr w:type="spellEnd"/>
    <w:r w:rsidRPr="009D75AC">
      <w:rPr>
        <w:sz w:val="20"/>
        <w:szCs w:val="20"/>
      </w:rPr>
      <w:t xml:space="preserve"> 2021</w:t>
    </w:r>
  </w:p>
  <w:p w14:paraId="627898DC" w14:textId="77777777" w:rsidR="0086206D" w:rsidRDefault="0086206D" w:rsidP="0086206D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6E37" w14:textId="77777777" w:rsidR="006E6049" w:rsidRDefault="006E6049" w:rsidP="00DE5E31">
      <w:r>
        <w:separator/>
      </w:r>
    </w:p>
  </w:footnote>
  <w:footnote w:type="continuationSeparator" w:id="0">
    <w:p w14:paraId="6D211DDC" w14:textId="77777777" w:rsidR="006E6049" w:rsidRDefault="006E6049" w:rsidP="00DE5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4C47" w14:textId="657055CA" w:rsidR="00083810" w:rsidRPr="00AD3C17" w:rsidRDefault="00083810" w:rsidP="00083810">
    <w:pPr>
      <w:pStyle w:val="Header"/>
      <w:jc w:val="right"/>
      <w:rPr>
        <w:sz w:val="20"/>
        <w:szCs w:val="20"/>
      </w:rPr>
    </w:pPr>
    <w:proofErr w:type="spellStart"/>
    <w:r w:rsidRPr="00083810">
      <w:rPr>
        <w:sz w:val="20"/>
        <w:szCs w:val="20"/>
      </w:rPr>
      <w:t>Turunan</w:t>
    </w:r>
    <w:proofErr w:type="spellEnd"/>
    <w:r w:rsidRPr="00083810">
      <w:rPr>
        <w:sz w:val="20"/>
        <w:szCs w:val="20"/>
      </w:rPr>
      <w:t xml:space="preserve"> (</w:t>
    </w:r>
    <w:proofErr w:type="spellStart"/>
    <w:r w:rsidRPr="00083810">
      <w:rPr>
        <w:sz w:val="20"/>
        <w:szCs w:val="20"/>
      </w:rPr>
      <w:t>Derivatif</w:t>
    </w:r>
    <w:proofErr w:type="spellEnd"/>
    <w:r w:rsidRPr="00083810">
      <w:rPr>
        <w:sz w:val="20"/>
        <w:szCs w:val="20"/>
      </w:rPr>
      <w:t xml:space="preserve">): </w:t>
    </w:r>
    <w:proofErr w:type="spellStart"/>
    <w:r w:rsidRPr="00083810">
      <w:rPr>
        <w:sz w:val="20"/>
        <w:szCs w:val="20"/>
      </w:rPr>
      <w:t>Sebuah</w:t>
    </w:r>
    <w:proofErr w:type="spellEnd"/>
    <w:r w:rsidRPr="00083810">
      <w:rPr>
        <w:sz w:val="20"/>
        <w:szCs w:val="20"/>
      </w:rPr>
      <w:t xml:space="preserve"> </w:t>
    </w:r>
    <w:proofErr w:type="spellStart"/>
    <w:r w:rsidRPr="00083810">
      <w:rPr>
        <w:sz w:val="20"/>
        <w:szCs w:val="20"/>
      </w:rPr>
      <w:t>Pendekatan</w:t>
    </w:r>
    <w:proofErr w:type="spellEnd"/>
    <w:r w:rsidRPr="00083810">
      <w:rPr>
        <w:sz w:val="20"/>
        <w:szCs w:val="20"/>
      </w:rPr>
      <w:t xml:space="preserve"> </w:t>
    </w:r>
    <w:proofErr w:type="spellStart"/>
    <w:r w:rsidRPr="00083810">
      <w:rPr>
        <w:sz w:val="20"/>
        <w:szCs w:val="20"/>
      </w:rPr>
      <w:t>Matematis</w:t>
    </w:r>
    <w:proofErr w:type="spellEnd"/>
    <w:r w:rsidRPr="00083810">
      <w:rPr>
        <w:sz w:val="20"/>
        <w:szCs w:val="20"/>
      </w:rPr>
      <w:t xml:space="preserve"> </w:t>
    </w:r>
    <w:proofErr w:type="spellStart"/>
    <w:r w:rsidRPr="00083810">
      <w:rPr>
        <w:sz w:val="20"/>
        <w:szCs w:val="20"/>
      </w:rPr>
      <w:t>dalam</w:t>
    </w:r>
    <w:proofErr w:type="spellEnd"/>
    <w:r w:rsidRPr="00083810">
      <w:rPr>
        <w:sz w:val="20"/>
        <w:szCs w:val="20"/>
      </w:rPr>
      <w:t xml:space="preserve"> </w:t>
    </w:r>
    <w:proofErr w:type="spellStart"/>
    <w:r w:rsidRPr="00083810">
      <w:rPr>
        <w:sz w:val="20"/>
        <w:szCs w:val="20"/>
      </w:rPr>
      <w:t>Analisis</w:t>
    </w:r>
    <w:proofErr w:type="spellEnd"/>
    <w:r w:rsidRPr="00083810">
      <w:rPr>
        <w:sz w:val="20"/>
        <w:szCs w:val="20"/>
      </w:rPr>
      <w:t xml:space="preserve"> </w:t>
    </w:r>
    <w:proofErr w:type="spellStart"/>
    <w:r w:rsidRPr="00083810">
      <w:rPr>
        <w:sz w:val="20"/>
        <w:szCs w:val="20"/>
      </w:rPr>
      <w:t>Keuntungan</w:t>
    </w:r>
    <w:proofErr w:type="spellEnd"/>
    <w:r w:rsidRPr="00083810">
      <w:rPr>
        <w:sz w:val="20"/>
        <w:szCs w:val="20"/>
      </w:rPr>
      <w:t xml:space="preserve"> </w:t>
    </w:r>
    <w:proofErr w:type="spellStart"/>
    <w:r w:rsidRPr="00083810">
      <w:rPr>
        <w:sz w:val="20"/>
        <w:szCs w:val="20"/>
      </w:rPr>
      <w:t>Maksimum</w:t>
    </w:r>
    <w:proofErr w:type="spellEnd"/>
    <w:r w:rsidRPr="00083810">
      <w:rPr>
        <w:sz w:val="20"/>
        <w:szCs w:val="20"/>
      </w:rPr>
      <w:t xml:space="preserve">  </w:t>
    </w:r>
    <w:r w:rsidRPr="00AD3C17">
      <w:rPr>
        <w:sz w:val="20"/>
        <w:szCs w:val="20"/>
      </w:rPr>
      <w:sym w:font="Symbol" w:char="F0B7"/>
    </w:r>
    <w:r w:rsidRPr="00AD3C17">
      <w:rPr>
        <w:sz w:val="20"/>
        <w:szCs w:val="20"/>
      </w:rPr>
      <w:t xml:space="preserve">  </w:t>
    </w:r>
    <w:r w:rsidRPr="00AD3C17">
      <w:rPr>
        <w:sz w:val="20"/>
        <w:szCs w:val="20"/>
      </w:rPr>
      <w:fldChar w:fldCharType="begin"/>
    </w:r>
    <w:r w:rsidRPr="00AD3C17">
      <w:rPr>
        <w:sz w:val="20"/>
        <w:szCs w:val="20"/>
      </w:rPr>
      <w:instrText xml:space="preserve"> PAGE   \* MERGEFORMAT </w:instrText>
    </w:r>
    <w:r w:rsidRPr="00AD3C17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AD3C17">
      <w:rPr>
        <w:sz w:val="20"/>
        <w:szCs w:val="20"/>
      </w:rPr>
      <w:fldChar w:fldCharType="end"/>
    </w:r>
  </w:p>
  <w:p w14:paraId="76470878" w14:textId="1C4A8A3F" w:rsidR="009D75AC" w:rsidRPr="00083810" w:rsidRDefault="009D75AC" w:rsidP="00083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03BB" w14:textId="525ABE46" w:rsidR="00D321AD" w:rsidRPr="00083810" w:rsidRDefault="00083810" w:rsidP="00083810">
    <w:pPr>
      <w:pStyle w:val="Penulis"/>
      <w:rPr>
        <w:lang w:val="id-ID"/>
      </w:rPr>
    </w:pPr>
    <w:r w:rsidRPr="00AD3C17">
      <w:fldChar w:fldCharType="begin"/>
    </w:r>
    <w:r w:rsidRPr="00AD3C17">
      <w:instrText xml:space="preserve"> PAGE   \* MERGEFORMAT </w:instrText>
    </w:r>
    <w:r w:rsidRPr="00AD3C17">
      <w:fldChar w:fldCharType="separate"/>
    </w:r>
    <w:r>
      <w:t>3</w:t>
    </w:r>
    <w:r w:rsidRPr="00AD3C17">
      <w:rPr>
        <w:noProof/>
      </w:rPr>
      <w:fldChar w:fldCharType="end"/>
    </w:r>
    <w:r w:rsidRPr="00AD3C17">
      <w:rPr>
        <w:noProof/>
      </w:rPr>
      <w:t xml:space="preserve">  </w:t>
    </w:r>
    <w:r w:rsidRPr="00AD3C17">
      <w:rPr>
        <w:noProof/>
      </w:rPr>
      <w:sym w:font="Symbol" w:char="F0B7"/>
    </w:r>
    <w:r w:rsidRPr="00AD3C17">
      <w:rPr>
        <w:noProof/>
      </w:rPr>
      <w:t xml:space="preserve">  </w:t>
    </w:r>
    <w:r>
      <w:rPr>
        <w:lang w:val="id-ID"/>
      </w:rPr>
      <w:t>Nurwahidah &amp; Mariani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78C"/>
    <w:multiLevelType w:val="hybridMultilevel"/>
    <w:tmpl w:val="DADE2692"/>
    <w:lvl w:ilvl="0" w:tplc="0809001B">
      <w:start w:val="1"/>
      <w:numFmt w:val="lowerRoman"/>
      <w:lvlText w:val="%1."/>
      <w:lvlJc w:val="right"/>
      <w:pPr>
        <w:ind w:left="1866" w:hanging="360"/>
      </w:pPr>
    </w:lvl>
    <w:lvl w:ilvl="1" w:tplc="08090019" w:tentative="1">
      <w:start w:val="1"/>
      <w:numFmt w:val="lowerLetter"/>
      <w:lvlText w:val="%2."/>
      <w:lvlJc w:val="left"/>
      <w:pPr>
        <w:ind w:left="2586" w:hanging="360"/>
      </w:pPr>
    </w:lvl>
    <w:lvl w:ilvl="2" w:tplc="0809001B" w:tentative="1">
      <w:start w:val="1"/>
      <w:numFmt w:val="lowerRoman"/>
      <w:lvlText w:val="%3."/>
      <w:lvlJc w:val="right"/>
      <w:pPr>
        <w:ind w:left="3306" w:hanging="180"/>
      </w:pPr>
    </w:lvl>
    <w:lvl w:ilvl="3" w:tplc="0809000F" w:tentative="1">
      <w:start w:val="1"/>
      <w:numFmt w:val="decimal"/>
      <w:lvlText w:val="%4."/>
      <w:lvlJc w:val="left"/>
      <w:pPr>
        <w:ind w:left="4026" w:hanging="360"/>
      </w:pPr>
    </w:lvl>
    <w:lvl w:ilvl="4" w:tplc="08090019" w:tentative="1">
      <w:start w:val="1"/>
      <w:numFmt w:val="lowerLetter"/>
      <w:lvlText w:val="%5."/>
      <w:lvlJc w:val="left"/>
      <w:pPr>
        <w:ind w:left="4746" w:hanging="360"/>
      </w:pPr>
    </w:lvl>
    <w:lvl w:ilvl="5" w:tplc="0809001B" w:tentative="1">
      <w:start w:val="1"/>
      <w:numFmt w:val="lowerRoman"/>
      <w:lvlText w:val="%6."/>
      <w:lvlJc w:val="right"/>
      <w:pPr>
        <w:ind w:left="5466" w:hanging="180"/>
      </w:pPr>
    </w:lvl>
    <w:lvl w:ilvl="6" w:tplc="0809000F" w:tentative="1">
      <w:start w:val="1"/>
      <w:numFmt w:val="decimal"/>
      <w:lvlText w:val="%7."/>
      <w:lvlJc w:val="left"/>
      <w:pPr>
        <w:ind w:left="6186" w:hanging="360"/>
      </w:pPr>
    </w:lvl>
    <w:lvl w:ilvl="7" w:tplc="08090019" w:tentative="1">
      <w:start w:val="1"/>
      <w:numFmt w:val="lowerLetter"/>
      <w:lvlText w:val="%8."/>
      <w:lvlJc w:val="left"/>
      <w:pPr>
        <w:ind w:left="6906" w:hanging="360"/>
      </w:pPr>
    </w:lvl>
    <w:lvl w:ilvl="8" w:tplc="08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E1B5E84"/>
    <w:multiLevelType w:val="hybridMultilevel"/>
    <w:tmpl w:val="8E5E4F2A"/>
    <w:lvl w:ilvl="0" w:tplc="6B1C798E">
      <w:start w:val="1"/>
      <w:numFmt w:val="decimal"/>
      <w:lvlText w:val="%1."/>
      <w:lvlJc w:val="left"/>
      <w:pPr>
        <w:ind w:left="786" w:hanging="360"/>
      </w:pPr>
      <w:rPr>
        <w:rFonts w:asciiTheme="majorHAnsi" w:eastAsiaTheme="minorHAnsi" w:hAnsiTheme="majorHAnsi" w:cs="Times New Roman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7800B9"/>
    <w:multiLevelType w:val="hybridMultilevel"/>
    <w:tmpl w:val="796C95E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42A3"/>
    <w:multiLevelType w:val="hybridMultilevel"/>
    <w:tmpl w:val="F89293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63C9"/>
    <w:multiLevelType w:val="multilevel"/>
    <w:tmpl w:val="30942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8E378D"/>
    <w:multiLevelType w:val="hybridMultilevel"/>
    <w:tmpl w:val="BE485FB6"/>
    <w:lvl w:ilvl="0" w:tplc="DE3A091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F6FD4"/>
    <w:multiLevelType w:val="hybridMultilevel"/>
    <w:tmpl w:val="2C1821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A7334"/>
    <w:multiLevelType w:val="hybridMultilevel"/>
    <w:tmpl w:val="BF48CB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C2F3E"/>
    <w:multiLevelType w:val="hybridMultilevel"/>
    <w:tmpl w:val="E1EA6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95B8B"/>
    <w:multiLevelType w:val="hybridMultilevel"/>
    <w:tmpl w:val="03064AE8"/>
    <w:lvl w:ilvl="0" w:tplc="81BC7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6C374B"/>
    <w:multiLevelType w:val="hybridMultilevel"/>
    <w:tmpl w:val="96C45654"/>
    <w:lvl w:ilvl="0" w:tplc="0421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7E0366"/>
    <w:multiLevelType w:val="hybridMultilevel"/>
    <w:tmpl w:val="9AAE7A24"/>
    <w:lvl w:ilvl="0" w:tplc="007E447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A2541"/>
    <w:multiLevelType w:val="hybridMultilevel"/>
    <w:tmpl w:val="E9E220D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33DA4"/>
    <w:multiLevelType w:val="hybridMultilevel"/>
    <w:tmpl w:val="E97259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B5486"/>
    <w:multiLevelType w:val="hybridMultilevel"/>
    <w:tmpl w:val="2C1821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A4974"/>
    <w:multiLevelType w:val="multilevel"/>
    <w:tmpl w:val="3E2218B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A3792B"/>
    <w:multiLevelType w:val="hybridMultilevel"/>
    <w:tmpl w:val="86FCD3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F65FE"/>
    <w:multiLevelType w:val="hybridMultilevel"/>
    <w:tmpl w:val="3E329082"/>
    <w:lvl w:ilvl="0" w:tplc="0421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B8780C"/>
    <w:multiLevelType w:val="hybridMultilevel"/>
    <w:tmpl w:val="68121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55FCB"/>
    <w:multiLevelType w:val="hybridMultilevel"/>
    <w:tmpl w:val="5074DACE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69B7A9B"/>
    <w:multiLevelType w:val="hybridMultilevel"/>
    <w:tmpl w:val="D2EADAC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72490"/>
    <w:multiLevelType w:val="hybridMultilevel"/>
    <w:tmpl w:val="9CEA69E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46D74"/>
    <w:multiLevelType w:val="hybridMultilevel"/>
    <w:tmpl w:val="71C044DA"/>
    <w:lvl w:ilvl="0" w:tplc="2A0EDC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F5796"/>
    <w:multiLevelType w:val="hybridMultilevel"/>
    <w:tmpl w:val="DADE2692"/>
    <w:lvl w:ilvl="0" w:tplc="0809001B">
      <w:start w:val="1"/>
      <w:numFmt w:val="lowerRoman"/>
      <w:lvlText w:val="%1."/>
      <w:lvlJc w:val="right"/>
      <w:pPr>
        <w:ind w:left="1866" w:hanging="360"/>
      </w:pPr>
    </w:lvl>
    <w:lvl w:ilvl="1" w:tplc="08090019" w:tentative="1">
      <w:start w:val="1"/>
      <w:numFmt w:val="lowerLetter"/>
      <w:lvlText w:val="%2."/>
      <w:lvlJc w:val="left"/>
      <w:pPr>
        <w:ind w:left="2586" w:hanging="360"/>
      </w:pPr>
    </w:lvl>
    <w:lvl w:ilvl="2" w:tplc="0809001B" w:tentative="1">
      <w:start w:val="1"/>
      <w:numFmt w:val="lowerRoman"/>
      <w:lvlText w:val="%3."/>
      <w:lvlJc w:val="right"/>
      <w:pPr>
        <w:ind w:left="3306" w:hanging="180"/>
      </w:pPr>
    </w:lvl>
    <w:lvl w:ilvl="3" w:tplc="0809000F" w:tentative="1">
      <w:start w:val="1"/>
      <w:numFmt w:val="decimal"/>
      <w:lvlText w:val="%4."/>
      <w:lvlJc w:val="left"/>
      <w:pPr>
        <w:ind w:left="4026" w:hanging="360"/>
      </w:pPr>
    </w:lvl>
    <w:lvl w:ilvl="4" w:tplc="08090019" w:tentative="1">
      <w:start w:val="1"/>
      <w:numFmt w:val="lowerLetter"/>
      <w:lvlText w:val="%5."/>
      <w:lvlJc w:val="left"/>
      <w:pPr>
        <w:ind w:left="4746" w:hanging="360"/>
      </w:pPr>
    </w:lvl>
    <w:lvl w:ilvl="5" w:tplc="0809001B" w:tentative="1">
      <w:start w:val="1"/>
      <w:numFmt w:val="lowerRoman"/>
      <w:lvlText w:val="%6."/>
      <w:lvlJc w:val="right"/>
      <w:pPr>
        <w:ind w:left="5466" w:hanging="180"/>
      </w:pPr>
    </w:lvl>
    <w:lvl w:ilvl="6" w:tplc="0809000F" w:tentative="1">
      <w:start w:val="1"/>
      <w:numFmt w:val="decimal"/>
      <w:lvlText w:val="%7."/>
      <w:lvlJc w:val="left"/>
      <w:pPr>
        <w:ind w:left="6186" w:hanging="360"/>
      </w:pPr>
    </w:lvl>
    <w:lvl w:ilvl="7" w:tplc="08090019" w:tentative="1">
      <w:start w:val="1"/>
      <w:numFmt w:val="lowerLetter"/>
      <w:lvlText w:val="%8."/>
      <w:lvlJc w:val="left"/>
      <w:pPr>
        <w:ind w:left="6906" w:hanging="360"/>
      </w:pPr>
    </w:lvl>
    <w:lvl w:ilvl="8" w:tplc="080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9"/>
  </w:num>
  <w:num w:numId="5">
    <w:abstractNumId w:val="15"/>
  </w:num>
  <w:num w:numId="6">
    <w:abstractNumId w:val="16"/>
  </w:num>
  <w:num w:numId="7">
    <w:abstractNumId w:val="10"/>
  </w:num>
  <w:num w:numId="8">
    <w:abstractNumId w:val="2"/>
  </w:num>
  <w:num w:numId="9">
    <w:abstractNumId w:val="17"/>
  </w:num>
  <w:num w:numId="10">
    <w:abstractNumId w:val="22"/>
  </w:num>
  <w:num w:numId="11">
    <w:abstractNumId w:val="3"/>
  </w:num>
  <w:num w:numId="12">
    <w:abstractNumId w:val="1"/>
  </w:num>
  <w:num w:numId="13">
    <w:abstractNumId w:val="8"/>
  </w:num>
  <w:num w:numId="14">
    <w:abstractNumId w:val="5"/>
  </w:num>
  <w:num w:numId="15">
    <w:abstractNumId w:val="20"/>
  </w:num>
  <w:num w:numId="16">
    <w:abstractNumId w:val="18"/>
  </w:num>
  <w:num w:numId="17">
    <w:abstractNumId w:val="11"/>
  </w:num>
  <w:num w:numId="18">
    <w:abstractNumId w:val="14"/>
  </w:num>
  <w:num w:numId="19">
    <w:abstractNumId w:val="6"/>
  </w:num>
  <w:num w:numId="20">
    <w:abstractNumId w:val="21"/>
  </w:num>
  <w:num w:numId="21">
    <w:abstractNumId w:val="7"/>
  </w:num>
  <w:num w:numId="22">
    <w:abstractNumId w:val="19"/>
  </w:num>
  <w:num w:numId="23">
    <w:abstractNumId w:val="0"/>
  </w:num>
  <w:num w:numId="2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FB"/>
    <w:rsid w:val="00003676"/>
    <w:rsid w:val="000162CD"/>
    <w:rsid w:val="000368C8"/>
    <w:rsid w:val="00041B32"/>
    <w:rsid w:val="000454DE"/>
    <w:rsid w:val="0005278D"/>
    <w:rsid w:val="0007530D"/>
    <w:rsid w:val="00083810"/>
    <w:rsid w:val="00097BDA"/>
    <w:rsid w:val="000C39E5"/>
    <w:rsid w:val="000C6873"/>
    <w:rsid w:val="000C6B42"/>
    <w:rsid w:val="000C70FC"/>
    <w:rsid w:val="000F1655"/>
    <w:rsid w:val="000F1FE5"/>
    <w:rsid w:val="000F2707"/>
    <w:rsid w:val="000F57A2"/>
    <w:rsid w:val="00100C26"/>
    <w:rsid w:val="001117D1"/>
    <w:rsid w:val="00112E1E"/>
    <w:rsid w:val="00114078"/>
    <w:rsid w:val="001178E1"/>
    <w:rsid w:val="00136975"/>
    <w:rsid w:val="0013698A"/>
    <w:rsid w:val="001409CA"/>
    <w:rsid w:val="00142C60"/>
    <w:rsid w:val="001434A5"/>
    <w:rsid w:val="00162225"/>
    <w:rsid w:val="001631BE"/>
    <w:rsid w:val="001661CF"/>
    <w:rsid w:val="001822CD"/>
    <w:rsid w:val="001837D0"/>
    <w:rsid w:val="00195CD2"/>
    <w:rsid w:val="001A1720"/>
    <w:rsid w:val="001B5BA4"/>
    <w:rsid w:val="001E10D6"/>
    <w:rsid w:val="0020127D"/>
    <w:rsid w:val="00230BE0"/>
    <w:rsid w:val="00233AD8"/>
    <w:rsid w:val="0025474E"/>
    <w:rsid w:val="002743B1"/>
    <w:rsid w:val="00287672"/>
    <w:rsid w:val="00287F3E"/>
    <w:rsid w:val="002B25CD"/>
    <w:rsid w:val="002B448E"/>
    <w:rsid w:val="002B5360"/>
    <w:rsid w:val="002C2430"/>
    <w:rsid w:val="002D60FA"/>
    <w:rsid w:val="002E4A9B"/>
    <w:rsid w:val="002E6A0C"/>
    <w:rsid w:val="002F37B4"/>
    <w:rsid w:val="002F4061"/>
    <w:rsid w:val="002F7BAB"/>
    <w:rsid w:val="003004C5"/>
    <w:rsid w:val="003116D4"/>
    <w:rsid w:val="00317726"/>
    <w:rsid w:val="00321555"/>
    <w:rsid w:val="00327953"/>
    <w:rsid w:val="00333709"/>
    <w:rsid w:val="00336B9F"/>
    <w:rsid w:val="00341C65"/>
    <w:rsid w:val="0035375E"/>
    <w:rsid w:val="00357298"/>
    <w:rsid w:val="00360524"/>
    <w:rsid w:val="00373E77"/>
    <w:rsid w:val="00381E25"/>
    <w:rsid w:val="00385EA6"/>
    <w:rsid w:val="0039184E"/>
    <w:rsid w:val="00397D97"/>
    <w:rsid w:val="003B2FB1"/>
    <w:rsid w:val="003D31AA"/>
    <w:rsid w:val="003E3DBF"/>
    <w:rsid w:val="003E5C53"/>
    <w:rsid w:val="003F7413"/>
    <w:rsid w:val="004032B0"/>
    <w:rsid w:val="00406635"/>
    <w:rsid w:val="00412264"/>
    <w:rsid w:val="00412367"/>
    <w:rsid w:val="0041356B"/>
    <w:rsid w:val="00431CD6"/>
    <w:rsid w:val="00452164"/>
    <w:rsid w:val="00453542"/>
    <w:rsid w:val="00454A45"/>
    <w:rsid w:val="0047244B"/>
    <w:rsid w:val="00473518"/>
    <w:rsid w:val="00490E00"/>
    <w:rsid w:val="004954C4"/>
    <w:rsid w:val="00497406"/>
    <w:rsid w:val="004A5D5A"/>
    <w:rsid w:val="004B3FC7"/>
    <w:rsid w:val="004C4122"/>
    <w:rsid w:val="004F4A74"/>
    <w:rsid w:val="005008D3"/>
    <w:rsid w:val="00501E27"/>
    <w:rsid w:val="0051472D"/>
    <w:rsid w:val="0052286B"/>
    <w:rsid w:val="00524A78"/>
    <w:rsid w:val="00540677"/>
    <w:rsid w:val="00544643"/>
    <w:rsid w:val="00563ECD"/>
    <w:rsid w:val="005644C5"/>
    <w:rsid w:val="00566A9A"/>
    <w:rsid w:val="00582B33"/>
    <w:rsid w:val="005969E6"/>
    <w:rsid w:val="005A4543"/>
    <w:rsid w:val="005B1332"/>
    <w:rsid w:val="005C498E"/>
    <w:rsid w:val="005D3034"/>
    <w:rsid w:val="005F26FF"/>
    <w:rsid w:val="006019E0"/>
    <w:rsid w:val="00613F9C"/>
    <w:rsid w:val="00617CEE"/>
    <w:rsid w:val="00627C22"/>
    <w:rsid w:val="006307E4"/>
    <w:rsid w:val="00633A00"/>
    <w:rsid w:val="006407CC"/>
    <w:rsid w:val="00646776"/>
    <w:rsid w:val="00650652"/>
    <w:rsid w:val="006600DA"/>
    <w:rsid w:val="006613E9"/>
    <w:rsid w:val="006758B9"/>
    <w:rsid w:val="00680B74"/>
    <w:rsid w:val="0068652F"/>
    <w:rsid w:val="006945E7"/>
    <w:rsid w:val="006A1D78"/>
    <w:rsid w:val="006A5CD1"/>
    <w:rsid w:val="006B1CDB"/>
    <w:rsid w:val="006B2C8D"/>
    <w:rsid w:val="006C3F8A"/>
    <w:rsid w:val="006C569E"/>
    <w:rsid w:val="006C5EBA"/>
    <w:rsid w:val="006D4A99"/>
    <w:rsid w:val="006E55AB"/>
    <w:rsid w:val="006E6049"/>
    <w:rsid w:val="006F0F2A"/>
    <w:rsid w:val="007119CC"/>
    <w:rsid w:val="0072039B"/>
    <w:rsid w:val="0072281D"/>
    <w:rsid w:val="00731CFB"/>
    <w:rsid w:val="00737364"/>
    <w:rsid w:val="00744470"/>
    <w:rsid w:val="007453CB"/>
    <w:rsid w:val="00747888"/>
    <w:rsid w:val="00757432"/>
    <w:rsid w:val="0076580C"/>
    <w:rsid w:val="00765BE0"/>
    <w:rsid w:val="00770B52"/>
    <w:rsid w:val="00785298"/>
    <w:rsid w:val="007C41F5"/>
    <w:rsid w:val="007C6A13"/>
    <w:rsid w:val="007D4951"/>
    <w:rsid w:val="007D4FF3"/>
    <w:rsid w:val="00805DEB"/>
    <w:rsid w:val="00812412"/>
    <w:rsid w:val="008135D7"/>
    <w:rsid w:val="008139FF"/>
    <w:rsid w:val="0081634B"/>
    <w:rsid w:val="008216C5"/>
    <w:rsid w:val="00823005"/>
    <w:rsid w:val="00832F74"/>
    <w:rsid w:val="008331FD"/>
    <w:rsid w:val="008476CA"/>
    <w:rsid w:val="0086206D"/>
    <w:rsid w:val="008710FF"/>
    <w:rsid w:val="00871263"/>
    <w:rsid w:val="00872AC5"/>
    <w:rsid w:val="00886424"/>
    <w:rsid w:val="00887AA5"/>
    <w:rsid w:val="00887B63"/>
    <w:rsid w:val="00894DBB"/>
    <w:rsid w:val="0089626E"/>
    <w:rsid w:val="008A0812"/>
    <w:rsid w:val="008A5E28"/>
    <w:rsid w:val="008B3BED"/>
    <w:rsid w:val="008B5DD4"/>
    <w:rsid w:val="008C145D"/>
    <w:rsid w:val="008C47A0"/>
    <w:rsid w:val="008D17E8"/>
    <w:rsid w:val="008E5C95"/>
    <w:rsid w:val="008E63C7"/>
    <w:rsid w:val="008F053C"/>
    <w:rsid w:val="008F6F64"/>
    <w:rsid w:val="00900E10"/>
    <w:rsid w:val="00901DE4"/>
    <w:rsid w:val="009022D8"/>
    <w:rsid w:val="00915218"/>
    <w:rsid w:val="009152AC"/>
    <w:rsid w:val="00920FDB"/>
    <w:rsid w:val="009340DE"/>
    <w:rsid w:val="009435EF"/>
    <w:rsid w:val="00945FD8"/>
    <w:rsid w:val="0097128A"/>
    <w:rsid w:val="00980874"/>
    <w:rsid w:val="00987BE1"/>
    <w:rsid w:val="00993444"/>
    <w:rsid w:val="009A1A68"/>
    <w:rsid w:val="009A336B"/>
    <w:rsid w:val="009B493F"/>
    <w:rsid w:val="009D75AC"/>
    <w:rsid w:val="009F2E42"/>
    <w:rsid w:val="00A054EC"/>
    <w:rsid w:val="00A12F03"/>
    <w:rsid w:val="00A17305"/>
    <w:rsid w:val="00A226BD"/>
    <w:rsid w:val="00A253BE"/>
    <w:rsid w:val="00A47E83"/>
    <w:rsid w:val="00A54A6C"/>
    <w:rsid w:val="00A74449"/>
    <w:rsid w:val="00A96622"/>
    <w:rsid w:val="00A96B2B"/>
    <w:rsid w:val="00AA279D"/>
    <w:rsid w:val="00AA5CE9"/>
    <w:rsid w:val="00AA648E"/>
    <w:rsid w:val="00AA6FD4"/>
    <w:rsid w:val="00AC4F11"/>
    <w:rsid w:val="00AC6D5C"/>
    <w:rsid w:val="00AD51E4"/>
    <w:rsid w:val="00AE2434"/>
    <w:rsid w:val="00AE3B3C"/>
    <w:rsid w:val="00B03506"/>
    <w:rsid w:val="00B0624D"/>
    <w:rsid w:val="00B11230"/>
    <w:rsid w:val="00B14FFD"/>
    <w:rsid w:val="00B21034"/>
    <w:rsid w:val="00B23589"/>
    <w:rsid w:val="00B23F27"/>
    <w:rsid w:val="00B23FA6"/>
    <w:rsid w:val="00B337C0"/>
    <w:rsid w:val="00B34202"/>
    <w:rsid w:val="00B534DC"/>
    <w:rsid w:val="00B67681"/>
    <w:rsid w:val="00B70763"/>
    <w:rsid w:val="00B70A52"/>
    <w:rsid w:val="00B83427"/>
    <w:rsid w:val="00B87146"/>
    <w:rsid w:val="00B8748D"/>
    <w:rsid w:val="00B922DE"/>
    <w:rsid w:val="00B93011"/>
    <w:rsid w:val="00BA4390"/>
    <w:rsid w:val="00BB2A38"/>
    <w:rsid w:val="00BB62F2"/>
    <w:rsid w:val="00BD19D6"/>
    <w:rsid w:val="00BE1489"/>
    <w:rsid w:val="00C005F3"/>
    <w:rsid w:val="00C052A0"/>
    <w:rsid w:val="00C0557D"/>
    <w:rsid w:val="00C063F1"/>
    <w:rsid w:val="00C077B4"/>
    <w:rsid w:val="00C50118"/>
    <w:rsid w:val="00C71062"/>
    <w:rsid w:val="00C763F1"/>
    <w:rsid w:val="00C93CBC"/>
    <w:rsid w:val="00CA249E"/>
    <w:rsid w:val="00CD4FF2"/>
    <w:rsid w:val="00CD6743"/>
    <w:rsid w:val="00CD7339"/>
    <w:rsid w:val="00CE4B44"/>
    <w:rsid w:val="00CF6C6B"/>
    <w:rsid w:val="00D20F2C"/>
    <w:rsid w:val="00D2177D"/>
    <w:rsid w:val="00D22C08"/>
    <w:rsid w:val="00D321AD"/>
    <w:rsid w:val="00D74060"/>
    <w:rsid w:val="00D85A9F"/>
    <w:rsid w:val="00D955ED"/>
    <w:rsid w:val="00DC0702"/>
    <w:rsid w:val="00DD273A"/>
    <w:rsid w:val="00DD6BA4"/>
    <w:rsid w:val="00DE5C82"/>
    <w:rsid w:val="00DE5E31"/>
    <w:rsid w:val="00DF33DC"/>
    <w:rsid w:val="00E011B8"/>
    <w:rsid w:val="00E02E82"/>
    <w:rsid w:val="00E0505A"/>
    <w:rsid w:val="00E10140"/>
    <w:rsid w:val="00E31306"/>
    <w:rsid w:val="00E3798C"/>
    <w:rsid w:val="00E446C7"/>
    <w:rsid w:val="00E47585"/>
    <w:rsid w:val="00E6523F"/>
    <w:rsid w:val="00E90396"/>
    <w:rsid w:val="00E91381"/>
    <w:rsid w:val="00EA5B71"/>
    <w:rsid w:val="00EA71BD"/>
    <w:rsid w:val="00EC14A3"/>
    <w:rsid w:val="00EC4052"/>
    <w:rsid w:val="00EE3DF6"/>
    <w:rsid w:val="00EE4271"/>
    <w:rsid w:val="00EF2236"/>
    <w:rsid w:val="00F4267D"/>
    <w:rsid w:val="00F54201"/>
    <w:rsid w:val="00F56214"/>
    <w:rsid w:val="00F5621B"/>
    <w:rsid w:val="00F61588"/>
    <w:rsid w:val="00F659F6"/>
    <w:rsid w:val="00F7502D"/>
    <w:rsid w:val="00F760F6"/>
    <w:rsid w:val="00F80159"/>
    <w:rsid w:val="00F91D43"/>
    <w:rsid w:val="00F97D18"/>
    <w:rsid w:val="00FA49FC"/>
    <w:rsid w:val="00FB04B5"/>
    <w:rsid w:val="00FD37DC"/>
    <w:rsid w:val="00FD6F83"/>
    <w:rsid w:val="00FE154E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224EEF"/>
  <w15:docId w15:val="{01C85D3B-B6D0-446A-B030-7EE267E4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C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381"/>
    <w:pPr>
      <w:keepNext/>
      <w:keepLines/>
      <w:numPr>
        <w:numId w:val="14"/>
      </w:numPr>
      <w:spacing w:before="240" w:after="240"/>
      <w:ind w:left="357" w:hanging="357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B21034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E83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381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B21034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CB"/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453C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F61588"/>
    <w:pPr>
      <w:spacing w:after="200"/>
      <w:jc w:val="center"/>
    </w:pPr>
    <w:rPr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5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3CB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2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44B"/>
    <w:rPr>
      <w:rFonts w:ascii="Times New Roman" w:eastAsia="Times New Roman" w:hAnsi="Times New Roman" w:cs="Times New Roman"/>
      <w:sz w:val="24"/>
      <w:lang w:val="en-US"/>
    </w:rPr>
  </w:style>
  <w:style w:type="paragraph" w:styleId="Title">
    <w:name w:val="Title"/>
    <w:basedOn w:val="Normal"/>
    <w:link w:val="TitleChar"/>
    <w:qFormat/>
    <w:rsid w:val="00887AA5"/>
    <w:pPr>
      <w:jc w:val="left"/>
    </w:pPr>
    <w:rPr>
      <w:b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887AA5"/>
    <w:rPr>
      <w:rFonts w:ascii="Times New Roman" w:eastAsia="Times New Roman" w:hAnsi="Times New Roman" w:cs="Times New Roman"/>
      <w:b/>
      <w:sz w:val="26"/>
      <w:szCs w:val="24"/>
      <w:lang w:val="en-US"/>
    </w:rPr>
  </w:style>
  <w:style w:type="paragraph" w:customStyle="1" w:styleId="Judulabstrac">
    <w:name w:val="Judul abstrac"/>
    <w:basedOn w:val="Normal"/>
    <w:qFormat/>
    <w:rsid w:val="00412264"/>
    <w:pPr>
      <w:widowControl w:val="0"/>
      <w:pBdr>
        <w:top w:val="single" w:sz="4" w:space="1" w:color="auto"/>
      </w:pBdr>
      <w:autoSpaceDE w:val="0"/>
      <w:autoSpaceDN w:val="0"/>
      <w:adjustRightInd w:val="0"/>
      <w:ind w:left="851" w:right="851"/>
      <w:jc w:val="center"/>
    </w:pPr>
    <w:rPr>
      <w:b/>
      <w:bCs/>
      <w:caps/>
      <w:szCs w:val="24"/>
    </w:rPr>
  </w:style>
  <w:style w:type="paragraph" w:customStyle="1" w:styleId="isiAbstrac">
    <w:name w:val="isi Abstrac"/>
    <w:link w:val="isiAbstracChar"/>
    <w:qFormat/>
    <w:rsid w:val="00627C22"/>
    <w:pPr>
      <w:pBdr>
        <w:top w:val="single" w:sz="4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  <w:lang w:val="en-US"/>
    </w:rPr>
  </w:style>
  <w:style w:type="character" w:customStyle="1" w:styleId="isiAbstracChar">
    <w:name w:val="isi Abstrac Char"/>
    <w:basedOn w:val="TitleChar"/>
    <w:link w:val="isiAbstrac"/>
    <w:rsid w:val="00627C22"/>
    <w:rPr>
      <w:rFonts w:ascii="Times New Roman" w:eastAsia="Times New Roman" w:hAnsi="Times New Roman" w:cs="Times New Roman"/>
      <w:b w:val="0"/>
      <w:bCs/>
      <w:sz w:val="20"/>
      <w:szCs w:val="24"/>
      <w:lang w:val="en-US"/>
    </w:rPr>
  </w:style>
  <w:style w:type="paragraph" w:customStyle="1" w:styleId="KataKunci">
    <w:name w:val="Kata Kunci"/>
    <w:basedOn w:val="isiAbstrac"/>
    <w:qFormat/>
    <w:rsid w:val="00E91381"/>
    <w:pPr>
      <w:pBdr>
        <w:bottom w:val="single" w:sz="4" w:space="1" w:color="auto"/>
      </w:pBdr>
      <w:spacing w:line="360" w:lineRule="auto"/>
    </w:pPr>
    <w:rPr>
      <w:i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A47E83"/>
    <w:rPr>
      <w:rFonts w:ascii="Times New Roman" w:eastAsiaTheme="majorEastAsia" w:hAnsi="Times New Roman" w:cstheme="majorBidi"/>
      <w:b/>
      <w:bCs/>
      <w:i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E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E3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E5E31"/>
    <w:rPr>
      <w:vertAlign w:val="superscript"/>
    </w:rPr>
  </w:style>
  <w:style w:type="paragraph" w:customStyle="1" w:styleId="Definisi">
    <w:name w:val="Definisi"/>
    <w:basedOn w:val="Normal"/>
    <w:qFormat/>
    <w:rsid w:val="007119CC"/>
    <w:pPr>
      <w:tabs>
        <w:tab w:val="left" w:pos="540"/>
      </w:tabs>
      <w:spacing w:before="160"/>
    </w:pPr>
    <w:rPr>
      <w:b/>
      <w:bCs/>
      <w:i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33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33D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33DC"/>
    <w:rPr>
      <w:vertAlign w:val="superscript"/>
    </w:rPr>
  </w:style>
  <w:style w:type="paragraph" w:customStyle="1" w:styleId="Penulis">
    <w:name w:val="Penulis"/>
    <w:qFormat/>
    <w:rsid w:val="00887AA5"/>
    <w:pPr>
      <w:autoSpaceDE w:val="0"/>
      <w:autoSpaceDN w:val="0"/>
      <w:adjustRightInd w:val="0"/>
      <w:spacing w:before="240" w:after="0" w:line="240" w:lineRule="auto"/>
    </w:pPr>
    <w:rPr>
      <w:rFonts w:ascii="Times New Roman" w:eastAsia="Times New Roman" w:hAnsi="Times New Roman" w:cs="Times New Roman"/>
      <w:bCs/>
      <w:sz w:val="20"/>
      <w:szCs w:val="24"/>
      <w:lang w:val="en-US"/>
    </w:rPr>
  </w:style>
  <w:style w:type="paragraph" w:customStyle="1" w:styleId="Afiliasi">
    <w:name w:val="Afiliasi"/>
    <w:basedOn w:val="Normal"/>
    <w:qFormat/>
    <w:rsid w:val="00887AA5"/>
    <w:pPr>
      <w:tabs>
        <w:tab w:val="left" w:pos="9105"/>
      </w:tabs>
      <w:jc w:val="left"/>
    </w:pPr>
    <w:rPr>
      <w:i/>
      <w:iCs/>
      <w:sz w:val="20"/>
      <w:szCs w:val="24"/>
      <w:lang w:val="id-ID"/>
    </w:rPr>
  </w:style>
  <w:style w:type="table" w:styleId="TableGrid">
    <w:name w:val="Table Grid"/>
    <w:basedOn w:val="TableNormal"/>
    <w:uiPriority w:val="59"/>
    <w:rsid w:val="00B2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">
    <w:name w:val="Email"/>
    <w:basedOn w:val="Normal"/>
    <w:qFormat/>
    <w:rsid w:val="00887AA5"/>
    <w:pPr>
      <w:jc w:val="left"/>
    </w:pPr>
    <w:rPr>
      <w:rFonts w:asciiTheme="majorBidi" w:hAnsiTheme="majorBidi" w:cstheme="majorBidi"/>
      <w:i/>
      <w:sz w:val="20"/>
    </w:rPr>
  </w:style>
  <w:style w:type="paragraph" w:customStyle="1" w:styleId="TentangPenulis">
    <w:name w:val="TentangPenulis"/>
    <w:qFormat/>
    <w:rsid w:val="00CD6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CD67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743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CD6743"/>
    <w:pPr>
      <w:spacing w:before="120" w:after="160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D6743"/>
    <w:rPr>
      <w:rFonts w:ascii="Times New Roman" w:eastAsia="Times New Roman" w:hAnsi="Times New Roman" w:cs="Times New Roman"/>
      <w:sz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44643"/>
    <w:pPr>
      <w:widowControl w:val="0"/>
      <w:autoSpaceDE w:val="0"/>
      <w:autoSpaceDN w:val="0"/>
      <w:jc w:val="left"/>
    </w:pPr>
    <w:rPr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544643"/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styleId="FollowedHyperlink">
    <w:name w:val="FollowedHyperlink"/>
    <w:basedOn w:val="DefaultParagraphFont"/>
    <w:uiPriority w:val="99"/>
    <w:semiHidden/>
    <w:unhideWhenUsed/>
    <w:rsid w:val="004974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Universitas%20Islam%20Negeri%20Alauddin%20Makassar,%20nurwahidah.abidin@uin-alauddin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C:\Users\laysi\Downloads\10.34124\ji.v1i1.49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C:\Users\laysi\Downloads\10.24256\jpmipa.v2i1.9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ysi\Downloads\TemplateJM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Ber61</b:Tag>
    <b:SourceType>Book</b:SourceType>
    <b:Guid>{7F6407B6-976C-475E-B7CE-1B197049F5F4}</b:Guid>
    <b:Author>
      <b:Author>
        <b:NameList>
          <b:Person>
            <b:Last>Berberian</b:Last>
            <b:First>K.</b:First>
            <b:Middle>S</b:Middle>
          </b:Person>
        </b:NameList>
      </b:Author>
    </b:Author>
    <b:Title>Introduction to Hilbert Space</b:Title>
    <b:Year>1961</b:Year>
    <b:City>New York</b:City>
    <b:Publisher>Oxpord University Press</b:Publisher>
    <b:RefOrder>1</b:RefOrder>
  </b:Source>
  <b:Source>
    <b:Tag>Dwi94</b:Tag>
    <b:SourceType>Book</b:SourceType>
    <b:Guid>{A294310B-7DC1-4997-9D1C-20F58671EFD3}</b:Guid>
    <b:Author>
      <b:Author>
        <b:NameList>
          <b:Person>
            <b:Last>Dwijanto</b:Last>
          </b:Person>
        </b:NameList>
      </b:Author>
    </b:Author>
    <b:Title>Analisis Real</b:Title>
    <b:Year>1994</b:Year>
    <b:City>Semarang</b:City>
    <b:Publisher>IKIP Semarang Press</b:Publisher>
    <b:RefOrder>2</b:RefOrder>
  </b:Source>
  <b:Source>
    <b:Tag>Kre78</b:Tag>
    <b:SourceType>Book</b:SourceType>
    <b:Guid>{DFA0CDB7-126D-4C13-99B7-A3876C8066DC}</b:Guid>
    <b:Author>
      <b:Author>
        <b:NameList>
          <b:Person>
            <b:Last>Kreyzeq</b:Last>
            <b:First>E</b:First>
          </b:Person>
        </b:NameList>
      </b:Author>
    </b:Author>
    <b:Title>Introduction Functional Analysis with Application</b:Title>
    <b:Year>1978</b:Year>
    <b:City>Canada</b:City>
    <b:Publisher>John Wiley &amp; Son</b:Publisher>
    <b:RefOrder>3</b:RefOrder>
  </b:Source>
  <b:Source>
    <b:Tag>Nab92</b:Tag>
    <b:SourceType>Book</b:SourceType>
    <b:Guid>{D2D63A51-0064-415F-8CB0-19472E9BBD5C}</b:Guid>
    <b:Author>
      <b:Author>
        <b:NameList>
          <b:Person>
            <b:Last>Nababan</b:Last>
            <b:First>T.</b:First>
            <b:Middle>P</b:Middle>
          </b:Person>
        </b:NameList>
      </b:Author>
    </b:Author>
    <b:Title>Teorema Titik Tetap di Ruang Metrik dan Aplikasinya</b:Title>
    <b:Year>1992</b:Year>
    <b:City>Bandung</b:City>
    <b:Publisher>Institut Teknologi Bandung</b:Publisher>
    <b:RefOrder>4</b:RefOrder>
  </b:Source>
  <b:Source>
    <b:Tag>Bru08</b:Tag>
    <b:SourceType>InternetSite</b:SourceType>
    <b:Guid>{C6C12A73-6135-4AD1-BC75-AA86ABB5253B}</b:Guid>
    <b:Title>Groups DCS</b:Title>
    <b:Year>2008</b:Year>
    <b:Author>
      <b:Author>
        <b:NameList>
          <b:Person>
            <b:Last>I</b:Last>
            <b:First>Bruce.</b:First>
          </b:Person>
        </b:NameList>
      </b:Author>
    </b:Author>
    <b:InternetSiteTitle>Groups DCS Stand</b:InternetSiteTitle>
    <b:Month>Mei</b:Month>
    <b:Day>13</b:Day>
    <b:YearAccessed>2011</b:YearAccessed>
    <b:MonthAccessed>Mei</b:MonthAccessed>
    <b:DayAccessed>13</b:DayAccessed>
    <b:URL>http://www.group.dcs.stand.ac.uk</b:URL>
    <b:RefOrder>5</b:RefOrder>
  </b:Source>
  <b:Source>
    <b:Tag>Bul96</b:Tag>
    <b:SourceType>Book</b:SourceType>
    <b:Guid>{4482E063-BF3A-4BC2-B064-1E735444EFEA}</b:Guid>
    <b:Title>Integer Programming with Mathematica</b:Title>
    <b:Year>1996</b:Year>
    <b:Author>
      <b:Author>
        <b:NameList>
          <b:Person>
            <b:Last>Bulmer</b:Last>
            <b:First>M</b:First>
          </b:Person>
          <b:Person>
            <b:Last>Carter, M</b:Last>
          </b:Person>
        </b:NameList>
      </b:Author>
    </b:Author>
    <b:City>USA</b:City>
    <b:Publisher>Inc. USA</b:Publisher>
    <b:RefOrder>6</b:RefOrder>
  </b:Source>
  <b:Source>
    <b:Tag>Byc00</b:Tag>
    <b:SourceType>Book</b:SourceType>
    <b:Guid>{F489BB73-7A73-45B2-8A8D-CB1CABC7331F}</b:Guid>
    <b:Author>
      <b:Author>
        <b:NameList>
          <b:Person>
            <b:Last>Bychmann</b:Last>
            <b:First>J.</b:First>
            <b:Middle>A 2000</b:Middle>
          </b:Person>
        </b:NameList>
      </b:Author>
    </b:Author>
    <b:Title>Introduction to Cryptography</b:Title>
    <b:Year>2000</b:Year>
    <b:City>New York</b:City>
    <b:Publisher>Inc. USA</b:Publisher>
    <b:RefOrder>7</b:RefOrder>
  </b:Source>
  <b:Source>
    <b:Tag>Gin08</b:Tag>
    <b:SourceType>JournalArticle</b:SourceType>
    <b:Guid>{A6550217-F47A-4B9D-B64E-7D573B1414F3}</b:Guid>
    <b:Title>Teori Bilangan dalam Persamaan Diophantine Journal</b:Title>
    <b:Year>2008</b:Year>
    <b:Author>
      <b:Author>
        <b:NameList>
          <b:Person>
            <b:Last>Ginan</b:Last>
            <b:First>G</b:First>
          </b:Person>
        </b:NameList>
      </b:Author>
    </b:Author>
    <b:JournalName>Teknik Elektro dan Informatika</b:JournalName>
    <b:RefOrder>8</b:RefOrder>
  </b:Source>
</b:Sources>
</file>

<file path=customXml/itemProps1.xml><?xml version="1.0" encoding="utf-8"?>
<ds:datastoreItem xmlns:ds="http://schemas.openxmlformats.org/officeDocument/2006/customXml" ds:itemID="{8CF6003F-A698-4FBC-A5EB-62810A32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TemplateJMSA</Template>
  <TotalTime>7754</TotalTime>
  <Pages>6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MSA Vol. 5 No. 1 Ed. Jan-Juni 2016</vt:lpstr>
    </vt:vector>
  </TitlesOfParts>
  <Company/>
  <LinksUpToDate>false</LinksUpToDate>
  <CharactersWithSpaces>18979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MSA Vol. 5 No. 1 Ed. Jan-Juni 2016</dc:title>
  <dc:creator>laysi</dc:creator>
  <cp:lastModifiedBy>Amor tentia</cp:lastModifiedBy>
  <cp:revision>151</cp:revision>
  <cp:lastPrinted>2021-06-13T06:03:00Z</cp:lastPrinted>
  <dcterms:created xsi:type="dcterms:W3CDTF">2021-05-14T18:03:00Z</dcterms:created>
  <dcterms:modified xsi:type="dcterms:W3CDTF">2021-06-13T06:06:00Z</dcterms:modified>
</cp:coreProperties>
</file>